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09F" w:rsidRPr="00540569" w:rsidRDefault="00C6309F" w:rsidP="00C6309F">
      <w:pPr>
        <w:snapToGrid w:val="0"/>
        <w:jc w:val="center"/>
        <w:rPr>
          <w:b/>
          <w:bCs/>
          <w:sz w:val="22"/>
          <w:szCs w:val="22"/>
        </w:rPr>
      </w:pPr>
      <w:r w:rsidRPr="00540569">
        <w:rPr>
          <w:b/>
          <w:bCs/>
          <w:sz w:val="22"/>
          <w:szCs w:val="22"/>
        </w:rPr>
        <w:t>REVISION OF SECTION 614</w:t>
      </w:r>
    </w:p>
    <w:p w:rsidR="00C6309F" w:rsidRPr="00540569" w:rsidRDefault="00C6309F" w:rsidP="00C6309F">
      <w:pPr>
        <w:pStyle w:val="Title"/>
        <w:tabs>
          <w:tab w:val="left" w:pos="990"/>
          <w:tab w:val="left" w:pos="2340"/>
          <w:tab w:val="left" w:pos="6300"/>
        </w:tabs>
        <w:rPr>
          <w:sz w:val="22"/>
          <w:szCs w:val="22"/>
        </w:rPr>
      </w:pPr>
      <w:r w:rsidRPr="00540569">
        <w:rPr>
          <w:sz w:val="22"/>
          <w:szCs w:val="22"/>
        </w:rPr>
        <w:t>FIBER OPTIC CABLE (SINGLE MODE)</w:t>
      </w:r>
      <w:r w:rsidR="009F25CD" w:rsidRPr="00540569">
        <w:rPr>
          <w:sz w:val="22"/>
          <w:szCs w:val="22"/>
        </w:rPr>
        <w:t xml:space="preserve"> </w:t>
      </w:r>
    </w:p>
    <w:p w:rsidR="00C6309F" w:rsidRPr="00540569" w:rsidRDefault="00C6309F" w:rsidP="00C6309F">
      <w:pPr>
        <w:tabs>
          <w:tab w:val="left" w:pos="990"/>
          <w:tab w:val="left" w:pos="2340"/>
          <w:tab w:val="left" w:pos="6300"/>
        </w:tabs>
        <w:snapToGrid w:val="0"/>
        <w:ind w:right="-720"/>
        <w:rPr>
          <w:sz w:val="22"/>
          <w:szCs w:val="22"/>
        </w:rPr>
      </w:pPr>
    </w:p>
    <w:p w:rsidR="00C6309F" w:rsidRPr="00690188" w:rsidRDefault="00C6309F" w:rsidP="00C6309F">
      <w:pPr>
        <w:tabs>
          <w:tab w:val="left" w:pos="990"/>
          <w:tab w:val="left" w:pos="2340"/>
          <w:tab w:val="left" w:pos="6300"/>
        </w:tabs>
        <w:snapToGrid w:val="0"/>
        <w:ind w:right="-720"/>
        <w:rPr>
          <w:b/>
          <w:sz w:val="22"/>
          <w:szCs w:val="22"/>
        </w:rPr>
      </w:pPr>
      <w:r w:rsidRPr="00690188">
        <w:rPr>
          <w:b/>
          <w:sz w:val="22"/>
          <w:szCs w:val="22"/>
        </w:rPr>
        <w:t>Section 614 of the Standard Specifications is hereby revised for this project to include the following:</w:t>
      </w:r>
    </w:p>
    <w:p w:rsidR="00C6309F" w:rsidRPr="00540569" w:rsidRDefault="00C6309F" w:rsidP="00C6309F">
      <w:pPr>
        <w:pStyle w:val="Heading2"/>
        <w:tabs>
          <w:tab w:val="left" w:pos="990"/>
          <w:tab w:val="left" w:pos="2340"/>
          <w:tab w:val="left" w:pos="6300"/>
        </w:tabs>
        <w:rPr>
          <w:rFonts w:ascii="Times New Roman" w:hAnsi="Times New Roman"/>
          <w:bCs/>
          <w:sz w:val="22"/>
          <w:szCs w:val="22"/>
        </w:rPr>
      </w:pPr>
    </w:p>
    <w:p w:rsidR="00C6309F" w:rsidRPr="00540569" w:rsidRDefault="00C6309F" w:rsidP="00C6309F">
      <w:pPr>
        <w:pStyle w:val="Heading2"/>
        <w:tabs>
          <w:tab w:val="left" w:pos="990"/>
          <w:tab w:val="left" w:pos="2340"/>
          <w:tab w:val="left" w:pos="6300"/>
        </w:tabs>
        <w:rPr>
          <w:rFonts w:ascii="Times New Roman" w:hAnsi="Times New Roman"/>
          <w:bCs/>
          <w:sz w:val="22"/>
          <w:szCs w:val="22"/>
        </w:rPr>
      </w:pPr>
      <w:r w:rsidRPr="00540569">
        <w:rPr>
          <w:rFonts w:ascii="Times New Roman" w:hAnsi="Times New Roman"/>
          <w:bCs/>
          <w:sz w:val="22"/>
          <w:szCs w:val="22"/>
        </w:rPr>
        <w:t>DESCRIPTION</w:t>
      </w:r>
    </w:p>
    <w:p w:rsidR="00C6309F" w:rsidRPr="00540569" w:rsidRDefault="00C6309F" w:rsidP="00C6309F">
      <w:pPr>
        <w:tabs>
          <w:tab w:val="left" w:pos="990"/>
          <w:tab w:val="left" w:pos="2340"/>
          <w:tab w:val="left" w:pos="6300"/>
        </w:tabs>
        <w:snapToGrid w:val="0"/>
        <w:rPr>
          <w:sz w:val="22"/>
          <w:szCs w:val="22"/>
        </w:rPr>
      </w:pPr>
    </w:p>
    <w:p w:rsidR="00C6309F" w:rsidRPr="00540569" w:rsidRDefault="00C6309F" w:rsidP="00C6309F">
      <w:pPr>
        <w:tabs>
          <w:tab w:val="left" w:pos="990"/>
          <w:tab w:val="left" w:pos="2340"/>
          <w:tab w:val="left" w:pos="6300"/>
        </w:tabs>
        <w:snapToGrid w:val="0"/>
        <w:rPr>
          <w:sz w:val="22"/>
          <w:szCs w:val="22"/>
        </w:rPr>
      </w:pPr>
      <w:r w:rsidRPr="00540569">
        <w:rPr>
          <w:sz w:val="22"/>
          <w:szCs w:val="22"/>
        </w:rPr>
        <w:t xml:space="preserve">This work consists of furnishing, </w:t>
      </w:r>
      <w:r w:rsidR="005328D7" w:rsidRPr="00540569">
        <w:rPr>
          <w:sz w:val="22"/>
          <w:szCs w:val="22"/>
        </w:rPr>
        <w:t>and placing</w:t>
      </w:r>
      <w:r w:rsidRPr="00540569">
        <w:rPr>
          <w:sz w:val="22"/>
          <w:szCs w:val="22"/>
        </w:rPr>
        <w:t xml:space="preserve"> single mode fiber optic cable at the locations shown on the plans.</w:t>
      </w:r>
    </w:p>
    <w:p w:rsidR="00C6309F" w:rsidRPr="00540569" w:rsidRDefault="00C6309F" w:rsidP="00C6309F">
      <w:pPr>
        <w:pStyle w:val="Heading2"/>
        <w:tabs>
          <w:tab w:val="left" w:pos="990"/>
          <w:tab w:val="left" w:pos="2340"/>
          <w:tab w:val="left" w:pos="6300"/>
        </w:tabs>
        <w:rPr>
          <w:rFonts w:ascii="Times New Roman" w:hAnsi="Times New Roman"/>
          <w:bCs/>
          <w:sz w:val="22"/>
          <w:szCs w:val="22"/>
        </w:rPr>
      </w:pPr>
    </w:p>
    <w:p w:rsidR="00C6309F" w:rsidRPr="00540569" w:rsidRDefault="00C6309F" w:rsidP="00C6309F">
      <w:pPr>
        <w:pStyle w:val="Heading2"/>
        <w:tabs>
          <w:tab w:val="left" w:pos="990"/>
          <w:tab w:val="left" w:pos="2340"/>
          <w:tab w:val="left" w:pos="6300"/>
        </w:tabs>
        <w:rPr>
          <w:rFonts w:ascii="Times New Roman" w:hAnsi="Times New Roman"/>
          <w:bCs/>
          <w:sz w:val="22"/>
          <w:szCs w:val="22"/>
        </w:rPr>
      </w:pPr>
      <w:r w:rsidRPr="00540569">
        <w:rPr>
          <w:rFonts w:ascii="Times New Roman" w:hAnsi="Times New Roman"/>
          <w:bCs/>
          <w:sz w:val="22"/>
          <w:szCs w:val="22"/>
        </w:rPr>
        <w:t>MATERIALS</w:t>
      </w:r>
    </w:p>
    <w:p w:rsidR="00C6309F" w:rsidRPr="00540569" w:rsidRDefault="00C6309F" w:rsidP="00C6309F">
      <w:pPr>
        <w:snapToGrid w:val="0"/>
        <w:rPr>
          <w:sz w:val="22"/>
          <w:szCs w:val="22"/>
        </w:rPr>
      </w:pPr>
    </w:p>
    <w:p w:rsidR="00C6309F" w:rsidRPr="00540569" w:rsidRDefault="00C6309F" w:rsidP="00C6309F">
      <w:p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360"/>
        <w:jc w:val="both"/>
        <w:rPr>
          <w:sz w:val="22"/>
          <w:szCs w:val="22"/>
        </w:rPr>
      </w:pPr>
      <w:r w:rsidRPr="00540569">
        <w:rPr>
          <w:b/>
          <w:bCs/>
          <w:iCs/>
          <w:sz w:val="22"/>
          <w:szCs w:val="22"/>
        </w:rPr>
        <w:t>Fiber Optic Cable:</w:t>
      </w:r>
      <w:r w:rsidRPr="00540569">
        <w:rPr>
          <w:sz w:val="22"/>
          <w:szCs w:val="22"/>
        </w:rPr>
        <w:t xml:space="preserve"> Fiber optic cable shall be loose tube non-armored outdoor cable consisting of single-mode fibers. Fiber optic cable shall be used for the main backbone cable, and lateral cables that connect the main cable to individual </w:t>
      </w:r>
      <w:r w:rsidR="005770C3">
        <w:rPr>
          <w:sz w:val="22"/>
          <w:szCs w:val="22"/>
        </w:rPr>
        <w:t>field equipment cabinets. This p</w:t>
      </w:r>
      <w:r w:rsidRPr="00540569">
        <w:rPr>
          <w:sz w:val="22"/>
          <w:szCs w:val="22"/>
        </w:rPr>
        <w:t>ro</w:t>
      </w:r>
      <w:r w:rsidR="005770C3">
        <w:rPr>
          <w:sz w:val="22"/>
          <w:szCs w:val="22"/>
        </w:rPr>
        <w:t>ject item shall consist</w:t>
      </w:r>
      <w:r w:rsidR="00442863" w:rsidRPr="00540569">
        <w:rPr>
          <w:sz w:val="22"/>
          <w:szCs w:val="22"/>
        </w:rPr>
        <w:t xml:space="preserve"> of 12</w:t>
      </w:r>
      <w:r w:rsidRPr="00540569">
        <w:rPr>
          <w:sz w:val="22"/>
          <w:szCs w:val="22"/>
        </w:rPr>
        <w:t xml:space="preserve"> Strand</w:t>
      </w:r>
      <w:r w:rsidR="005328D7" w:rsidRPr="00540569">
        <w:rPr>
          <w:sz w:val="22"/>
          <w:szCs w:val="22"/>
        </w:rPr>
        <w:t xml:space="preserve"> Cable. </w:t>
      </w:r>
      <w:r w:rsidRPr="00540569">
        <w:rPr>
          <w:sz w:val="22"/>
          <w:szCs w:val="22"/>
        </w:rPr>
        <w:t>Fiber optic cable shall be provided in reel lengths that eliminate cable end splicing.</w:t>
      </w:r>
    </w:p>
    <w:p w:rsidR="00C6309F" w:rsidRPr="00540569" w:rsidRDefault="00C6309F" w:rsidP="00C6309F">
      <w:pPr>
        <w:tabs>
          <w:tab w:val="left" w:pos="990"/>
          <w:tab w:val="left" w:pos="2340"/>
          <w:tab w:val="left" w:pos="6300"/>
        </w:tabs>
        <w:snapToGrid w:val="0"/>
        <w:ind w:left="360"/>
        <w:rPr>
          <w:sz w:val="22"/>
          <w:szCs w:val="22"/>
        </w:rPr>
      </w:pPr>
    </w:p>
    <w:p w:rsidR="00C6309F" w:rsidRPr="00540569" w:rsidRDefault="00C6309F" w:rsidP="00C6309F">
      <w:pPr>
        <w:tabs>
          <w:tab w:val="left" w:pos="990"/>
          <w:tab w:val="left" w:pos="2340"/>
          <w:tab w:val="left" w:pos="6300"/>
        </w:tabs>
        <w:snapToGrid w:val="0"/>
        <w:ind w:left="360"/>
        <w:rPr>
          <w:sz w:val="22"/>
          <w:szCs w:val="22"/>
        </w:rPr>
      </w:pPr>
      <w:r w:rsidRPr="00540569">
        <w:rPr>
          <w:sz w:val="22"/>
          <w:szCs w:val="22"/>
        </w:rPr>
        <w:t>All fiber optic cable provided by the Contractor shall be compatible with all materials purchase for the project.</w:t>
      </w:r>
    </w:p>
    <w:p w:rsidR="00C6309F" w:rsidRPr="00540569" w:rsidRDefault="00C6309F" w:rsidP="00C6309F">
      <w:pPr>
        <w:tabs>
          <w:tab w:val="left" w:pos="990"/>
          <w:tab w:val="left" w:pos="2340"/>
          <w:tab w:val="left" w:pos="6300"/>
        </w:tabs>
        <w:snapToGrid w:val="0"/>
        <w:ind w:left="360"/>
        <w:rPr>
          <w:sz w:val="22"/>
          <w:szCs w:val="22"/>
        </w:rPr>
      </w:pPr>
    </w:p>
    <w:p w:rsidR="00C6309F" w:rsidRPr="00540569" w:rsidRDefault="00C6309F" w:rsidP="00C6309F">
      <w:pPr>
        <w:tabs>
          <w:tab w:val="left" w:pos="990"/>
          <w:tab w:val="left" w:pos="2340"/>
          <w:tab w:val="left" w:pos="6300"/>
        </w:tabs>
        <w:snapToGrid w:val="0"/>
        <w:ind w:left="360"/>
        <w:rPr>
          <w:sz w:val="22"/>
          <w:szCs w:val="22"/>
        </w:rPr>
      </w:pPr>
      <w:r w:rsidRPr="00540569">
        <w:rPr>
          <w:sz w:val="22"/>
          <w:szCs w:val="22"/>
        </w:rPr>
        <w:t xml:space="preserve">All fiber optic cable shall be suitable for conduit installation and comply with this specification.  Odd length cables and reel ends are acceptable for lateral cables provided that they are of sufficient length to connect from the main backbone cable to the equipment controller cabinets in continuous runs. </w:t>
      </w:r>
    </w:p>
    <w:p w:rsidR="00C6309F" w:rsidRPr="00540569" w:rsidRDefault="00C6309F" w:rsidP="00C6309F">
      <w:pPr>
        <w:suppressAutoHyphens/>
        <w:snapToGrid w:val="0"/>
        <w:spacing w:line="240" w:lineRule="atLeast"/>
        <w:ind w:left="360"/>
        <w:rPr>
          <w:sz w:val="22"/>
          <w:szCs w:val="22"/>
        </w:rPr>
      </w:pPr>
    </w:p>
    <w:p w:rsidR="00C6309F" w:rsidRPr="00540569" w:rsidRDefault="00C6309F" w:rsidP="00C6309F">
      <w:pPr>
        <w:suppressAutoHyphens/>
        <w:snapToGrid w:val="0"/>
        <w:spacing w:line="240" w:lineRule="atLeast"/>
        <w:ind w:left="360"/>
        <w:rPr>
          <w:sz w:val="22"/>
          <w:szCs w:val="22"/>
        </w:rPr>
      </w:pPr>
      <w:r w:rsidRPr="00540569">
        <w:rPr>
          <w:sz w:val="22"/>
          <w:szCs w:val="22"/>
        </w:rPr>
        <w:t>For the purposes of these Special Provisions, the term Secondary Market is used to reference the purchase of unused, stockpiled materials purchased for another project.</w:t>
      </w:r>
    </w:p>
    <w:p w:rsidR="00C6309F" w:rsidRPr="00540569" w:rsidRDefault="00C6309F" w:rsidP="00C6309F">
      <w:pPr>
        <w:snapToGrid w:val="0"/>
        <w:ind w:left="360"/>
        <w:rPr>
          <w:sz w:val="22"/>
          <w:szCs w:val="22"/>
        </w:rPr>
      </w:pPr>
    </w:p>
    <w:p w:rsidR="00C6309F" w:rsidRPr="00540569" w:rsidRDefault="00C6309F" w:rsidP="00C6309F">
      <w:pPr>
        <w:snapToGrid w:val="0"/>
        <w:ind w:left="360"/>
        <w:rPr>
          <w:sz w:val="22"/>
          <w:szCs w:val="22"/>
        </w:rPr>
      </w:pPr>
      <w:r w:rsidRPr="00540569">
        <w:rPr>
          <w:sz w:val="22"/>
          <w:szCs w:val="22"/>
        </w:rPr>
        <w:t>Materials purchased from the Secondary Market</w:t>
      </w:r>
      <w:r w:rsidRPr="00540569">
        <w:rPr>
          <w:b/>
          <w:bCs/>
          <w:sz w:val="22"/>
          <w:szCs w:val="22"/>
        </w:rPr>
        <w:t xml:space="preserve"> </w:t>
      </w:r>
      <w:r w:rsidRPr="00540569">
        <w:rPr>
          <w:sz w:val="22"/>
          <w:szCs w:val="22"/>
        </w:rPr>
        <w:t xml:space="preserve">may be provided as approved by the Engineer.  The materials shall meet all the requirements of new material including the material specifications within this Special Provision.  The Engineer shall be notified of the Contractor’s intent to purchase the material from the Secondary Market no later than the Pre-construction Conference.  As part of that notification, the Contractor shall provide an affidavit of ability to provide Certificates of Compliance and certified test reports from the potential supplier.   The purchase of such materials shall not take place until the Contractor receives written approval from the Engineer.  Certified test reports and Certificates of Compliance shall be submitted upon delivery of the materials. </w:t>
      </w:r>
    </w:p>
    <w:p w:rsidR="00C6309F" w:rsidRPr="00540569" w:rsidRDefault="00C6309F" w:rsidP="00C6309F">
      <w:pPr>
        <w:snapToGrid w:val="0"/>
        <w:ind w:left="360"/>
        <w:rPr>
          <w:sz w:val="22"/>
          <w:szCs w:val="22"/>
        </w:rPr>
      </w:pPr>
    </w:p>
    <w:p w:rsidR="00C6309F" w:rsidRPr="00540569" w:rsidRDefault="00C6309F" w:rsidP="00C6309F">
      <w:pPr>
        <w:tabs>
          <w:tab w:val="left" w:pos="-1080"/>
          <w:tab w:val="left" w:pos="-720"/>
          <w:tab w:val="left" w:pos="0"/>
          <w:tab w:val="left" w:pos="720"/>
          <w:tab w:val="left" w:pos="990"/>
          <w:tab w:val="left" w:pos="1080"/>
          <w:tab w:val="left" w:pos="1440"/>
          <w:tab w:val="left" w:pos="2340"/>
          <w:tab w:val="left" w:pos="2880"/>
          <w:tab w:val="left" w:pos="6300"/>
        </w:tabs>
        <w:snapToGrid w:val="0"/>
        <w:ind w:left="3600" w:hanging="2880"/>
        <w:rPr>
          <w:b/>
          <w:sz w:val="22"/>
          <w:szCs w:val="22"/>
        </w:rPr>
      </w:pPr>
      <w:r w:rsidRPr="00540569">
        <w:rPr>
          <w:b/>
          <w:sz w:val="22"/>
          <w:szCs w:val="22"/>
        </w:rPr>
        <w:t>(a)</w:t>
      </w:r>
      <w:r w:rsidRPr="00540569">
        <w:rPr>
          <w:b/>
          <w:sz w:val="22"/>
          <w:szCs w:val="22"/>
        </w:rPr>
        <w:tab/>
        <w:t xml:space="preserve"> General</w:t>
      </w:r>
      <w:r w:rsidRPr="00540569">
        <w:rPr>
          <w:b/>
          <w:sz w:val="22"/>
          <w:szCs w:val="22"/>
        </w:rPr>
        <w:tab/>
      </w:r>
    </w:p>
    <w:p w:rsidR="00C6309F" w:rsidRPr="00540569" w:rsidRDefault="00C6309F" w:rsidP="00C6309F">
      <w:pPr>
        <w:tabs>
          <w:tab w:val="left" w:pos="-1080"/>
          <w:tab w:val="left" w:pos="-720"/>
          <w:tab w:val="left" w:pos="0"/>
          <w:tab w:val="left" w:pos="720"/>
          <w:tab w:val="left" w:pos="990"/>
          <w:tab w:val="left" w:pos="1080"/>
          <w:tab w:val="left" w:pos="1440"/>
          <w:tab w:val="left" w:pos="2340"/>
          <w:tab w:val="left" w:pos="2880"/>
          <w:tab w:val="left" w:pos="6300"/>
        </w:tabs>
        <w:snapToGrid w:val="0"/>
        <w:rPr>
          <w:sz w:val="22"/>
          <w:szCs w:val="22"/>
        </w:rPr>
      </w:pPr>
    </w:p>
    <w:p w:rsidR="00C6309F" w:rsidRPr="00540569" w:rsidRDefault="00C6309F" w:rsidP="00D91728">
      <w:pPr>
        <w:numPr>
          <w:ilvl w:val="0"/>
          <w:numId w:val="26"/>
        </w:numPr>
        <w:tabs>
          <w:tab w:val="left" w:pos="-1080"/>
          <w:tab w:val="left" w:pos="-720"/>
          <w:tab w:val="left" w:pos="1440"/>
          <w:tab w:val="left" w:pos="1800"/>
          <w:tab w:val="num" w:pos="2880"/>
          <w:tab w:val="left" w:pos="3600"/>
          <w:tab w:val="left" w:pos="6300"/>
        </w:tabs>
        <w:snapToGrid w:val="0"/>
        <w:rPr>
          <w:sz w:val="22"/>
          <w:szCs w:val="22"/>
        </w:rPr>
      </w:pPr>
      <w:r w:rsidRPr="00540569">
        <w:rPr>
          <w:sz w:val="22"/>
          <w:szCs w:val="22"/>
        </w:rPr>
        <w:t>The fiber optic cable shall be an accepted product of the United States Department of Agriculture Rural Electrification Administration (REA) as meeting requirements of 7CFR1755.900</w:t>
      </w:r>
    </w:p>
    <w:p w:rsidR="00D91728" w:rsidRPr="00540569" w:rsidRDefault="00D91728" w:rsidP="00D91728">
      <w:pPr>
        <w:tabs>
          <w:tab w:val="left" w:pos="-1080"/>
          <w:tab w:val="left" w:pos="-720"/>
          <w:tab w:val="left" w:pos="1440"/>
          <w:tab w:val="left" w:pos="3600"/>
          <w:tab w:val="left" w:pos="6300"/>
        </w:tabs>
        <w:snapToGrid w:val="0"/>
        <w:ind w:left="1440"/>
        <w:rPr>
          <w:sz w:val="22"/>
          <w:szCs w:val="22"/>
        </w:rPr>
      </w:pPr>
    </w:p>
    <w:p w:rsidR="00C6309F" w:rsidRPr="00540569" w:rsidRDefault="00C6309F" w:rsidP="00D91728">
      <w:pPr>
        <w:numPr>
          <w:ilvl w:val="0"/>
          <w:numId w:val="26"/>
        </w:numPr>
        <w:tabs>
          <w:tab w:val="left" w:pos="-1080"/>
          <w:tab w:val="left" w:pos="-720"/>
          <w:tab w:val="left" w:pos="1800"/>
          <w:tab w:val="num" w:pos="2880"/>
          <w:tab w:val="left" w:pos="3600"/>
          <w:tab w:val="left" w:pos="6300"/>
        </w:tabs>
        <w:snapToGrid w:val="0"/>
        <w:rPr>
          <w:sz w:val="22"/>
          <w:szCs w:val="22"/>
        </w:rPr>
      </w:pPr>
      <w:r w:rsidRPr="00540569">
        <w:rPr>
          <w:sz w:val="22"/>
          <w:szCs w:val="22"/>
        </w:rPr>
        <w:t xml:space="preserve">All optical cables shall meet all fiber optic standards and specifications of the </w:t>
      </w:r>
    </w:p>
    <w:p w:rsidR="00BA5AB1" w:rsidRPr="00540569" w:rsidRDefault="00C6309F" w:rsidP="00420433">
      <w:pPr>
        <w:tabs>
          <w:tab w:val="left" w:pos="-1080"/>
          <w:tab w:val="left" w:pos="-720"/>
          <w:tab w:val="left" w:pos="1800"/>
          <w:tab w:val="left" w:pos="3600"/>
          <w:tab w:val="left" w:pos="6300"/>
        </w:tabs>
        <w:snapToGrid w:val="0"/>
        <w:ind w:left="1800" w:hanging="360"/>
        <w:rPr>
          <w:sz w:val="22"/>
          <w:szCs w:val="22"/>
        </w:rPr>
      </w:pPr>
      <w:r w:rsidRPr="00540569">
        <w:rPr>
          <w:sz w:val="22"/>
          <w:szCs w:val="22"/>
        </w:rPr>
        <w:tab/>
      </w:r>
      <w:proofErr w:type="gramStart"/>
      <w:r w:rsidRPr="00540569">
        <w:rPr>
          <w:sz w:val="22"/>
          <w:szCs w:val="22"/>
        </w:rPr>
        <w:t>International Municipal Signal Association (IMSA).</w:t>
      </w:r>
      <w:proofErr w:type="gramEnd"/>
    </w:p>
    <w:p w:rsidR="00C6309F" w:rsidRPr="00540569" w:rsidRDefault="00C6309F" w:rsidP="00D91728">
      <w:pPr>
        <w:tabs>
          <w:tab w:val="left" w:pos="-1080"/>
          <w:tab w:val="left" w:pos="-720"/>
          <w:tab w:val="left" w:pos="1800"/>
          <w:tab w:val="left" w:pos="3600"/>
          <w:tab w:val="left" w:pos="6300"/>
        </w:tabs>
        <w:snapToGrid w:val="0"/>
        <w:ind w:left="1440" w:hanging="360"/>
        <w:rPr>
          <w:sz w:val="22"/>
          <w:szCs w:val="22"/>
        </w:rPr>
      </w:pPr>
    </w:p>
    <w:p w:rsidR="00C6309F" w:rsidRPr="00540569" w:rsidRDefault="00C6309F" w:rsidP="00D91728">
      <w:pPr>
        <w:numPr>
          <w:ilvl w:val="0"/>
          <w:numId w:val="26"/>
        </w:numPr>
        <w:tabs>
          <w:tab w:val="left" w:pos="-1080"/>
          <w:tab w:val="left" w:pos="-720"/>
          <w:tab w:val="left" w:pos="1800"/>
          <w:tab w:val="num" w:pos="2880"/>
          <w:tab w:val="left" w:pos="3600"/>
          <w:tab w:val="left" w:pos="6300"/>
        </w:tabs>
        <w:snapToGrid w:val="0"/>
        <w:rPr>
          <w:sz w:val="22"/>
          <w:szCs w:val="22"/>
        </w:rPr>
      </w:pPr>
      <w:r w:rsidRPr="00540569">
        <w:rPr>
          <w:sz w:val="22"/>
          <w:szCs w:val="22"/>
        </w:rPr>
        <w:t>All optical cables shall meet all fiber optic standards, specifications and testing procedures as specified by EIA/TIA.</w:t>
      </w:r>
    </w:p>
    <w:p w:rsidR="00C6309F" w:rsidRPr="00540569" w:rsidRDefault="00C6309F" w:rsidP="00D91728">
      <w:pPr>
        <w:tabs>
          <w:tab w:val="left" w:pos="-1080"/>
          <w:tab w:val="left" w:pos="-720"/>
          <w:tab w:val="left" w:pos="1080"/>
          <w:tab w:val="num" w:pos="1800"/>
          <w:tab w:val="left" w:pos="2340"/>
          <w:tab w:val="left" w:pos="3600"/>
          <w:tab w:val="left" w:pos="6300"/>
        </w:tabs>
        <w:snapToGrid w:val="0"/>
        <w:ind w:left="2880" w:hanging="360"/>
        <w:rPr>
          <w:sz w:val="22"/>
          <w:szCs w:val="22"/>
        </w:rPr>
      </w:pPr>
    </w:p>
    <w:p w:rsidR="00D91728" w:rsidRPr="00540569" w:rsidRDefault="00C6309F" w:rsidP="00D91728">
      <w:pPr>
        <w:pStyle w:val="BodyText2"/>
        <w:numPr>
          <w:ilvl w:val="0"/>
          <w:numId w:val="26"/>
        </w:numPr>
        <w:tabs>
          <w:tab w:val="clear" w:pos="0"/>
          <w:tab w:val="clear" w:pos="432"/>
          <w:tab w:val="clear" w:pos="864"/>
          <w:tab w:val="clear" w:pos="1296"/>
          <w:tab w:val="clear" w:pos="1728"/>
          <w:tab w:val="clear" w:pos="2160"/>
          <w:tab w:val="clear" w:pos="2592"/>
          <w:tab w:val="clear" w:pos="3024"/>
          <w:tab w:val="left" w:pos="-1080"/>
          <w:tab w:val="left" w:pos="-720"/>
          <w:tab w:val="left" w:pos="1800"/>
          <w:tab w:val="num" w:pos="2880"/>
          <w:tab w:val="left" w:pos="3600"/>
          <w:tab w:val="left" w:pos="6300"/>
          <w:tab w:val="left" w:pos="6480"/>
        </w:tabs>
        <w:spacing w:line="264" w:lineRule="atLeast"/>
        <w:rPr>
          <w:szCs w:val="22"/>
        </w:rPr>
      </w:pPr>
      <w:r w:rsidRPr="00540569">
        <w:rPr>
          <w:szCs w:val="22"/>
        </w:rPr>
        <w:t>The cable shall be new, unused and of current design and manufacture.</w:t>
      </w:r>
    </w:p>
    <w:p w:rsidR="00D91728" w:rsidRPr="00540569" w:rsidRDefault="00D91728" w:rsidP="00D91728">
      <w:pPr>
        <w:pStyle w:val="BodyText2"/>
        <w:tabs>
          <w:tab w:val="clear" w:pos="0"/>
          <w:tab w:val="clear" w:pos="432"/>
          <w:tab w:val="clear" w:pos="864"/>
          <w:tab w:val="clear" w:pos="1296"/>
          <w:tab w:val="clear" w:pos="1728"/>
          <w:tab w:val="clear" w:pos="2160"/>
          <w:tab w:val="clear" w:pos="2592"/>
          <w:tab w:val="clear" w:pos="3024"/>
          <w:tab w:val="left" w:pos="-1080"/>
          <w:tab w:val="left" w:pos="-720"/>
          <w:tab w:val="left" w:pos="3600"/>
          <w:tab w:val="left" w:pos="6300"/>
          <w:tab w:val="left" w:pos="6480"/>
        </w:tabs>
        <w:spacing w:line="264" w:lineRule="atLeast"/>
        <w:rPr>
          <w:szCs w:val="22"/>
        </w:rPr>
      </w:pPr>
    </w:p>
    <w:p w:rsidR="001D3068" w:rsidRDefault="001D3068" w:rsidP="001A4844">
      <w:pPr>
        <w:pStyle w:val="BodyText2"/>
        <w:tabs>
          <w:tab w:val="clear" w:pos="0"/>
          <w:tab w:val="clear" w:pos="432"/>
          <w:tab w:val="clear" w:pos="864"/>
          <w:tab w:val="clear" w:pos="1296"/>
          <w:tab w:val="clear" w:pos="1728"/>
          <w:tab w:val="clear" w:pos="2160"/>
          <w:tab w:val="clear" w:pos="2592"/>
          <w:tab w:val="clear" w:pos="3024"/>
          <w:tab w:val="left" w:pos="-1080"/>
          <w:tab w:val="left" w:pos="-720"/>
          <w:tab w:val="left" w:pos="1800"/>
          <w:tab w:val="left" w:pos="3600"/>
          <w:tab w:val="left" w:pos="6300"/>
          <w:tab w:val="left" w:pos="6480"/>
        </w:tabs>
        <w:spacing w:line="264" w:lineRule="atLeast"/>
        <w:jc w:val="center"/>
        <w:rPr>
          <w:b/>
          <w:szCs w:val="22"/>
        </w:rPr>
      </w:pPr>
    </w:p>
    <w:p w:rsidR="001A4844" w:rsidRPr="00540569" w:rsidRDefault="001A4844" w:rsidP="001A4844">
      <w:pPr>
        <w:pStyle w:val="BodyText2"/>
        <w:tabs>
          <w:tab w:val="clear" w:pos="0"/>
          <w:tab w:val="clear" w:pos="432"/>
          <w:tab w:val="clear" w:pos="864"/>
          <w:tab w:val="clear" w:pos="1296"/>
          <w:tab w:val="clear" w:pos="1728"/>
          <w:tab w:val="clear" w:pos="2160"/>
          <w:tab w:val="clear" w:pos="2592"/>
          <w:tab w:val="clear" w:pos="3024"/>
          <w:tab w:val="left" w:pos="-1080"/>
          <w:tab w:val="left" w:pos="-720"/>
          <w:tab w:val="left" w:pos="1800"/>
          <w:tab w:val="left" w:pos="3600"/>
          <w:tab w:val="left" w:pos="6300"/>
          <w:tab w:val="left" w:pos="6480"/>
        </w:tabs>
        <w:spacing w:line="264" w:lineRule="atLeast"/>
        <w:jc w:val="center"/>
        <w:rPr>
          <w:szCs w:val="22"/>
        </w:rPr>
      </w:pPr>
      <w:r w:rsidRPr="00540569">
        <w:rPr>
          <w:b/>
          <w:szCs w:val="22"/>
        </w:rPr>
        <w:lastRenderedPageBreak/>
        <w:t>-2-</w:t>
      </w:r>
    </w:p>
    <w:p w:rsidR="001A4844" w:rsidRPr="00540569" w:rsidRDefault="001A4844" w:rsidP="001A4844">
      <w:pPr>
        <w:pStyle w:val="Heading3"/>
        <w:tabs>
          <w:tab w:val="left" w:pos="1800"/>
        </w:tabs>
        <w:jc w:val="center"/>
        <w:rPr>
          <w:sz w:val="22"/>
          <w:szCs w:val="22"/>
        </w:rPr>
      </w:pPr>
      <w:r w:rsidRPr="00540569">
        <w:rPr>
          <w:sz w:val="22"/>
          <w:szCs w:val="22"/>
        </w:rPr>
        <w:t>REVISION OF SECTION 614</w:t>
      </w:r>
    </w:p>
    <w:p w:rsidR="001A4844" w:rsidRPr="00540569" w:rsidRDefault="001A4844" w:rsidP="001A4844">
      <w:pPr>
        <w:pStyle w:val="Title"/>
        <w:tabs>
          <w:tab w:val="left" w:pos="990"/>
          <w:tab w:val="left" w:pos="1800"/>
          <w:tab w:val="left" w:pos="2340"/>
          <w:tab w:val="left" w:pos="6300"/>
        </w:tabs>
        <w:rPr>
          <w:sz w:val="22"/>
          <w:szCs w:val="22"/>
        </w:rPr>
      </w:pPr>
      <w:r w:rsidRPr="00540569">
        <w:rPr>
          <w:sz w:val="22"/>
          <w:szCs w:val="22"/>
        </w:rPr>
        <w:t>FIBER OPTIC CABLE (SINGLE MODE)</w:t>
      </w:r>
    </w:p>
    <w:p w:rsidR="001A4844" w:rsidRPr="001A4844" w:rsidRDefault="001A4844" w:rsidP="001A4844">
      <w:pPr>
        <w:pStyle w:val="BodyText2"/>
        <w:tabs>
          <w:tab w:val="clear" w:pos="0"/>
          <w:tab w:val="clear" w:pos="432"/>
          <w:tab w:val="clear" w:pos="864"/>
          <w:tab w:val="clear" w:pos="1296"/>
          <w:tab w:val="clear" w:pos="1728"/>
          <w:tab w:val="clear" w:pos="2160"/>
          <w:tab w:val="clear" w:pos="2592"/>
          <w:tab w:val="clear" w:pos="3024"/>
          <w:tab w:val="left" w:pos="-1080"/>
          <w:tab w:val="left" w:pos="-720"/>
          <w:tab w:val="left" w:pos="1800"/>
          <w:tab w:val="left" w:pos="3600"/>
          <w:tab w:val="left" w:pos="6300"/>
          <w:tab w:val="left" w:pos="6480"/>
        </w:tabs>
        <w:spacing w:line="264" w:lineRule="atLeast"/>
        <w:ind w:left="1440"/>
        <w:rPr>
          <w:szCs w:val="22"/>
        </w:rPr>
      </w:pPr>
    </w:p>
    <w:p w:rsidR="00C7058E" w:rsidRPr="001A4844" w:rsidRDefault="00170E6E" w:rsidP="001A4844">
      <w:pPr>
        <w:pStyle w:val="BodyText2"/>
        <w:numPr>
          <w:ilvl w:val="0"/>
          <w:numId w:val="26"/>
        </w:numPr>
        <w:tabs>
          <w:tab w:val="clear" w:pos="0"/>
          <w:tab w:val="clear" w:pos="432"/>
          <w:tab w:val="clear" w:pos="864"/>
          <w:tab w:val="clear" w:pos="1296"/>
          <w:tab w:val="clear" w:pos="1728"/>
          <w:tab w:val="clear" w:pos="2160"/>
          <w:tab w:val="clear" w:pos="2592"/>
          <w:tab w:val="clear" w:pos="3024"/>
          <w:tab w:val="left" w:pos="-1080"/>
          <w:tab w:val="left" w:pos="-720"/>
          <w:tab w:val="left" w:pos="1800"/>
          <w:tab w:val="num" w:pos="2880"/>
          <w:tab w:val="left" w:pos="3600"/>
          <w:tab w:val="left" w:pos="6300"/>
          <w:tab w:val="left" w:pos="6480"/>
        </w:tabs>
        <w:spacing w:line="264" w:lineRule="atLeast"/>
        <w:rPr>
          <w:szCs w:val="22"/>
        </w:rPr>
      </w:pPr>
      <w:r w:rsidRPr="00540569">
        <w:rPr>
          <w:szCs w:val="22"/>
        </w:rPr>
        <w:t xml:space="preserve">All Fiber and Fiber installation shall be compliant with </w:t>
      </w:r>
      <w:proofErr w:type="spellStart"/>
      <w:r w:rsidRPr="00540569">
        <w:rPr>
          <w:szCs w:val="22"/>
        </w:rPr>
        <w:t>N.E.C</w:t>
      </w:r>
      <w:proofErr w:type="spellEnd"/>
      <w:r w:rsidRPr="00540569">
        <w:rPr>
          <w:szCs w:val="22"/>
        </w:rPr>
        <w:t>. regulations.</w:t>
      </w:r>
    </w:p>
    <w:p w:rsidR="001A4844" w:rsidRPr="001A4844" w:rsidRDefault="001A4844" w:rsidP="001A4844">
      <w:pPr>
        <w:pStyle w:val="BodyText2"/>
        <w:tabs>
          <w:tab w:val="clear" w:pos="0"/>
          <w:tab w:val="clear" w:pos="432"/>
          <w:tab w:val="clear" w:pos="864"/>
          <w:tab w:val="clear" w:pos="1296"/>
          <w:tab w:val="clear" w:pos="1728"/>
          <w:tab w:val="clear" w:pos="2160"/>
          <w:tab w:val="clear" w:pos="2592"/>
          <w:tab w:val="clear" w:pos="3024"/>
          <w:tab w:val="left" w:pos="-1080"/>
          <w:tab w:val="left" w:pos="-720"/>
          <w:tab w:val="left" w:pos="1800"/>
          <w:tab w:val="left" w:pos="3600"/>
          <w:tab w:val="left" w:pos="6300"/>
          <w:tab w:val="left" w:pos="6480"/>
        </w:tabs>
        <w:spacing w:line="264" w:lineRule="atLeast"/>
        <w:ind w:left="1800"/>
        <w:rPr>
          <w:szCs w:val="22"/>
        </w:rPr>
      </w:pPr>
    </w:p>
    <w:p w:rsidR="00C6309F" w:rsidRPr="00540569" w:rsidRDefault="00C7058E" w:rsidP="00C7058E">
      <w:pPr>
        <w:tabs>
          <w:tab w:val="left" w:pos="990"/>
          <w:tab w:val="left" w:pos="2340"/>
          <w:tab w:val="left" w:pos="6300"/>
        </w:tabs>
        <w:snapToGrid w:val="0"/>
        <w:ind w:left="1440" w:hanging="720"/>
        <w:rPr>
          <w:b/>
          <w:sz w:val="22"/>
          <w:szCs w:val="22"/>
        </w:rPr>
      </w:pPr>
      <w:r w:rsidRPr="00540569">
        <w:rPr>
          <w:b/>
          <w:sz w:val="22"/>
          <w:szCs w:val="22"/>
        </w:rPr>
        <w:t xml:space="preserve"> </w:t>
      </w:r>
      <w:r w:rsidR="00C6309F" w:rsidRPr="00540569">
        <w:rPr>
          <w:b/>
          <w:sz w:val="22"/>
          <w:szCs w:val="22"/>
        </w:rPr>
        <w:t>(b) Fiber Characteristics</w:t>
      </w:r>
    </w:p>
    <w:p w:rsidR="00C6309F" w:rsidRPr="00540569" w:rsidRDefault="00C6309F" w:rsidP="00C6309F">
      <w:pPr>
        <w:tabs>
          <w:tab w:val="left" w:pos="-1080"/>
          <w:tab w:val="left" w:pos="-720"/>
          <w:tab w:val="left" w:pos="0"/>
          <w:tab w:val="left" w:pos="720"/>
          <w:tab w:val="left" w:pos="1080"/>
          <w:tab w:val="left" w:pos="1440"/>
          <w:tab w:val="left" w:pos="1800"/>
          <w:tab w:val="left" w:pos="3600"/>
        </w:tabs>
        <w:snapToGrid w:val="0"/>
        <w:rPr>
          <w:sz w:val="22"/>
          <w:szCs w:val="22"/>
        </w:rPr>
      </w:pPr>
    </w:p>
    <w:p w:rsidR="00C6309F" w:rsidRPr="00540569" w:rsidRDefault="00C6309F" w:rsidP="00C6309F">
      <w:pPr>
        <w:numPr>
          <w:ilvl w:val="0"/>
          <w:numId w:val="27"/>
        </w:numPr>
        <w:tabs>
          <w:tab w:val="clear" w:pos="720"/>
          <w:tab w:val="left" w:pos="-1080"/>
          <w:tab w:val="left" w:pos="-720"/>
          <w:tab w:val="left" w:pos="0"/>
          <w:tab w:val="num" w:pos="1800"/>
          <w:tab w:val="left" w:pos="3600"/>
        </w:tabs>
        <w:snapToGrid w:val="0"/>
        <w:ind w:left="1800"/>
        <w:rPr>
          <w:sz w:val="22"/>
          <w:szCs w:val="22"/>
        </w:rPr>
      </w:pPr>
      <w:r w:rsidRPr="00540569">
        <w:rPr>
          <w:sz w:val="22"/>
          <w:szCs w:val="22"/>
        </w:rPr>
        <w:t>All optical fibers must be usable fibers and shall be sufficiently free of surface imperfections and inclusions to meet the optical, mechanical and environmental requirements of this Special Provision.</w:t>
      </w:r>
    </w:p>
    <w:p w:rsidR="00C6309F" w:rsidRPr="00540569" w:rsidRDefault="00C6309F" w:rsidP="00C6309F">
      <w:pPr>
        <w:tabs>
          <w:tab w:val="left" w:pos="-1080"/>
          <w:tab w:val="left" w:pos="-720"/>
          <w:tab w:val="left" w:pos="0"/>
          <w:tab w:val="left" w:pos="1080"/>
          <w:tab w:val="left" w:pos="1440"/>
          <w:tab w:val="left" w:pos="1800"/>
          <w:tab w:val="left" w:pos="3600"/>
        </w:tabs>
        <w:snapToGrid w:val="0"/>
        <w:ind w:left="2160"/>
        <w:rPr>
          <w:sz w:val="22"/>
          <w:szCs w:val="22"/>
        </w:rPr>
      </w:pPr>
    </w:p>
    <w:p w:rsidR="00C6309F" w:rsidRPr="00540569" w:rsidRDefault="00C6309F" w:rsidP="00C6309F">
      <w:pPr>
        <w:numPr>
          <w:ilvl w:val="0"/>
          <w:numId w:val="27"/>
        </w:numPr>
        <w:tabs>
          <w:tab w:val="clear" w:pos="720"/>
          <w:tab w:val="left" w:pos="-1080"/>
          <w:tab w:val="left" w:pos="-720"/>
          <w:tab w:val="left" w:pos="0"/>
          <w:tab w:val="num" w:pos="1800"/>
          <w:tab w:val="left" w:pos="3600"/>
        </w:tabs>
        <w:snapToGrid w:val="0"/>
        <w:ind w:left="1800"/>
        <w:rPr>
          <w:sz w:val="22"/>
          <w:szCs w:val="22"/>
        </w:rPr>
      </w:pPr>
      <w:r w:rsidRPr="00540569">
        <w:rPr>
          <w:sz w:val="22"/>
          <w:szCs w:val="22"/>
        </w:rPr>
        <w:t>Each optical fiber shall consist of a doped silica core surrounded by a concentric silica cladding. The fiber shall be matched clad design.</w:t>
      </w:r>
    </w:p>
    <w:p w:rsidR="00C6309F" w:rsidRPr="00540569" w:rsidRDefault="00C6309F" w:rsidP="00C6309F">
      <w:pPr>
        <w:pStyle w:val="Footer"/>
        <w:tabs>
          <w:tab w:val="left" w:pos="-1080"/>
          <w:tab w:val="left" w:pos="-720"/>
          <w:tab w:val="left" w:pos="0"/>
          <w:tab w:val="left" w:pos="1080"/>
          <w:tab w:val="left" w:pos="1440"/>
          <w:tab w:val="left" w:pos="1800"/>
          <w:tab w:val="left" w:pos="3600"/>
        </w:tabs>
        <w:ind w:left="1080"/>
        <w:rPr>
          <w:sz w:val="22"/>
          <w:szCs w:val="22"/>
        </w:rPr>
      </w:pPr>
    </w:p>
    <w:p w:rsidR="00C6309F" w:rsidRPr="00540569" w:rsidRDefault="00C6309F" w:rsidP="00C6309F">
      <w:pPr>
        <w:numPr>
          <w:ilvl w:val="0"/>
          <w:numId w:val="27"/>
        </w:numPr>
        <w:tabs>
          <w:tab w:val="clear" w:pos="720"/>
          <w:tab w:val="left" w:pos="-1080"/>
          <w:tab w:val="left" w:pos="-720"/>
          <w:tab w:val="num" w:pos="1800"/>
          <w:tab w:val="left" w:pos="3600"/>
        </w:tabs>
        <w:snapToGrid w:val="0"/>
        <w:ind w:left="1800"/>
        <w:rPr>
          <w:sz w:val="22"/>
          <w:szCs w:val="22"/>
        </w:rPr>
      </w:pPr>
      <w:r w:rsidRPr="00540569">
        <w:rPr>
          <w:sz w:val="22"/>
          <w:szCs w:val="22"/>
        </w:rPr>
        <w:t xml:space="preserve">The dispersion </w:t>
      </w:r>
      <w:proofErr w:type="spellStart"/>
      <w:r w:rsidRPr="00540569">
        <w:rPr>
          <w:sz w:val="22"/>
          <w:szCs w:val="22"/>
        </w:rPr>
        <w:t>unshifted</w:t>
      </w:r>
      <w:proofErr w:type="spellEnd"/>
      <w:r w:rsidRPr="00540569">
        <w:rPr>
          <w:sz w:val="22"/>
          <w:szCs w:val="22"/>
        </w:rPr>
        <w:t xml:space="preserve"> single-mode fiber utilized in the cable specified herein shall conform to the following specifications.</w:t>
      </w:r>
    </w:p>
    <w:p w:rsidR="00C6309F" w:rsidRPr="00540569" w:rsidRDefault="00C6309F" w:rsidP="00C6309F">
      <w:pPr>
        <w:pStyle w:val="Footer"/>
        <w:tabs>
          <w:tab w:val="left" w:pos="-1080"/>
          <w:tab w:val="left" w:pos="-720"/>
          <w:tab w:val="left" w:pos="3600"/>
        </w:tabs>
        <w:rPr>
          <w:sz w:val="22"/>
          <w:szCs w:val="22"/>
        </w:rPr>
      </w:pPr>
    </w:p>
    <w:p w:rsidR="005328D7" w:rsidRPr="00540569" w:rsidRDefault="00C6309F" w:rsidP="005328D7">
      <w:pPr>
        <w:pStyle w:val="Style"/>
        <w:numPr>
          <w:ilvl w:val="0"/>
          <w:numId w:val="47"/>
        </w:numPr>
        <w:tabs>
          <w:tab w:val="clear" w:pos="720"/>
          <w:tab w:val="clear" w:pos="1800"/>
          <w:tab w:val="clear" w:pos="2160"/>
          <w:tab w:val="clear" w:pos="3060"/>
          <w:tab w:val="left" w:pos="1890"/>
        </w:tabs>
        <w:ind w:left="1890" w:hanging="450"/>
        <w:rPr>
          <w:sz w:val="22"/>
          <w:szCs w:val="22"/>
        </w:rPr>
      </w:pPr>
      <w:r w:rsidRPr="00540569">
        <w:rPr>
          <w:sz w:val="22"/>
          <w:szCs w:val="22"/>
        </w:rPr>
        <w:t>Typical Core Diameter: 8.3 µm.</w:t>
      </w:r>
    </w:p>
    <w:p w:rsidR="00C6309F" w:rsidRPr="00540569" w:rsidRDefault="00C6309F" w:rsidP="005328D7">
      <w:pPr>
        <w:pStyle w:val="Style"/>
        <w:numPr>
          <w:ilvl w:val="0"/>
          <w:numId w:val="47"/>
        </w:numPr>
        <w:tabs>
          <w:tab w:val="clear" w:pos="720"/>
          <w:tab w:val="clear" w:pos="1800"/>
          <w:tab w:val="clear" w:pos="2160"/>
          <w:tab w:val="clear" w:pos="3060"/>
          <w:tab w:val="left" w:pos="1890"/>
          <w:tab w:val="left" w:pos="2520"/>
        </w:tabs>
        <w:ind w:left="1890" w:hanging="450"/>
        <w:rPr>
          <w:sz w:val="22"/>
          <w:szCs w:val="22"/>
        </w:rPr>
      </w:pPr>
      <w:r w:rsidRPr="00540569">
        <w:rPr>
          <w:sz w:val="22"/>
          <w:szCs w:val="22"/>
        </w:rPr>
        <w:t>Cladding Diameter: 125.0 ± 1.0 µm.</w:t>
      </w:r>
    </w:p>
    <w:p w:rsidR="00C6309F" w:rsidRPr="00540569" w:rsidRDefault="00C6309F" w:rsidP="005328D7">
      <w:pPr>
        <w:pStyle w:val="Style"/>
        <w:numPr>
          <w:ilvl w:val="0"/>
          <w:numId w:val="47"/>
        </w:numPr>
        <w:tabs>
          <w:tab w:val="clear" w:pos="720"/>
          <w:tab w:val="clear" w:pos="1800"/>
          <w:tab w:val="clear" w:pos="3060"/>
          <w:tab w:val="left" w:pos="1890"/>
          <w:tab w:val="left" w:pos="2520"/>
        </w:tabs>
        <w:ind w:left="1890" w:hanging="450"/>
        <w:rPr>
          <w:sz w:val="22"/>
          <w:szCs w:val="22"/>
        </w:rPr>
      </w:pPr>
      <w:r w:rsidRPr="00540569">
        <w:rPr>
          <w:sz w:val="22"/>
          <w:szCs w:val="22"/>
        </w:rPr>
        <w:t xml:space="preserve">Core-to-Cladding Offset: </w:t>
      </w:r>
      <w:r w:rsidR="00352774">
        <w:rPr>
          <w:sz w:val="22"/>
          <w:szCs w:val="22"/>
        </w:rPr>
        <w:t>≤</w:t>
      </w:r>
      <w:r w:rsidRPr="00540569">
        <w:rPr>
          <w:sz w:val="22"/>
          <w:szCs w:val="22"/>
        </w:rPr>
        <w:t xml:space="preserve"> 0.6 µm.</w:t>
      </w:r>
    </w:p>
    <w:p w:rsidR="00C6309F" w:rsidRPr="00540569" w:rsidRDefault="00C6309F" w:rsidP="005328D7">
      <w:pPr>
        <w:pStyle w:val="Style"/>
        <w:numPr>
          <w:ilvl w:val="0"/>
          <w:numId w:val="47"/>
        </w:numPr>
        <w:tabs>
          <w:tab w:val="clear" w:pos="720"/>
          <w:tab w:val="clear" w:pos="1800"/>
          <w:tab w:val="clear" w:pos="3060"/>
          <w:tab w:val="left" w:pos="1890"/>
          <w:tab w:val="left" w:pos="2520"/>
        </w:tabs>
        <w:ind w:left="1890" w:hanging="450"/>
        <w:rPr>
          <w:sz w:val="22"/>
          <w:szCs w:val="22"/>
        </w:rPr>
      </w:pPr>
      <w:r w:rsidRPr="00540569">
        <w:rPr>
          <w:sz w:val="22"/>
          <w:szCs w:val="22"/>
        </w:rPr>
        <w:t xml:space="preserve">Cladding Non-Circularity: </w:t>
      </w:r>
      <w:r w:rsidR="00352774">
        <w:rPr>
          <w:sz w:val="22"/>
          <w:szCs w:val="22"/>
        </w:rPr>
        <w:t>≤</w:t>
      </w:r>
      <w:r w:rsidRPr="00540569">
        <w:rPr>
          <w:sz w:val="22"/>
          <w:szCs w:val="22"/>
        </w:rPr>
        <w:t xml:space="preserve"> 1.0%.</w:t>
      </w:r>
    </w:p>
    <w:p w:rsidR="00C6309F" w:rsidRPr="00540569" w:rsidRDefault="00C6309F" w:rsidP="005328D7">
      <w:pPr>
        <w:numPr>
          <w:ilvl w:val="3"/>
          <w:numId w:val="47"/>
        </w:numPr>
        <w:tabs>
          <w:tab w:val="left" w:pos="-1080"/>
          <w:tab w:val="left" w:pos="-720"/>
          <w:tab w:val="left" w:pos="0"/>
          <w:tab w:val="left" w:pos="1080"/>
          <w:tab w:val="left" w:pos="1440"/>
          <w:tab w:val="left" w:pos="1890"/>
          <w:tab w:val="left" w:pos="2160"/>
          <w:tab w:val="left" w:pos="2520"/>
          <w:tab w:val="left" w:pos="3060"/>
          <w:tab w:val="left" w:pos="5040"/>
        </w:tabs>
        <w:snapToGrid w:val="0"/>
        <w:ind w:left="1890" w:hanging="450"/>
        <w:rPr>
          <w:sz w:val="22"/>
          <w:szCs w:val="22"/>
        </w:rPr>
      </w:pPr>
      <w:r w:rsidRPr="00540569">
        <w:rPr>
          <w:sz w:val="22"/>
          <w:szCs w:val="22"/>
        </w:rPr>
        <w:t xml:space="preserve">Defined as: [1-(min. Cladding dia. </w:t>
      </w:r>
      <w:r w:rsidRPr="00540569">
        <w:rPr>
          <w:sz w:val="22"/>
          <w:szCs w:val="22"/>
        </w:rPr>
        <w:sym w:font="Symbol" w:char="00B8"/>
      </w:r>
      <w:r w:rsidRPr="00540569">
        <w:rPr>
          <w:sz w:val="22"/>
          <w:szCs w:val="22"/>
        </w:rPr>
        <w:t xml:space="preserve"> max. Cladding dia.)] X 100</w:t>
      </w:r>
    </w:p>
    <w:p w:rsidR="00C6309F" w:rsidRPr="00540569" w:rsidRDefault="00C6309F" w:rsidP="005328D7">
      <w:pPr>
        <w:pStyle w:val="Style"/>
        <w:numPr>
          <w:ilvl w:val="0"/>
          <w:numId w:val="47"/>
        </w:numPr>
        <w:tabs>
          <w:tab w:val="clear" w:pos="720"/>
          <w:tab w:val="clear" w:pos="1800"/>
          <w:tab w:val="left" w:pos="1890"/>
        </w:tabs>
        <w:ind w:left="1890" w:hanging="450"/>
        <w:rPr>
          <w:sz w:val="22"/>
          <w:szCs w:val="22"/>
        </w:rPr>
      </w:pPr>
      <w:r w:rsidRPr="00540569">
        <w:rPr>
          <w:sz w:val="22"/>
          <w:szCs w:val="22"/>
        </w:rPr>
        <w:t>Coating Diameter: 245 ± 10 µm.</w:t>
      </w:r>
    </w:p>
    <w:p w:rsidR="00C6309F" w:rsidRPr="00540569" w:rsidRDefault="00C6309F" w:rsidP="005328D7">
      <w:pPr>
        <w:pStyle w:val="Style"/>
        <w:numPr>
          <w:ilvl w:val="0"/>
          <w:numId w:val="47"/>
        </w:numPr>
        <w:tabs>
          <w:tab w:val="clear" w:pos="720"/>
          <w:tab w:val="clear" w:pos="1800"/>
          <w:tab w:val="left" w:pos="1890"/>
        </w:tabs>
        <w:ind w:left="1890" w:hanging="450"/>
        <w:rPr>
          <w:sz w:val="22"/>
          <w:szCs w:val="22"/>
        </w:rPr>
      </w:pPr>
      <w:r w:rsidRPr="00540569">
        <w:rPr>
          <w:sz w:val="22"/>
          <w:szCs w:val="22"/>
        </w:rPr>
        <w:t>Colored Fiber Diameter: nominal 250 µm.</w:t>
      </w:r>
    </w:p>
    <w:p w:rsidR="00C6309F" w:rsidRPr="00540569" w:rsidRDefault="00C6309F" w:rsidP="005328D7">
      <w:pPr>
        <w:pStyle w:val="Style"/>
        <w:numPr>
          <w:ilvl w:val="0"/>
          <w:numId w:val="47"/>
        </w:numPr>
        <w:tabs>
          <w:tab w:val="clear" w:pos="720"/>
          <w:tab w:val="clear" w:pos="1800"/>
          <w:tab w:val="left" w:pos="1890"/>
        </w:tabs>
        <w:ind w:left="1890" w:hanging="450"/>
        <w:rPr>
          <w:sz w:val="22"/>
          <w:szCs w:val="22"/>
        </w:rPr>
      </w:pPr>
      <w:r w:rsidRPr="00540569">
        <w:rPr>
          <w:sz w:val="22"/>
          <w:szCs w:val="22"/>
        </w:rPr>
        <w:t>Attenuation Uniformity - No point discontinuity greater than 0.10 dB at either 1310 nm or 1550 nm.</w:t>
      </w:r>
    </w:p>
    <w:p w:rsidR="00C6309F" w:rsidRPr="00540569" w:rsidRDefault="00C6309F" w:rsidP="005328D7">
      <w:pPr>
        <w:pStyle w:val="Style"/>
        <w:numPr>
          <w:ilvl w:val="0"/>
          <w:numId w:val="47"/>
        </w:numPr>
        <w:tabs>
          <w:tab w:val="clear" w:pos="720"/>
          <w:tab w:val="clear" w:pos="1800"/>
          <w:tab w:val="left" w:pos="1890"/>
          <w:tab w:val="left" w:pos="2610"/>
        </w:tabs>
        <w:ind w:left="1890" w:hanging="450"/>
        <w:rPr>
          <w:sz w:val="22"/>
          <w:szCs w:val="22"/>
        </w:rPr>
      </w:pPr>
      <w:r w:rsidRPr="00540569">
        <w:rPr>
          <w:sz w:val="22"/>
          <w:szCs w:val="22"/>
        </w:rPr>
        <w:t xml:space="preserve">Attenuation at the Water Peak - The attenuation at 1383 ± 3 nm shall not exceed </w:t>
      </w:r>
      <w:proofErr w:type="gramStart"/>
      <w:r w:rsidRPr="00540569">
        <w:rPr>
          <w:sz w:val="22"/>
          <w:szCs w:val="22"/>
        </w:rPr>
        <w:t>2.1 dB/km</w:t>
      </w:r>
      <w:proofErr w:type="gramEnd"/>
      <w:r w:rsidRPr="00540569">
        <w:rPr>
          <w:sz w:val="22"/>
          <w:szCs w:val="22"/>
        </w:rPr>
        <w:t>.</w:t>
      </w:r>
    </w:p>
    <w:p w:rsidR="00C6309F" w:rsidRPr="00540569" w:rsidRDefault="00C6309F" w:rsidP="005328D7">
      <w:pPr>
        <w:pStyle w:val="Style"/>
        <w:numPr>
          <w:ilvl w:val="0"/>
          <w:numId w:val="47"/>
        </w:numPr>
        <w:tabs>
          <w:tab w:val="clear" w:pos="720"/>
          <w:tab w:val="clear" w:pos="1800"/>
          <w:tab w:val="left" w:pos="1890"/>
          <w:tab w:val="left" w:pos="2610"/>
        </w:tabs>
        <w:ind w:left="1890" w:hanging="450"/>
        <w:rPr>
          <w:sz w:val="22"/>
          <w:szCs w:val="22"/>
        </w:rPr>
      </w:pPr>
      <w:r w:rsidRPr="00540569">
        <w:rPr>
          <w:sz w:val="22"/>
          <w:szCs w:val="22"/>
        </w:rPr>
        <w:t>Cutoff Wavelength – The cabled fiber cutoff wavelength (</w:t>
      </w:r>
      <w:r w:rsidRPr="00540569">
        <w:rPr>
          <w:sz w:val="22"/>
          <w:szCs w:val="22"/>
        </w:rPr>
        <w:sym w:font="Symbol" w:char="006C"/>
      </w:r>
      <w:proofErr w:type="spellStart"/>
      <w:proofErr w:type="gramStart"/>
      <w:r w:rsidRPr="00540569">
        <w:rPr>
          <w:sz w:val="22"/>
          <w:szCs w:val="22"/>
          <w:vertAlign w:val="subscript"/>
        </w:rPr>
        <w:t>ccf</w:t>
      </w:r>
      <w:proofErr w:type="spellEnd"/>
      <w:proofErr w:type="gramEnd"/>
      <w:r w:rsidRPr="00540569">
        <w:rPr>
          <w:sz w:val="22"/>
          <w:szCs w:val="22"/>
        </w:rPr>
        <w:t xml:space="preserve">) shall be </w:t>
      </w:r>
      <w:r w:rsidR="00352774">
        <w:rPr>
          <w:sz w:val="22"/>
          <w:szCs w:val="22"/>
        </w:rPr>
        <w:t>&lt;</w:t>
      </w:r>
      <w:r w:rsidRPr="00540569">
        <w:rPr>
          <w:sz w:val="22"/>
          <w:szCs w:val="22"/>
        </w:rPr>
        <w:t xml:space="preserve"> 1260 nm.</w:t>
      </w:r>
    </w:p>
    <w:p w:rsidR="00C6309F" w:rsidRPr="00540569" w:rsidRDefault="00C6309F" w:rsidP="005328D7">
      <w:pPr>
        <w:pStyle w:val="Style"/>
        <w:numPr>
          <w:ilvl w:val="0"/>
          <w:numId w:val="47"/>
        </w:numPr>
        <w:tabs>
          <w:tab w:val="clear" w:pos="720"/>
          <w:tab w:val="clear" w:pos="1800"/>
          <w:tab w:val="left" w:pos="1890"/>
          <w:tab w:val="left" w:pos="2610"/>
        </w:tabs>
        <w:ind w:left="1890" w:hanging="450"/>
        <w:rPr>
          <w:sz w:val="22"/>
          <w:szCs w:val="22"/>
        </w:rPr>
      </w:pPr>
      <w:r w:rsidRPr="00540569">
        <w:rPr>
          <w:sz w:val="22"/>
          <w:szCs w:val="22"/>
        </w:rPr>
        <w:t xml:space="preserve">Mode-Field Diameter </w:t>
      </w:r>
    </w:p>
    <w:p w:rsidR="00C6309F" w:rsidRPr="00540569" w:rsidRDefault="00C6309F" w:rsidP="005328D7">
      <w:pPr>
        <w:pStyle w:val="Style"/>
        <w:numPr>
          <w:ilvl w:val="3"/>
          <w:numId w:val="47"/>
        </w:numPr>
        <w:tabs>
          <w:tab w:val="clear" w:pos="720"/>
          <w:tab w:val="clear" w:pos="1800"/>
          <w:tab w:val="left" w:pos="1890"/>
          <w:tab w:val="left" w:pos="2610"/>
        </w:tabs>
        <w:ind w:left="1890" w:hanging="450"/>
        <w:rPr>
          <w:sz w:val="22"/>
          <w:szCs w:val="22"/>
        </w:rPr>
      </w:pPr>
      <w:r w:rsidRPr="00540569">
        <w:rPr>
          <w:sz w:val="22"/>
          <w:szCs w:val="22"/>
        </w:rPr>
        <w:t>9.30 ± 0.50 µm at 1310 nm</w:t>
      </w:r>
    </w:p>
    <w:p w:rsidR="00C6309F" w:rsidRPr="00540569" w:rsidRDefault="00C6309F" w:rsidP="005328D7">
      <w:pPr>
        <w:numPr>
          <w:ilvl w:val="3"/>
          <w:numId w:val="47"/>
        </w:numPr>
        <w:tabs>
          <w:tab w:val="left" w:pos="-1080"/>
          <w:tab w:val="left" w:pos="-720"/>
          <w:tab w:val="left" w:pos="0"/>
          <w:tab w:val="left" w:pos="1080"/>
          <w:tab w:val="left" w:pos="1440"/>
          <w:tab w:val="left" w:pos="1890"/>
          <w:tab w:val="left" w:pos="2160"/>
          <w:tab w:val="left" w:pos="2610"/>
          <w:tab w:val="left" w:pos="3060"/>
          <w:tab w:val="left" w:pos="5040"/>
        </w:tabs>
        <w:snapToGrid w:val="0"/>
        <w:ind w:left="1890" w:hanging="450"/>
        <w:rPr>
          <w:sz w:val="22"/>
          <w:szCs w:val="22"/>
        </w:rPr>
      </w:pPr>
      <w:r w:rsidRPr="00540569">
        <w:rPr>
          <w:sz w:val="22"/>
          <w:szCs w:val="22"/>
        </w:rPr>
        <w:t>10.50 ± 1.00 µm at 1550 nm</w:t>
      </w:r>
    </w:p>
    <w:p w:rsidR="00BA5AB1" w:rsidRPr="00540569" w:rsidRDefault="00C6309F" w:rsidP="005328D7">
      <w:pPr>
        <w:pStyle w:val="Style"/>
        <w:numPr>
          <w:ilvl w:val="0"/>
          <w:numId w:val="47"/>
        </w:numPr>
        <w:tabs>
          <w:tab w:val="clear" w:pos="720"/>
          <w:tab w:val="clear" w:pos="1800"/>
          <w:tab w:val="left" w:pos="1890"/>
          <w:tab w:val="left" w:pos="2610"/>
        </w:tabs>
        <w:ind w:left="1890" w:hanging="450"/>
        <w:rPr>
          <w:sz w:val="22"/>
          <w:szCs w:val="22"/>
        </w:rPr>
      </w:pPr>
      <w:r w:rsidRPr="00540569">
        <w:rPr>
          <w:sz w:val="22"/>
          <w:szCs w:val="22"/>
        </w:rPr>
        <w:t xml:space="preserve">Zero Dispersion </w:t>
      </w:r>
      <w:proofErr w:type="gramStart"/>
      <w:r w:rsidRPr="00540569">
        <w:rPr>
          <w:sz w:val="22"/>
          <w:szCs w:val="22"/>
        </w:rPr>
        <w:t>Wavelength</w:t>
      </w:r>
      <w:proofErr w:type="gramEnd"/>
      <w:r w:rsidRPr="00540569">
        <w:rPr>
          <w:sz w:val="22"/>
          <w:szCs w:val="22"/>
        </w:rPr>
        <w:t xml:space="preserve"> (</w:t>
      </w:r>
      <w:r w:rsidR="00352774" w:rsidRPr="00540569">
        <w:rPr>
          <w:sz w:val="22"/>
          <w:szCs w:val="22"/>
        </w:rPr>
        <w:sym w:font="Symbol" w:char="006C"/>
      </w:r>
      <w:r w:rsidRPr="00540569">
        <w:rPr>
          <w:sz w:val="22"/>
          <w:szCs w:val="22"/>
          <w:vertAlign w:val="subscript"/>
        </w:rPr>
        <w:t>o</w:t>
      </w:r>
      <w:r w:rsidRPr="00540569">
        <w:rPr>
          <w:sz w:val="22"/>
          <w:szCs w:val="22"/>
        </w:rPr>
        <w:t xml:space="preserve">): 1301.5 nm </w:t>
      </w:r>
      <w:r w:rsidR="00352774">
        <w:rPr>
          <w:sz w:val="22"/>
          <w:szCs w:val="22"/>
        </w:rPr>
        <w:t>≤</w:t>
      </w:r>
      <w:r w:rsidR="00352774">
        <w:rPr>
          <w:sz w:val="22"/>
          <w:szCs w:val="22"/>
        </w:rPr>
        <w:t xml:space="preserve"> </w:t>
      </w:r>
      <w:r w:rsidRPr="00540569">
        <w:rPr>
          <w:sz w:val="22"/>
          <w:szCs w:val="22"/>
        </w:rPr>
        <w:t>(</w:t>
      </w:r>
      <w:r w:rsidR="00352774" w:rsidRPr="00540569">
        <w:rPr>
          <w:sz w:val="22"/>
          <w:szCs w:val="22"/>
        </w:rPr>
        <w:sym w:font="Symbol" w:char="006C"/>
      </w:r>
      <w:r w:rsidRPr="00540569">
        <w:rPr>
          <w:sz w:val="22"/>
          <w:szCs w:val="22"/>
          <w:vertAlign w:val="subscript"/>
        </w:rPr>
        <w:t>o</w:t>
      </w:r>
      <w:r w:rsidRPr="00540569">
        <w:rPr>
          <w:sz w:val="22"/>
          <w:szCs w:val="22"/>
        </w:rPr>
        <w:t xml:space="preserve">) </w:t>
      </w:r>
      <w:r w:rsidR="00352774">
        <w:rPr>
          <w:sz w:val="22"/>
          <w:szCs w:val="22"/>
        </w:rPr>
        <w:t>≤</w:t>
      </w:r>
      <w:r w:rsidRPr="00540569">
        <w:rPr>
          <w:sz w:val="22"/>
          <w:szCs w:val="22"/>
        </w:rPr>
        <w:t xml:space="preserve"> 1321.5 nm.</w:t>
      </w:r>
    </w:p>
    <w:p w:rsidR="00C7058E" w:rsidRPr="00540569" w:rsidRDefault="00C7058E" w:rsidP="005328D7">
      <w:pPr>
        <w:pStyle w:val="Style"/>
        <w:numPr>
          <w:ilvl w:val="0"/>
          <w:numId w:val="47"/>
        </w:numPr>
        <w:tabs>
          <w:tab w:val="clear" w:pos="720"/>
          <w:tab w:val="clear" w:pos="1800"/>
          <w:tab w:val="left" w:pos="1890"/>
          <w:tab w:val="left" w:pos="2610"/>
        </w:tabs>
        <w:ind w:left="1890" w:hanging="450"/>
        <w:rPr>
          <w:sz w:val="22"/>
          <w:szCs w:val="22"/>
        </w:rPr>
      </w:pPr>
      <w:r w:rsidRPr="00540569">
        <w:rPr>
          <w:sz w:val="22"/>
          <w:szCs w:val="22"/>
        </w:rPr>
        <w:t>Zero Dispersion Slope (S</w:t>
      </w:r>
      <w:r w:rsidRPr="00540569">
        <w:rPr>
          <w:sz w:val="22"/>
          <w:szCs w:val="22"/>
          <w:vertAlign w:val="subscript"/>
        </w:rPr>
        <w:t>o</w:t>
      </w:r>
      <w:r w:rsidRPr="00540569">
        <w:rPr>
          <w:sz w:val="22"/>
          <w:szCs w:val="22"/>
        </w:rPr>
        <w:t>)-</w:t>
      </w:r>
      <w:r w:rsidR="00352774" w:rsidRPr="00352774">
        <w:rPr>
          <w:sz w:val="22"/>
          <w:szCs w:val="22"/>
        </w:rPr>
        <w:t xml:space="preserve"> </w:t>
      </w:r>
      <w:r w:rsidR="00352774">
        <w:rPr>
          <w:sz w:val="22"/>
          <w:szCs w:val="22"/>
        </w:rPr>
        <w:t>≤</w:t>
      </w:r>
      <w:r w:rsidRPr="00540569">
        <w:rPr>
          <w:sz w:val="22"/>
          <w:szCs w:val="22"/>
        </w:rPr>
        <w:t xml:space="preserve"> 0.092 </w:t>
      </w:r>
      <w:proofErr w:type="spellStart"/>
      <w:r w:rsidRPr="00540569">
        <w:rPr>
          <w:sz w:val="22"/>
          <w:szCs w:val="22"/>
        </w:rPr>
        <w:t>ps</w:t>
      </w:r>
      <w:proofErr w:type="spellEnd"/>
      <w:r w:rsidRPr="00540569">
        <w:rPr>
          <w:sz w:val="22"/>
          <w:szCs w:val="22"/>
        </w:rPr>
        <w:t xml:space="preserve"> </w:t>
      </w:r>
      <w:r w:rsidRPr="00540569">
        <w:rPr>
          <w:sz w:val="22"/>
          <w:szCs w:val="22"/>
        </w:rPr>
        <w:sym w:font="Symbol" w:char="00B8"/>
      </w:r>
      <w:r w:rsidRPr="00540569">
        <w:rPr>
          <w:sz w:val="22"/>
          <w:szCs w:val="22"/>
        </w:rPr>
        <w:t xml:space="preserve"> (nm</w:t>
      </w:r>
      <w:r w:rsidRPr="00540569">
        <w:rPr>
          <w:sz w:val="22"/>
          <w:szCs w:val="22"/>
          <w:vertAlign w:val="superscript"/>
        </w:rPr>
        <w:t>2</w:t>
      </w:r>
      <w:r w:rsidRPr="00540569">
        <w:rPr>
          <w:sz w:val="22"/>
          <w:szCs w:val="22"/>
        </w:rPr>
        <w:sym w:font="Symbol" w:char="00B7"/>
      </w:r>
      <w:r w:rsidRPr="00540569">
        <w:rPr>
          <w:sz w:val="22"/>
          <w:szCs w:val="22"/>
        </w:rPr>
        <w:t>km)</w:t>
      </w:r>
    </w:p>
    <w:p w:rsidR="00C7058E" w:rsidRPr="00540569" w:rsidRDefault="00C7058E" w:rsidP="005328D7">
      <w:pPr>
        <w:pStyle w:val="Style"/>
        <w:numPr>
          <w:ilvl w:val="0"/>
          <w:numId w:val="47"/>
        </w:numPr>
        <w:tabs>
          <w:tab w:val="clear" w:pos="720"/>
          <w:tab w:val="clear" w:pos="1800"/>
          <w:tab w:val="left" w:pos="1890"/>
          <w:tab w:val="left" w:pos="2610"/>
        </w:tabs>
        <w:ind w:left="1890" w:hanging="450"/>
        <w:rPr>
          <w:sz w:val="22"/>
          <w:szCs w:val="22"/>
        </w:rPr>
      </w:pPr>
      <w:r w:rsidRPr="00540569">
        <w:rPr>
          <w:sz w:val="22"/>
          <w:szCs w:val="22"/>
        </w:rPr>
        <w:t>Fiber Polarization Mode Dispersion (</w:t>
      </w:r>
      <w:proofErr w:type="spellStart"/>
      <w:r w:rsidRPr="00540569">
        <w:rPr>
          <w:sz w:val="22"/>
          <w:szCs w:val="22"/>
        </w:rPr>
        <w:t>PMD</w:t>
      </w:r>
      <w:proofErr w:type="spellEnd"/>
      <w:r w:rsidRPr="00540569">
        <w:rPr>
          <w:sz w:val="22"/>
          <w:szCs w:val="22"/>
        </w:rPr>
        <w:t xml:space="preserve">): 0.5 </w:t>
      </w:r>
      <w:proofErr w:type="spellStart"/>
      <w:r w:rsidRPr="00540569">
        <w:rPr>
          <w:sz w:val="22"/>
          <w:szCs w:val="22"/>
        </w:rPr>
        <w:t>ps</w:t>
      </w:r>
      <w:proofErr w:type="spellEnd"/>
      <w:r w:rsidRPr="00540569">
        <w:rPr>
          <w:sz w:val="22"/>
          <w:szCs w:val="22"/>
        </w:rPr>
        <w:t xml:space="preserve"> </w:t>
      </w:r>
      <w:r w:rsidRPr="00540569">
        <w:rPr>
          <w:sz w:val="22"/>
          <w:szCs w:val="22"/>
        </w:rPr>
        <w:sym w:font="Symbol" w:char="00B8"/>
      </w:r>
      <w:r w:rsidRPr="00540569">
        <w:rPr>
          <w:sz w:val="22"/>
          <w:szCs w:val="22"/>
        </w:rPr>
        <w:t xml:space="preserve"> </w:t>
      </w:r>
      <w:r w:rsidRPr="00540569">
        <w:rPr>
          <w:sz w:val="22"/>
          <w:szCs w:val="22"/>
        </w:rPr>
        <w:sym w:font="Symbol" w:char="00D6"/>
      </w:r>
      <w:r w:rsidRPr="00540569">
        <w:rPr>
          <w:sz w:val="22"/>
          <w:szCs w:val="22"/>
          <w:vertAlign w:val="subscript"/>
        </w:rPr>
        <w:t xml:space="preserve">km </w:t>
      </w:r>
    </w:p>
    <w:p w:rsidR="00C7058E" w:rsidRPr="00540569" w:rsidRDefault="00C7058E" w:rsidP="005328D7">
      <w:pPr>
        <w:pStyle w:val="Style"/>
        <w:numPr>
          <w:ilvl w:val="0"/>
          <w:numId w:val="47"/>
        </w:numPr>
        <w:tabs>
          <w:tab w:val="clear" w:pos="720"/>
          <w:tab w:val="clear" w:pos="1800"/>
          <w:tab w:val="left" w:pos="1890"/>
          <w:tab w:val="left" w:pos="2610"/>
        </w:tabs>
        <w:ind w:left="1890" w:hanging="450"/>
        <w:rPr>
          <w:sz w:val="22"/>
          <w:szCs w:val="22"/>
        </w:rPr>
      </w:pPr>
      <w:r w:rsidRPr="00540569">
        <w:rPr>
          <w:sz w:val="22"/>
          <w:szCs w:val="22"/>
        </w:rPr>
        <w:t xml:space="preserve">Fiber Curl: </w:t>
      </w:r>
      <w:r w:rsidRPr="00540569">
        <w:rPr>
          <w:sz w:val="22"/>
          <w:szCs w:val="22"/>
        </w:rPr>
        <w:sym w:font="Symbol" w:char="00B3"/>
      </w:r>
      <w:r w:rsidRPr="00540569">
        <w:rPr>
          <w:sz w:val="22"/>
          <w:szCs w:val="22"/>
        </w:rPr>
        <w:t xml:space="preserve"> 4.0 m radius of curvature</w:t>
      </w:r>
    </w:p>
    <w:p w:rsidR="00AB130A" w:rsidRPr="00540569" w:rsidRDefault="00AB130A" w:rsidP="00AB130A">
      <w:pPr>
        <w:pStyle w:val="Style"/>
        <w:tabs>
          <w:tab w:val="clear" w:pos="720"/>
          <w:tab w:val="clear" w:pos="1800"/>
          <w:tab w:val="left" w:pos="1890"/>
          <w:tab w:val="left" w:pos="2610"/>
        </w:tabs>
        <w:rPr>
          <w:sz w:val="22"/>
          <w:szCs w:val="22"/>
        </w:rPr>
      </w:pPr>
    </w:p>
    <w:p w:rsidR="00AB130A" w:rsidRPr="00540569" w:rsidRDefault="00AB130A" w:rsidP="00AB130A">
      <w:pPr>
        <w:tabs>
          <w:tab w:val="left" w:pos="-1080"/>
          <w:tab w:val="left" w:pos="-720"/>
          <w:tab w:val="left" w:pos="0"/>
          <w:tab w:val="left" w:pos="720"/>
          <w:tab w:val="left" w:pos="990"/>
          <w:tab w:val="left" w:pos="1080"/>
          <w:tab w:val="left" w:pos="1440"/>
          <w:tab w:val="left" w:pos="1800"/>
          <w:tab w:val="left" w:pos="2160"/>
          <w:tab w:val="left" w:pos="2340"/>
          <w:tab w:val="left" w:pos="2610"/>
          <w:tab w:val="left" w:pos="3060"/>
          <w:tab w:val="left" w:pos="5040"/>
          <w:tab w:val="left" w:pos="6300"/>
        </w:tabs>
        <w:snapToGrid w:val="0"/>
        <w:ind w:firstLine="720"/>
        <w:rPr>
          <w:b/>
          <w:sz w:val="22"/>
          <w:szCs w:val="22"/>
        </w:rPr>
      </w:pPr>
      <w:r w:rsidRPr="00540569">
        <w:rPr>
          <w:b/>
          <w:sz w:val="22"/>
          <w:szCs w:val="22"/>
        </w:rPr>
        <w:t xml:space="preserve">(c) </w:t>
      </w:r>
      <w:r w:rsidRPr="00540569">
        <w:rPr>
          <w:b/>
          <w:sz w:val="22"/>
          <w:szCs w:val="22"/>
        </w:rPr>
        <w:tab/>
        <w:t>Fiber Specification Parameters</w:t>
      </w:r>
    </w:p>
    <w:p w:rsidR="00AB130A" w:rsidRPr="00540569" w:rsidRDefault="00AB130A" w:rsidP="00AB130A">
      <w:pPr>
        <w:tabs>
          <w:tab w:val="left" w:pos="-1080"/>
          <w:tab w:val="left" w:pos="-720"/>
          <w:tab w:val="left" w:pos="0"/>
          <w:tab w:val="left" w:pos="720"/>
          <w:tab w:val="left" w:pos="990"/>
          <w:tab w:val="left" w:pos="1080"/>
          <w:tab w:val="left" w:pos="1440"/>
          <w:tab w:val="left" w:pos="1800"/>
          <w:tab w:val="left" w:pos="2160"/>
          <w:tab w:val="left" w:pos="2340"/>
          <w:tab w:val="left" w:pos="2610"/>
          <w:tab w:val="left" w:pos="3060"/>
          <w:tab w:val="left" w:pos="5040"/>
          <w:tab w:val="left" w:pos="6300"/>
        </w:tabs>
        <w:snapToGrid w:val="0"/>
        <w:rPr>
          <w:sz w:val="22"/>
          <w:szCs w:val="22"/>
        </w:rPr>
      </w:pPr>
    </w:p>
    <w:p w:rsidR="00AB130A" w:rsidRPr="00540569" w:rsidRDefault="00AB130A" w:rsidP="00AB130A">
      <w:pPr>
        <w:numPr>
          <w:ilvl w:val="0"/>
          <w:numId w:val="29"/>
        </w:numPr>
        <w:tabs>
          <w:tab w:val="clear" w:pos="720"/>
          <w:tab w:val="left" w:pos="-1080"/>
          <w:tab w:val="left" w:pos="-720"/>
          <w:tab w:val="left" w:pos="0"/>
          <w:tab w:val="left" w:pos="990"/>
          <w:tab w:val="num" w:pos="1800"/>
          <w:tab w:val="left" w:pos="2160"/>
          <w:tab w:val="left" w:pos="2340"/>
          <w:tab w:val="left" w:pos="2610"/>
          <w:tab w:val="left" w:pos="3060"/>
          <w:tab w:val="left" w:pos="5040"/>
          <w:tab w:val="left" w:pos="6300"/>
        </w:tabs>
        <w:snapToGrid w:val="0"/>
        <w:ind w:left="1800"/>
        <w:rPr>
          <w:sz w:val="22"/>
          <w:szCs w:val="22"/>
        </w:rPr>
      </w:pPr>
      <w:r w:rsidRPr="00540569">
        <w:rPr>
          <w:sz w:val="22"/>
          <w:szCs w:val="22"/>
        </w:rPr>
        <w:t>Required Fiber Grade - Maximum Individual Fiber Attenuation</w:t>
      </w:r>
    </w:p>
    <w:p w:rsidR="00AB130A" w:rsidRPr="00540569" w:rsidRDefault="00AB130A" w:rsidP="00AB130A">
      <w:pPr>
        <w:tabs>
          <w:tab w:val="left" w:pos="-1080"/>
          <w:tab w:val="left" w:pos="-720"/>
          <w:tab w:val="left" w:pos="0"/>
          <w:tab w:val="left" w:pos="720"/>
          <w:tab w:val="left" w:pos="990"/>
          <w:tab w:val="left" w:pos="1080"/>
          <w:tab w:val="left" w:pos="1800"/>
          <w:tab w:val="left" w:pos="2160"/>
          <w:tab w:val="left" w:pos="2340"/>
          <w:tab w:val="left" w:pos="2610"/>
          <w:tab w:val="left" w:pos="3060"/>
          <w:tab w:val="left" w:pos="5040"/>
          <w:tab w:val="left" w:pos="6300"/>
        </w:tabs>
        <w:snapToGrid w:val="0"/>
        <w:ind w:left="2880"/>
        <w:rPr>
          <w:sz w:val="22"/>
          <w:szCs w:val="22"/>
        </w:rPr>
      </w:pPr>
    </w:p>
    <w:p w:rsidR="00AB130A" w:rsidRPr="00540569" w:rsidRDefault="00AB130A" w:rsidP="00AB130A">
      <w:pPr>
        <w:numPr>
          <w:ilvl w:val="0"/>
          <w:numId w:val="29"/>
        </w:numPr>
        <w:tabs>
          <w:tab w:val="clear" w:pos="720"/>
          <w:tab w:val="left" w:pos="-1080"/>
          <w:tab w:val="left" w:pos="-720"/>
          <w:tab w:val="left" w:pos="0"/>
          <w:tab w:val="left" w:pos="990"/>
          <w:tab w:val="num" w:pos="1800"/>
          <w:tab w:val="left" w:pos="2160"/>
          <w:tab w:val="left" w:pos="2340"/>
          <w:tab w:val="left" w:pos="2610"/>
          <w:tab w:val="left" w:pos="3060"/>
          <w:tab w:val="left" w:pos="5040"/>
          <w:tab w:val="left" w:pos="6300"/>
        </w:tabs>
        <w:snapToGrid w:val="0"/>
        <w:ind w:left="1800"/>
        <w:rPr>
          <w:sz w:val="22"/>
          <w:szCs w:val="22"/>
        </w:rPr>
      </w:pPr>
      <w:r w:rsidRPr="00540569">
        <w:rPr>
          <w:sz w:val="22"/>
          <w:szCs w:val="22"/>
        </w:rPr>
        <w:t xml:space="preserve">The maximum dispersion for single-mode optical fibers shall be </w:t>
      </w:r>
      <w:r w:rsidR="00352774">
        <w:rPr>
          <w:sz w:val="22"/>
          <w:szCs w:val="22"/>
        </w:rPr>
        <w:t>≤</w:t>
      </w:r>
      <w:r w:rsidRPr="00540569">
        <w:rPr>
          <w:sz w:val="22"/>
          <w:szCs w:val="22"/>
        </w:rPr>
        <w:t xml:space="preserve"> 3.2 </w:t>
      </w:r>
      <w:proofErr w:type="spellStart"/>
      <w:r w:rsidRPr="00540569">
        <w:rPr>
          <w:sz w:val="22"/>
          <w:szCs w:val="22"/>
        </w:rPr>
        <w:t>ps</w:t>
      </w:r>
      <w:proofErr w:type="spellEnd"/>
      <w:r w:rsidRPr="00540569">
        <w:rPr>
          <w:sz w:val="22"/>
          <w:szCs w:val="22"/>
        </w:rPr>
        <w:t>/(nm</w:t>
      </w:r>
      <w:r w:rsidRPr="00540569">
        <w:rPr>
          <w:sz w:val="22"/>
          <w:szCs w:val="22"/>
        </w:rPr>
        <w:sym w:font="Symbol" w:char="00B7"/>
      </w:r>
      <w:r w:rsidRPr="00540569">
        <w:rPr>
          <w:sz w:val="22"/>
          <w:szCs w:val="22"/>
        </w:rPr>
        <w:t xml:space="preserve">km) for 1285 nm through 1330 nm and shall be </w:t>
      </w:r>
      <w:r w:rsidR="00352774">
        <w:rPr>
          <w:sz w:val="22"/>
          <w:szCs w:val="22"/>
        </w:rPr>
        <w:t>&lt;</w:t>
      </w:r>
      <w:bookmarkStart w:id="0" w:name="_GoBack"/>
      <w:bookmarkEnd w:id="0"/>
      <w:r w:rsidRPr="00540569">
        <w:rPr>
          <w:sz w:val="22"/>
          <w:szCs w:val="22"/>
        </w:rPr>
        <w:t xml:space="preserve"> 18 </w:t>
      </w:r>
      <w:proofErr w:type="spellStart"/>
      <w:r w:rsidRPr="00540569">
        <w:rPr>
          <w:sz w:val="22"/>
          <w:szCs w:val="22"/>
        </w:rPr>
        <w:t>ps</w:t>
      </w:r>
      <w:proofErr w:type="spellEnd"/>
      <w:r w:rsidRPr="00540569">
        <w:rPr>
          <w:sz w:val="22"/>
          <w:szCs w:val="22"/>
        </w:rPr>
        <w:t xml:space="preserve">/(nm </w:t>
      </w:r>
      <w:r w:rsidRPr="00540569">
        <w:rPr>
          <w:sz w:val="22"/>
          <w:szCs w:val="22"/>
        </w:rPr>
        <w:sym w:font="Symbol" w:char="00B7"/>
      </w:r>
      <w:r w:rsidRPr="00540569">
        <w:rPr>
          <w:sz w:val="22"/>
          <w:szCs w:val="22"/>
        </w:rPr>
        <w:t xml:space="preserve"> km) at 1550 nm.</w:t>
      </w:r>
    </w:p>
    <w:p w:rsidR="00AB130A" w:rsidRPr="00540569" w:rsidRDefault="00AB130A" w:rsidP="00AB130A">
      <w:pPr>
        <w:tabs>
          <w:tab w:val="left" w:pos="-1080"/>
          <w:tab w:val="left" w:pos="-720"/>
          <w:tab w:val="left" w:pos="0"/>
          <w:tab w:val="left" w:pos="720"/>
          <w:tab w:val="left" w:pos="990"/>
          <w:tab w:val="left" w:pos="1080"/>
          <w:tab w:val="left" w:pos="1800"/>
          <w:tab w:val="left" w:pos="2160"/>
          <w:tab w:val="left" w:pos="2340"/>
          <w:tab w:val="left" w:pos="2610"/>
          <w:tab w:val="left" w:pos="3060"/>
          <w:tab w:val="left" w:pos="5040"/>
          <w:tab w:val="left" w:pos="6300"/>
        </w:tabs>
        <w:snapToGrid w:val="0"/>
        <w:ind w:left="2880"/>
        <w:rPr>
          <w:sz w:val="22"/>
          <w:szCs w:val="22"/>
        </w:rPr>
      </w:pPr>
    </w:p>
    <w:p w:rsidR="00AB130A" w:rsidRPr="00540569" w:rsidRDefault="00AB130A" w:rsidP="00AB130A">
      <w:pPr>
        <w:numPr>
          <w:ilvl w:val="0"/>
          <w:numId w:val="29"/>
        </w:numPr>
        <w:tabs>
          <w:tab w:val="clear" w:pos="720"/>
          <w:tab w:val="left" w:pos="-1080"/>
          <w:tab w:val="left" w:pos="-720"/>
          <w:tab w:val="left" w:pos="0"/>
          <w:tab w:val="left" w:pos="990"/>
          <w:tab w:val="num" w:pos="1800"/>
          <w:tab w:val="left" w:pos="2160"/>
          <w:tab w:val="left" w:pos="2340"/>
          <w:tab w:val="left" w:pos="2610"/>
          <w:tab w:val="left" w:pos="3060"/>
          <w:tab w:val="left" w:pos="5040"/>
          <w:tab w:val="left" w:pos="6300"/>
        </w:tabs>
        <w:snapToGrid w:val="0"/>
        <w:ind w:left="1800"/>
        <w:rPr>
          <w:b/>
          <w:sz w:val="22"/>
          <w:szCs w:val="22"/>
        </w:rPr>
      </w:pPr>
      <w:r w:rsidRPr="00540569">
        <w:rPr>
          <w:sz w:val="22"/>
          <w:szCs w:val="22"/>
        </w:rPr>
        <w:t xml:space="preserve">All optical fibers shall be proof tested by the manufacturer to a minimum load of 0.7 </w:t>
      </w:r>
      <w:proofErr w:type="spellStart"/>
      <w:r w:rsidRPr="00540569">
        <w:rPr>
          <w:sz w:val="22"/>
          <w:szCs w:val="22"/>
        </w:rPr>
        <w:t>GN</w:t>
      </w:r>
      <w:proofErr w:type="spellEnd"/>
      <w:r w:rsidRPr="00540569">
        <w:rPr>
          <w:sz w:val="22"/>
          <w:szCs w:val="22"/>
        </w:rPr>
        <w:t>/m</w:t>
      </w:r>
      <w:r w:rsidRPr="00540569">
        <w:rPr>
          <w:sz w:val="22"/>
          <w:szCs w:val="22"/>
          <w:vertAlign w:val="superscript"/>
        </w:rPr>
        <w:t>2</w:t>
      </w:r>
      <w:r w:rsidRPr="00540569">
        <w:rPr>
          <w:sz w:val="22"/>
          <w:szCs w:val="22"/>
        </w:rPr>
        <w:t xml:space="preserve"> (100 </w:t>
      </w:r>
      <w:proofErr w:type="spellStart"/>
      <w:r w:rsidRPr="00540569">
        <w:rPr>
          <w:sz w:val="22"/>
          <w:szCs w:val="22"/>
        </w:rPr>
        <w:t>ksi</w:t>
      </w:r>
      <w:proofErr w:type="spellEnd"/>
      <w:r w:rsidRPr="00540569">
        <w:rPr>
          <w:sz w:val="22"/>
          <w:szCs w:val="22"/>
        </w:rPr>
        <w:t>).</w:t>
      </w:r>
    </w:p>
    <w:p w:rsidR="00C6309F" w:rsidRPr="00540569" w:rsidRDefault="00B61B80" w:rsidP="001A4844">
      <w:pPr>
        <w:pStyle w:val="Heading3"/>
        <w:jc w:val="center"/>
        <w:rPr>
          <w:sz w:val="22"/>
          <w:szCs w:val="22"/>
        </w:rPr>
      </w:pPr>
      <w:r w:rsidRPr="00540569">
        <w:rPr>
          <w:sz w:val="22"/>
          <w:szCs w:val="22"/>
        </w:rPr>
        <w:lastRenderedPageBreak/>
        <w:t>-</w:t>
      </w:r>
      <w:r w:rsidR="00C6309F" w:rsidRPr="00540569">
        <w:rPr>
          <w:sz w:val="22"/>
          <w:szCs w:val="22"/>
        </w:rPr>
        <w:t>3</w:t>
      </w:r>
      <w:r w:rsidRPr="00540569">
        <w:rPr>
          <w:sz w:val="22"/>
          <w:szCs w:val="22"/>
        </w:rPr>
        <w:t>-</w:t>
      </w:r>
    </w:p>
    <w:p w:rsidR="00C6309F" w:rsidRPr="00540569" w:rsidRDefault="00C6309F" w:rsidP="00C6309F">
      <w:pPr>
        <w:pStyle w:val="Heading3"/>
        <w:jc w:val="center"/>
        <w:rPr>
          <w:sz w:val="22"/>
          <w:szCs w:val="22"/>
        </w:rPr>
      </w:pPr>
      <w:r w:rsidRPr="00540569">
        <w:rPr>
          <w:sz w:val="22"/>
          <w:szCs w:val="22"/>
        </w:rPr>
        <w:t>REVISION OF SECTION 614</w:t>
      </w:r>
    </w:p>
    <w:p w:rsidR="0055199F" w:rsidRPr="00540569" w:rsidRDefault="0055199F" w:rsidP="0055199F">
      <w:pPr>
        <w:pStyle w:val="Title"/>
        <w:tabs>
          <w:tab w:val="left" w:pos="990"/>
          <w:tab w:val="left" w:pos="2340"/>
          <w:tab w:val="left" w:pos="6300"/>
        </w:tabs>
        <w:rPr>
          <w:sz w:val="22"/>
          <w:szCs w:val="22"/>
        </w:rPr>
      </w:pPr>
      <w:r w:rsidRPr="00540569">
        <w:rPr>
          <w:sz w:val="22"/>
          <w:szCs w:val="22"/>
        </w:rPr>
        <w:t>FIBER OPTIC CABLE (SINGLE MODE)</w:t>
      </w:r>
    </w:p>
    <w:p w:rsidR="00C6309F" w:rsidRPr="00540569" w:rsidRDefault="00C6309F" w:rsidP="00C6309F">
      <w:pPr>
        <w:pStyle w:val="Style"/>
        <w:tabs>
          <w:tab w:val="clear" w:pos="1800"/>
          <w:tab w:val="left" w:pos="2610"/>
        </w:tabs>
        <w:rPr>
          <w:sz w:val="22"/>
          <w:szCs w:val="22"/>
        </w:rPr>
      </w:pPr>
    </w:p>
    <w:p w:rsidR="00C6309F" w:rsidRPr="00540569" w:rsidRDefault="00C6309F" w:rsidP="00C6309F">
      <w:pPr>
        <w:tabs>
          <w:tab w:val="left" w:pos="-1080"/>
          <w:tab w:val="left" w:pos="-720"/>
          <w:tab w:val="left" w:pos="0"/>
          <w:tab w:val="left" w:pos="720"/>
          <w:tab w:val="left" w:pos="990"/>
          <w:tab w:val="left" w:pos="1080"/>
          <w:tab w:val="left" w:pos="1440"/>
          <w:tab w:val="left" w:pos="1800"/>
          <w:tab w:val="left" w:pos="2160"/>
          <w:tab w:val="left" w:pos="2340"/>
          <w:tab w:val="left" w:pos="2610"/>
          <w:tab w:val="left" w:pos="3060"/>
          <w:tab w:val="left" w:pos="5040"/>
          <w:tab w:val="left" w:pos="6300"/>
        </w:tabs>
        <w:snapToGrid w:val="0"/>
        <w:ind w:left="1080" w:hanging="360"/>
        <w:rPr>
          <w:sz w:val="22"/>
          <w:szCs w:val="22"/>
        </w:rPr>
      </w:pPr>
      <w:r w:rsidRPr="00540569">
        <w:rPr>
          <w:b/>
          <w:bCs/>
          <w:sz w:val="22"/>
          <w:szCs w:val="22"/>
        </w:rPr>
        <w:t xml:space="preserve">(d) </w:t>
      </w:r>
      <w:r w:rsidRPr="00540569">
        <w:rPr>
          <w:b/>
          <w:bCs/>
          <w:sz w:val="22"/>
          <w:szCs w:val="22"/>
        </w:rPr>
        <w:tab/>
        <w:t>Specifications for Outdoor Cable Construction</w:t>
      </w:r>
    </w:p>
    <w:p w:rsidR="00C6309F" w:rsidRPr="00540569" w:rsidRDefault="00C6309F" w:rsidP="00C6309F">
      <w:pPr>
        <w:tabs>
          <w:tab w:val="left" w:pos="-1080"/>
          <w:tab w:val="left" w:pos="-720"/>
          <w:tab w:val="left" w:pos="0"/>
          <w:tab w:val="left" w:pos="720"/>
          <w:tab w:val="left" w:pos="990"/>
          <w:tab w:val="left" w:pos="1080"/>
          <w:tab w:val="left" w:pos="1440"/>
          <w:tab w:val="left" w:pos="1800"/>
          <w:tab w:val="left" w:pos="2160"/>
          <w:tab w:val="left" w:pos="2340"/>
          <w:tab w:val="left" w:pos="2610"/>
          <w:tab w:val="left" w:pos="3060"/>
          <w:tab w:val="left" w:pos="5040"/>
          <w:tab w:val="left" w:pos="6300"/>
        </w:tabs>
        <w:snapToGrid w:val="0"/>
        <w:rPr>
          <w:sz w:val="22"/>
          <w:szCs w:val="22"/>
        </w:rPr>
      </w:pPr>
    </w:p>
    <w:p w:rsidR="00C6309F" w:rsidRPr="00540569" w:rsidRDefault="00C6309F" w:rsidP="00C6309F">
      <w:pPr>
        <w:numPr>
          <w:ilvl w:val="0"/>
          <w:numId w:val="30"/>
        </w:numPr>
        <w:tabs>
          <w:tab w:val="left" w:pos="-1080"/>
          <w:tab w:val="left" w:pos="-720"/>
          <w:tab w:val="left" w:pos="0"/>
          <w:tab w:val="left" w:pos="990"/>
          <w:tab w:val="left" w:pos="2160"/>
          <w:tab w:val="left" w:pos="2340"/>
          <w:tab w:val="left" w:pos="2610"/>
          <w:tab w:val="left" w:pos="3060"/>
          <w:tab w:val="left" w:pos="5040"/>
          <w:tab w:val="left" w:pos="6300"/>
        </w:tabs>
        <w:snapToGrid w:val="0"/>
        <w:rPr>
          <w:sz w:val="22"/>
          <w:szCs w:val="22"/>
        </w:rPr>
      </w:pPr>
      <w:r w:rsidRPr="00540569">
        <w:rPr>
          <w:sz w:val="22"/>
          <w:szCs w:val="22"/>
        </w:rPr>
        <w:t>Optical fibers shall be placed inside a loose buffer tube. The nominal outer diameter of the buffer tube shall be 3.0 mm</w:t>
      </w:r>
    </w:p>
    <w:p w:rsidR="00C6309F" w:rsidRPr="00540569" w:rsidRDefault="00C6309F" w:rsidP="00C6309F">
      <w:pPr>
        <w:tabs>
          <w:tab w:val="left" w:pos="-1080"/>
          <w:tab w:val="left" w:pos="-720"/>
          <w:tab w:val="left" w:pos="0"/>
          <w:tab w:val="left" w:pos="990"/>
          <w:tab w:val="left" w:pos="1080"/>
          <w:tab w:val="left" w:pos="1440"/>
          <w:tab w:val="num" w:pos="1620"/>
          <w:tab w:val="left" w:pos="2160"/>
          <w:tab w:val="left" w:pos="2340"/>
          <w:tab w:val="left" w:pos="2610"/>
          <w:tab w:val="left" w:pos="3060"/>
          <w:tab w:val="left" w:pos="5040"/>
          <w:tab w:val="left" w:pos="6300"/>
        </w:tabs>
        <w:snapToGrid w:val="0"/>
        <w:ind w:left="1620" w:hanging="360"/>
        <w:rPr>
          <w:sz w:val="22"/>
          <w:szCs w:val="22"/>
        </w:rPr>
      </w:pPr>
    </w:p>
    <w:p w:rsidR="00C6309F" w:rsidRPr="00540569" w:rsidRDefault="00C6309F" w:rsidP="00C6309F">
      <w:pPr>
        <w:numPr>
          <w:ilvl w:val="0"/>
          <w:numId w:val="30"/>
        </w:numPr>
        <w:tabs>
          <w:tab w:val="left" w:pos="-1080"/>
          <w:tab w:val="left" w:pos="-720"/>
          <w:tab w:val="left" w:pos="0"/>
          <w:tab w:val="left" w:pos="990"/>
          <w:tab w:val="left" w:pos="2340"/>
          <w:tab w:val="left" w:pos="2610"/>
          <w:tab w:val="left" w:pos="3060"/>
          <w:tab w:val="left" w:pos="5040"/>
          <w:tab w:val="left" w:pos="6300"/>
        </w:tabs>
        <w:snapToGrid w:val="0"/>
        <w:rPr>
          <w:sz w:val="22"/>
          <w:szCs w:val="22"/>
        </w:rPr>
      </w:pPr>
      <w:r w:rsidRPr="00540569">
        <w:rPr>
          <w:sz w:val="22"/>
          <w:szCs w:val="22"/>
        </w:rPr>
        <w:t>Each buffer tube shall contain 6 or 12 fibers as appropriate for the respective size cable.</w:t>
      </w:r>
    </w:p>
    <w:p w:rsidR="00C6309F" w:rsidRPr="00540569" w:rsidRDefault="00C6309F" w:rsidP="00C6309F">
      <w:pPr>
        <w:tabs>
          <w:tab w:val="left" w:pos="-1080"/>
          <w:tab w:val="left" w:pos="-720"/>
          <w:tab w:val="left" w:pos="0"/>
          <w:tab w:val="left" w:pos="990"/>
          <w:tab w:val="left" w:pos="1080"/>
          <w:tab w:val="left" w:pos="1440"/>
          <w:tab w:val="num" w:pos="1620"/>
          <w:tab w:val="left" w:pos="2340"/>
          <w:tab w:val="left" w:pos="2610"/>
          <w:tab w:val="left" w:pos="3060"/>
          <w:tab w:val="left" w:pos="5040"/>
          <w:tab w:val="left" w:pos="6300"/>
        </w:tabs>
        <w:snapToGrid w:val="0"/>
        <w:ind w:left="1620" w:hanging="360"/>
        <w:rPr>
          <w:sz w:val="22"/>
          <w:szCs w:val="22"/>
        </w:rPr>
      </w:pPr>
    </w:p>
    <w:p w:rsidR="00C6309F" w:rsidRPr="00540569" w:rsidRDefault="00C6309F" w:rsidP="00C6309F">
      <w:pPr>
        <w:numPr>
          <w:ilvl w:val="0"/>
          <w:numId w:val="30"/>
        </w:numPr>
        <w:tabs>
          <w:tab w:val="left" w:pos="-1080"/>
          <w:tab w:val="left" w:pos="-720"/>
          <w:tab w:val="left" w:pos="0"/>
          <w:tab w:val="left" w:pos="990"/>
          <w:tab w:val="left" w:pos="2340"/>
          <w:tab w:val="left" w:pos="2610"/>
          <w:tab w:val="left" w:pos="3060"/>
          <w:tab w:val="left" w:pos="5040"/>
          <w:tab w:val="left" w:pos="6300"/>
        </w:tabs>
        <w:snapToGrid w:val="0"/>
        <w:rPr>
          <w:sz w:val="22"/>
          <w:szCs w:val="22"/>
        </w:rPr>
      </w:pPr>
      <w:r w:rsidRPr="00540569">
        <w:rPr>
          <w:sz w:val="22"/>
          <w:szCs w:val="22"/>
        </w:rPr>
        <w:t>The fibers shall not adhere to the inside of the buffer tube.</w:t>
      </w:r>
    </w:p>
    <w:p w:rsidR="00C6309F" w:rsidRPr="00540569" w:rsidRDefault="00C6309F" w:rsidP="00C6309F">
      <w:pPr>
        <w:tabs>
          <w:tab w:val="left" w:pos="-1080"/>
          <w:tab w:val="left" w:pos="-720"/>
          <w:tab w:val="left" w:pos="0"/>
          <w:tab w:val="left" w:pos="990"/>
          <w:tab w:val="num" w:pos="1620"/>
          <w:tab w:val="left" w:pos="2340"/>
          <w:tab w:val="left" w:pos="2610"/>
          <w:tab w:val="left" w:pos="3060"/>
          <w:tab w:val="left" w:pos="5040"/>
          <w:tab w:val="left" w:pos="6300"/>
        </w:tabs>
        <w:snapToGrid w:val="0"/>
        <w:ind w:left="1620" w:hanging="360"/>
        <w:rPr>
          <w:sz w:val="22"/>
          <w:szCs w:val="22"/>
        </w:rPr>
      </w:pPr>
    </w:p>
    <w:p w:rsidR="00C6309F" w:rsidRPr="00540569" w:rsidRDefault="00C6309F" w:rsidP="00C6309F">
      <w:pPr>
        <w:numPr>
          <w:ilvl w:val="0"/>
          <w:numId w:val="30"/>
        </w:numPr>
        <w:tabs>
          <w:tab w:val="left" w:pos="-1080"/>
          <w:tab w:val="left" w:pos="-720"/>
          <w:tab w:val="left" w:pos="0"/>
          <w:tab w:val="left" w:pos="990"/>
          <w:tab w:val="left" w:pos="2340"/>
          <w:tab w:val="left" w:pos="2610"/>
          <w:tab w:val="left" w:pos="3060"/>
          <w:tab w:val="left" w:pos="5040"/>
          <w:tab w:val="left" w:pos="6300"/>
        </w:tabs>
        <w:snapToGrid w:val="0"/>
        <w:rPr>
          <w:b/>
          <w:sz w:val="22"/>
          <w:szCs w:val="22"/>
        </w:rPr>
      </w:pPr>
      <w:r w:rsidRPr="00540569">
        <w:rPr>
          <w:sz w:val="22"/>
          <w:szCs w:val="22"/>
        </w:rPr>
        <w:t xml:space="preserve">Each fiber shall be colored coded using a dual layered, UV cured acrylate coating system applied by the manufacturer.  The coating shall be mechanically strippable without damaging the fiber.  The fiber color code shall follow the EIA/TIA-598-A, Optical Fiber Cable Color Code. </w:t>
      </w:r>
    </w:p>
    <w:p w:rsidR="00C6309F" w:rsidRPr="00540569" w:rsidRDefault="00C6309F" w:rsidP="00C6309F">
      <w:pPr>
        <w:tabs>
          <w:tab w:val="left" w:pos="-1080"/>
          <w:tab w:val="left" w:pos="-720"/>
          <w:tab w:val="left" w:pos="0"/>
          <w:tab w:val="left" w:pos="990"/>
          <w:tab w:val="left" w:pos="2340"/>
          <w:tab w:val="left" w:pos="2610"/>
          <w:tab w:val="left" w:pos="3060"/>
          <w:tab w:val="left" w:pos="5040"/>
          <w:tab w:val="left" w:pos="6300"/>
        </w:tabs>
        <w:snapToGrid w:val="0"/>
        <w:rPr>
          <w:b/>
          <w:sz w:val="22"/>
          <w:szCs w:val="22"/>
        </w:rPr>
      </w:pPr>
    </w:p>
    <w:p w:rsidR="00C6309F" w:rsidRPr="00540569" w:rsidRDefault="00C6309F" w:rsidP="00C6309F">
      <w:pPr>
        <w:numPr>
          <w:ilvl w:val="0"/>
          <w:numId w:val="30"/>
        </w:numPr>
        <w:tabs>
          <w:tab w:val="left" w:pos="-1080"/>
          <w:tab w:val="left" w:pos="-720"/>
          <w:tab w:val="left" w:pos="0"/>
          <w:tab w:val="left" w:pos="990"/>
          <w:tab w:val="left" w:pos="1080"/>
          <w:tab w:val="left" w:pos="1620"/>
          <w:tab w:val="left" w:pos="2340"/>
          <w:tab w:val="left" w:pos="2610"/>
          <w:tab w:val="left" w:pos="3060"/>
          <w:tab w:val="left" w:pos="5040"/>
          <w:tab w:val="left" w:pos="6300"/>
        </w:tabs>
        <w:snapToGrid w:val="0"/>
        <w:rPr>
          <w:b/>
          <w:sz w:val="22"/>
          <w:szCs w:val="22"/>
        </w:rPr>
      </w:pPr>
      <w:r w:rsidRPr="00540569">
        <w:rPr>
          <w:sz w:val="22"/>
          <w:szCs w:val="22"/>
        </w:rPr>
        <w:t>The fiber coloring shall be stable during temperature cycling as stated in this specification and shall not be subjected to fading or smearing onto each other or into the buffer tube gel filling material. Colorings shall not cause fibers to stick together.</w:t>
      </w:r>
    </w:p>
    <w:p w:rsidR="00C6309F" w:rsidRPr="00540569" w:rsidRDefault="00C6309F" w:rsidP="00C6309F">
      <w:pPr>
        <w:tabs>
          <w:tab w:val="left" w:pos="-1080"/>
          <w:tab w:val="left" w:pos="-720"/>
          <w:tab w:val="left" w:pos="0"/>
          <w:tab w:val="left" w:pos="990"/>
          <w:tab w:val="left" w:pos="2340"/>
          <w:tab w:val="left" w:pos="2610"/>
          <w:tab w:val="left" w:pos="3060"/>
          <w:tab w:val="left" w:pos="5040"/>
          <w:tab w:val="left" w:pos="6300"/>
        </w:tabs>
        <w:snapToGrid w:val="0"/>
        <w:ind w:left="1080"/>
        <w:jc w:val="both"/>
        <w:rPr>
          <w:b/>
          <w:sz w:val="22"/>
          <w:szCs w:val="22"/>
        </w:rPr>
      </w:pPr>
    </w:p>
    <w:p w:rsidR="00C6309F" w:rsidRPr="00540569" w:rsidRDefault="00C6309F" w:rsidP="00C6309F">
      <w:pPr>
        <w:numPr>
          <w:ilvl w:val="0"/>
          <w:numId w:val="30"/>
        </w:numPr>
        <w:tabs>
          <w:tab w:val="left" w:pos="-1080"/>
          <w:tab w:val="left" w:pos="-720"/>
          <w:tab w:val="left" w:pos="0"/>
          <w:tab w:val="left" w:pos="990"/>
          <w:tab w:val="left" w:pos="2340"/>
          <w:tab w:val="left" w:pos="2610"/>
          <w:tab w:val="left" w:pos="3060"/>
          <w:tab w:val="left" w:pos="5040"/>
          <w:tab w:val="left" w:pos="6300"/>
        </w:tabs>
        <w:snapToGrid w:val="0"/>
        <w:rPr>
          <w:b/>
          <w:bCs/>
          <w:sz w:val="22"/>
          <w:szCs w:val="22"/>
        </w:rPr>
      </w:pPr>
      <w:r w:rsidRPr="00540569">
        <w:rPr>
          <w:sz w:val="22"/>
          <w:szCs w:val="22"/>
        </w:rPr>
        <w:t>Each buffer tube shall be distinguishable from the other buffer tubes by using a color code.  The buffer tube color code shall follow the EIA/TIA-598-A, Optical Fiber Cable Color Code.</w:t>
      </w:r>
    </w:p>
    <w:p w:rsidR="00C6309F" w:rsidRPr="00540569" w:rsidRDefault="00C6309F" w:rsidP="00C6309F">
      <w:pPr>
        <w:tabs>
          <w:tab w:val="left" w:pos="-1080"/>
          <w:tab w:val="left" w:pos="-720"/>
          <w:tab w:val="left" w:pos="0"/>
          <w:tab w:val="left" w:pos="720"/>
          <w:tab w:val="left" w:pos="990"/>
          <w:tab w:val="left" w:pos="1080"/>
          <w:tab w:val="left" w:pos="1440"/>
          <w:tab w:val="num" w:pos="1800"/>
          <w:tab w:val="left" w:pos="2160"/>
          <w:tab w:val="left" w:pos="2340"/>
          <w:tab w:val="left" w:pos="2610"/>
          <w:tab w:val="left" w:pos="3060"/>
          <w:tab w:val="left" w:pos="5040"/>
          <w:tab w:val="left" w:pos="6300"/>
        </w:tabs>
        <w:snapToGrid w:val="0"/>
        <w:ind w:hanging="1080"/>
        <w:rPr>
          <w:sz w:val="22"/>
          <w:szCs w:val="22"/>
        </w:rPr>
      </w:pPr>
    </w:p>
    <w:p w:rsidR="00BA5AB1" w:rsidRPr="00540569" w:rsidRDefault="00C6309F" w:rsidP="00C6309F">
      <w:pPr>
        <w:numPr>
          <w:ilvl w:val="0"/>
          <w:numId w:val="30"/>
        </w:numPr>
        <w:tabs>
          <w:tab w:val="left" w:pos="-1080"/>
          <w:tab w:val="left" w:pos="-720"/>
          <w:tab w:val="left" w:pos="0"/>
          <w:tab w:val="left" w:pos="990"/>
          <w:tab w:val="left" w:pos="1080"/>
          <w:tab w:val="num" w:pos="1440"/>
          <w:tab w:val="left" w:pos="1620"/>
          <w:tab w:val="left" w:pos="2610"/>
          <w:tab w:val="left" w:pos="3060"/>
          <w:tab w:val="left" w:pos="5040"/>
          <w:tab w:val="left" w:pos="6300"/>
        </w:tabs>
        <w:snapToGrid w:val="0"/>
        <w:rPr>
          <w:sz w:val="22"/>
          <w:szCs w:val="22"/>
        </w:rPr>
      </w:pPr>
      <w:r w:rsidRPr="00540569">
        <w:rPr>
          <w:sz w:val="22"/>
          <w:szCs w:val="22"/>
        </w:rPr>
        <w:t>Buffer tubes shall be constructed with dual-layers.  The inner layer shall be made of polycarbonate and the outer layer shall be made of polyester.</w:t>
      </w:r>
    </w:p>
    <w:p w:rsidR="00C7058E" w:rsidRPr="00540569" w:rsidRDefault="00C7058E" w:rsidP="00C7058E">
      <w:pPr>
        <w:tabs>
          <w:tab w:val="left" w:pos="-1080"/>
          <w:tab w:val="left" w:pos="-720"/>
          <w:tab w:val="left" w:pos="0"/>
          <w:tab w:val="left" w:pos="990"/>
          <w:tab w:val="left" w:pos="1080"/>
          <w:tab w:val="left" w:pos="2610"/>
          <w:tab w:val="left" w:pos="3060"/>
          <w:tab w:val="left" w:pos="5040"/>
          <w:tab w:val="left" w:pos="6300"/>
        </w:tabs>
        <w:snapToGrid w:val="0"/>
        <w:rPr>
          <w:sz w:val="22"/>
          <w:szCs w:val="22"/>
        </w:rPr>
      </w:pPr>
    </w:p>
    <w:p w:rsidR="00C7058E" w:rsidRPr="00540569" w:rsidRDefault="00C7058E" w:rsidP="00C7058E">
      <w:pPr>
        <w:numPr>
          <w:ilvl w:val="0"/>
          <w:numId w:val="30"/>
        </w:num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rPr>
          <w:sz w:val="22"/>
          <w:szCs w:val="22"/>
        </w:rPr>
      </w:pPr>
      <w:r w:rsidRPr="00540569">
        <w:rPr>
          <w:sz w:val="22"/>
          <w:szCs w:val="22"/>
        </w:rPr>
        <w:t>Each buffer tube shall be filled with a non-hygroscopic, non-nutritive to fungus, electrically non-conductive, homogenous gel. The gel shall be free from dirt and foreign matter. The gel shall be readily removable with conventional nontoxic solvents.</w:t>
      </w:r>
    </w:p>
    <w:p w:rsidR="00C7058E" w:rsidRPr="00540569" w:rsidRDefault="00C7058E" w:rsidP="00C7058E">
      <w:pPr>
        <w:tabs>
          <w:tab w:val="left" w:pos="-1080"/>
          <w:tab w:val="left" w:pos="-720"/>
          <w:tab w:val="left" w:pos="0"/>
          <w:tab w:val="left" w:pos="720"/>
          <w:tab w:val="left" w:pos="990"/>
          <w:tab w:val="left" w:pos="1080"/>
          <w:tab w:val="left" w:pos="1440"/>
          <w:tab w:val="num" w:pos="1800"/>
          <w:tab w:val="left" w:pos="2160"/>
          <w:tab w:val="left" w:pos="2340"/>
          <w:tab w:val="left" w:pos="2610"/>
          <w:tab w:val="left" w:pos="3060"/>
          <w:tab w:val="left" w:pos="5040"/>
          <w:tab w:val="left" w:pos="6300"/>
        </w:tabs>
        <w:snapToGrid w:val="0"/>
        <w:ind w:hanging="1080"/>
        <w:rPr>
          <w:sz w:val="22"/>
          <w:szCs w:val="22"/>
        </w:rPr>
      </w:pPr>
    </w:p>
    <w:p w:rsidR="00C7058E" w:rsidRPr="00540569" w:rsidRDefault="00C7058E" w:rsidP="00C7058E">
      <w:pPr>
        <w:numPr>
          <w:ilvl w:val="0"/>
          <w:numId w:val="30"/>
        </w:num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rPr>
          <w:sz w:val="22"/>
          <w:szCs w:val="22"/>
        </w:rPr>
      </w:pPr>
      <w:r w:rsidRPr="00540569">
        <w:rPr>
          <w:sz w:val="22"/>
          <w:szCs w:val="22"/>
        </w:rPr>
        <w:t>Buffer tubes shall be stranded around a central member of the cable using a reverse oscillation stranding process. Water blocking yarn(s) shall be applied longitudinally along the central member during stranding.</w:t>
      </w:r>
    </w:p>
    <w:p w:rsidR="00C7058E" w:rsidRPr="00540569" w:rsidRDefault="00C7058E" w:rsidP="00C7058E">
      <w:pPr>
        <w:tabs>
          <w:tab w:val="left" w:pos="-1080"/>
          <w:tab w:val="left" w:pos="-720"/>
          <w:tab w:val="left" w:pos="0"/>
          <w:tab w:val="left" w:pos="990"/>
          <w:tab w:val="left" w:pos="1080"/>
          <w:tab w:val="left" w:pos="2610"/>
          <w:tab w:val="left" w:pos="3060"/>
          <w:tab w:val="left" w:pos="5040"/>
          <w:tab w:val="left" w:pos="6300"/>
        </w:tabs>
        <w:snapToGrid w:val="0"/>
        <w:rPr>
          <w:sz w:val="22"/>
          <w:szCs w:val="22"/>
        </w:rPr>
      </w:pPr>
    </w:p>
    <w:p w:rsidR="00AB130A" w:rsidRPr="00540569" w:rsidRDefault="00C7058E" w:rsidP="00AB130A">
      <w:pPr>
        <w:numPr>
          <w:ilvl w:val="0"/>
          <w:numId w:val="30"/>
        </w:num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rPr>
          <w:sz w:val="22"/>
          <w:szCs w:val="22"/>
        </w:rPr>
      </w:pPr>
      <w:r w:rsidRPr="00540569">
        <w:rPr>
          <w:sz w:val="22"/>
          <w:szCs w:val="22"/>
        </w:rPr>
        <w:t>The buffer tubes shall be resistant to external forces and shall meet the buffer tube cold bend and shrink requirements of 7 CFR 1755.900.</w:t>
      </w:r>
    </w:p>
    <w:p w:rsidR="00AB130A" w:rsidRPr="00540569" w:rsidRDefault="00AB130A" w:rsidP="00AB130A">
      <w:p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rPr>
          <w:sz w:val="22"/>
          <w:szCs w:val="22"/>
        </w:rPr>
      </w:pPr>
    </w:p>
    <w:p w:rsidR="00AB130A" w:rsidRPr="00540569" w:rsidRDefault="00AB130A" w:rsidP="00AB130A">
      <w:pPr>
        <w:numPr>
          <w:ilvl w:val="0"/>
          <w:numId w:val="30"/>
        </w:num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rPr>
          <w:sz w:val="22"/>
          <w:szCs w:val="22"/>
        </w:rPr>
      </w:pPr>
      <w:r w:rsidRPr="00540569">
        <w:rPr>
          <w:sz w:val="22"/>
          <w:szCs w:val="22"/>
        </w:rPr>
        <w:t xml:space="preserve"> Fillers may be included in the cable core to lend symmetry to the cable cross-section where needed.</w:t>
      </w:r>
    </w:p>
    <w:p w:rsidR="00AB130A" w:rsidRPr="00540569" w:rsidRDefault="00AB130A" w:rsidP="00AB130A">
      <w:pPr>
        <w:tabs>
          <w:tab w:val="left" w:pos="-1080"/>
          <w:tab w:val="left" w:pos="-720"/>
          <w:tab w:val="left" w:pos="0"/>
          <w:tab w:val="left" w:pos="720"/>
          <w:tab w:val="left" w:pos="990"/>
          <w:tab w:val="left" w:pos="1080"/>
          <w:tab w:val="left" w:pos="1440"/>
          <w:tab w:val="num" w:pos="1800"/>
          <w:tab w:val="left" w:pos="2160"/>
          <w:tab w:val="left" w:pos="2340"/>
          <w:tab w:val="left" w:pos="2610"/>
          <w:tab w:val="left" w:pos="3060"/>
          <w:tab w:val="left" w:pos="5040"/>
          <w:tab w:val="left" w:pos="6300"/>
        </w:tabs>
        <w:snapToGrid w:val="0"/>
        <w:ind w:hanging="1080"/>
        <w:rPr>
          <w:sz w:val="22"/>
          <w:szCs w:val="22"/>
        </w:rPr>
      </w:pPr>
    </w:p>
    <w:p w:rsidR="00AB130A" w:rsidRPr="00540569" w:rsidRDefault="00AB130A" w:rsidP="00AB130A">
      <w:pPr>
        <w:numPr>
          <w:ilvl w:val="0"/>
          <w:numId w:val="30"/>
        </w:num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rPr>
          <w:sz w:val="22"/>
          <w:szCs w:val="22"/>
        </w:rPr>
      </w:pPr>
      <w:r w:rsidRPr="00540569">
        <w:rPr>
          <w:sz w:val="22"/>
          <w:szCs w:val="22"/>
        </w:rPr>
        <w:t>The central anti-bucking member of the cable shall consist of a glass reinforced plastic rod. The purpose of the central member is to prevent buckling.</w:t>
      </w:r>
    </w:p>
    <w:p w:rsidR="00AB130A" w:rsidRPr="00540569" w:rsidRDefault="00AB130A" w:rsidP="00AB130A">
      <w:p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rPr>
          <w:sz w:val="22"/>
          <w:szCs w:val="22"/>
        </w:rPr>
      </w:pPr>
    </w:p>
    <w:p w:rsidR="00AB130A" w:rsidRPr="00540569" w:rsidRDefault="00AB130A" w:rsidP="00AB130A">
      <w:pPr>
        <w:numPr>
          <w:ilvl w:val="0"/>
          <w:numId w:val="30"/>
        </w:num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rPr>
          <w:sz w:val="22"/>
          <w:szCs w:val="22"/>
        </w:rPr>
      </w:pPr>
      <w:r w:rsidRPr="00540569">
        <w:rPr>
          <w:sz w:val="22"/>
          <w:szCs w:val="22"/>
        </w:rPr>
        <w:t xml:space="preserve">Water blocking tape shall be used as stated in this specification. Gel filled water-blocking compound shall not be allowed in the cable core interstices in either the backbone cable or the lateral cables. </w:t>
      </w:r>
      <w:r w:rsidRPr="00540569">
        <w:rPr>
          <w:sz w:val="22"/>
          <w:szCs w:val="22"/>
        </w:rPr>
        <w:tab/>
      </w:r>
    </w:p>
    <w:p w:rsidR="00C6309F" w:rsidRPr="00540569" w:rsidRDefault="005328D7" w:rsidP="005328D7">
      <w:pPr>
        <w:tabs>
          <w:tab w:val="left" w:pos="-1080"/>
          <w:tab w:val="left" w:pos="-720"/>
          <w:tab w:val="left" w:pos="0"/>
          <w:tab w:val="left" w:pos="990"/>
          <w:tab w:val="left" w:pos="1080"/>
          <w:tab w:val="left" w:pos="1440"/>
          <w:tab w:val="left" w:pos="1620"/>
          <w:tab w:val="left" w:pos="2160"/>
          <w:tab w:val="left" w:pos="2340"/>
          <w:tab w:val="left" w:pos="2610"/>
          <w:tab w:val="left" w:pos="3060"/>
          <w:tab w:val="left" w:pos="5040"/>
          <w:tab w:val="left" w:pos="6300"/>
        </w:tabs>
        <w:snapToGrid w:val="0"/>
        <w:rPr>
          <w:sz w:val="22"/>
          <w:szCs w:val="22"/>
        </w:rPr>
      </w:pPr>
      <w:r w:rsidRPr="00540569">
        <w:rPr>
          <w:sz w:val="22"/>
          <w:szCs w:val="22"/>
        </w:rPr>
        <w:br w:type="page"/>
      </w:r>
    </w:p>
    <w:p w:rsidR="00C6309F" w:rsidRPr="00540569" w:rsidRDefault="00B61B80" w:rsidP="00C6309F">
      <w:pPr>
        <w:pStyle w:val="Heading3"/>
        <w:jc w:val="center"/>
        <w:rPr>
          <w:sz w:val="22"/>
          <w:szCs w:val="22"/>
        </w:rPr>
      </w:pPr>
      <w:r w:rsidRPr="00540569">
        <w:rPr>
          <w:sz w:val="22"/>
          <w:szCs w:val="22"/>
        </w:rPr>
        <w:lastRenderedPageBreak/>
        <w:t>-</w:t>
      </w:r>
      <w:r w:rsidR="00C6309F" w:rsidRPr="00540569">
        <w:rPr>
          <w:sz w:val="22"/>
          <w:szCs w:val="22"/>
        </w:rPr>
        <w:t>4</w:t>
      </w:r>
      <w:r w:rsidRPr="00540569">
        <w:rPr>
          <w:sz w:val="22"/>
          <w:szCs w:val="22"/>
        </w:rPr>
        <w:t>-</w:t>
      </w:r>
    </w:p>
    <w:p w:rsidR="00C6309F" w:rsidRPr="00540569" w:rsidRDefault="00C6309F" w:rsidP="00C6309F">
      <w:pPr>
        <w:pStyle w:val="Heading3"/>
        <w:jc w:val="center"/>
        <w:rPr>
          <w:sz w:val="22"/>
          <w:szCs w:val="22"/>
        </w:rPr>
      </w:pPr>
      <w:r w:rsidRPr="00540569">
        <w:rPr>
          <w:sz w:val="22"/>
          <w:szCs w:val="22"/>
        </w:rPr>
        <w:t>REVISION OF SECTION 614</w:t>
      </w:r>
    </w:p>
    <w:p w:rsidR="0055199F" w:rsidRPr="00540569" w:rsidRDefault="0055199F" w:rsidP="0055199F">
      <w:pPr>
        <w:pStyle w:val="Title"/>
        <w:tabs>
          <w:tab w:val="left" w:pos="990"/>
          <w:tab w:val="left" w:pos="2340"/>
          <w:tab w:val="left" w:pos="6300"/>
        </w:tabs>
        <w:rPr>
          <w:sz w:val="22"/>
          <w:szCs w:val="22"/>
        </w:rPr>
      </w:pPr>
      <w:r w:rsidRPr="00540569">
        <w:rPr>
          <w:sz w:val="22"/>
          <w:szCs w:val="22"/>
        </w:rPr>
        <w:t>FIBER OPTIC CABLE (SINGLE MODE)</w:t>
      </w:r>
    </w:p>
    <w:p w:rsidR="00C6309F" w:rsidRPr="00540569" w:rsidRDefault="00C6309F" w:rsidP="00C6309F">
      <w:pPr>
        <w:tabs>
          <w:tab w:val="left" w:pos="-1080"/>
          <w:tab w:val="left" w:pos="-720"/>
          <w:tab w:val="left" w:pos="0"/>
          <w:tab w:val="left" w:pos="720"/>
          <w:tab w:val="left" w:pos="990"/>
          <w:tab w:val="left" w:pos="1080"/>
          <w:tab w:val="left" w:pos="1440"/>
          <w:tab w:val="num" w:pos="1800"/>
          <w:tab w:val="left" w:pos="2160"/>
          <w:tab w:val="left" w:pos="2340"/>
          <w:tab w:val="left" w:pos="2610"/>
          <w:tab w:val="left" w:pos="3060"/>
          <w:tab w:val="left" w:pos="5040"/>
          <w:tab w:val="left" w:pos="6300"/>
        </w:tabs>
        <w:snapToGrid w:val="0"/>
        <w:ind w:left="1800" w:hanging="1080"/>
        <w:rPr>
          <w:sz w:val="22"/>
          <w:szCs w:val="22"/>
        </w:rPr>
      </w:pPr>
    </w:p>
    <w:p w:rsidR="00C6309F" w:rsidRPr="00540569" w:rsidRDefault="00C6309F" w:rsidP="00C6309F">
      <w:pPr>
        <w:numPr>
          <w:ilvl w:val="0"/>
          <w:numId w:val="30"/>
        </w:num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rPr>
          <w:sz w:val="22"/>
          <w:szCs w:val="22"/>
        </w:rPr>
      </w:pPr>
      <w:r w:rsidRPr="00540569">
        <w:rPr>
          <w:sz w:val="22"/>
          <w:szCs w:val="22"/>
        </w:rPr>
        <w:t>For single layer cables, a water blocking tape shall be applied longitudinally around the outside of the strand tubes/fillers. The tape shall be held in place by a single polyester binder yarn. The water blocking tape shall be non-nutritive to fungus, electrically non-conductive and homogenous. It shall be free from dirt and foreign matter.</w:t>
      </w:r>
    </w:p>
    <w:p w:rsidR="00C6309F" w:rsidRPr="00540569" w:rsidRDefault="00C6309F" w:rsidP="00C6309F">
      <w:pPr>
        <w:tabs>
          <w:tab w:val="left" w:pos="-1080"/>
          <w:tab w:val="left" w:pos="-720"/>
          <w:tab w:val="left" w:pos="0"/>
          <w:tab w:val="left" w:pos="720"/>
          <w:tab w:val="left" w:pos="990"/>
          <w:tab w:val="left" w:pos="1080"/>
          <w:tab w:val="left" w:pos="1440"/>
          <w:tab w:val="num" w:pos="1800"/>
          <w:tab w:val="left" w:pos="2160"/>
          <w:tab w:val="left" w:pos="2340"/>
          <w:tab w:val="left" w:pos="2610"/>
          <w:tab w:val="left" w:pos="3060"/>
          <w:tab w:val="left" w:pos="5040"/>
          <w:tab w:val="left" w:pos="6300"/>
        </w:tabs>
        <w:snapToGrid w:val="0"/>
        <w:ind w:hanging="1080"/>
        <w:rPr>
          <w:sz w:val="22"/>
          <w:szCs w:val="22"/>
        </w:rPr>
      </w:pPr>
    </w:p>
    <w:p w:rsidR="00C6309F" w:rsidRPr="00540569" w:rsidRDefault="00C6309F" w:rsidP="00C6309F">
      <w:pPr>
        <w:numPr>
          <w:ilvl w:val="0"/>
          <w:numId w:val="30"/>
        </w:numPr>
        <w:tabs>
          <w:tab w:val="left" w:pos="-1080"/>
          <w:tab w:val="left" w:pos="-720"/>
          <w:tab w:val="left" w:pos="0"/>
          <w:tab w:val="left" w:pos="990"/>
          <w:tab w:val="left" w:pos="1080"/>
          <w:tab w:val="left" w:pos="2160"/>
          <w:tab w:val="left" w:pos="2340"/>
          <w:tab w:val="left" w:pos="2610"/>
          <w:tab w:val="left" w:pos="3060"/>
          <w:tab w:val="left" w:pos="5040"/>
          <w:tab w:val="left" w:pos="6300"/>
        </w:tabs>
        <w:snapToGrid w:val="0"/>
        <w:rPr>
          <w:sz w:val="22"/>
          <w:szCs w:val="22"/>
        </w:rPr>
      </w:pPr>
      <w:r w:rsidRPr="00540569">
        <w:rPr>
          <w:sz w:val="22"/>
          <w:szCs w:val="22"/>
        </w:rPr>
        <w:t>Binders shall be applied with sufficient tension to secure the buffer tubes to the central member without crushing the buffer tubes. The binders shall be non-hygroscopic, non-wicking (or rendered so by the flooding compound), and dielectric with low shrinkage.</w:t>
      </w:r>
    </w:p>
    <w:p w:rsidR="00C6309F" w:rsidRPr="00540569" w:rsidRDefault="00C6309F" w:rsidP="00C6309F">
      <w:pPr>
        <w:tabs>
          <w:tab w:val="left" w:pos="-1080"/>
          <w:tab w:val="left" w:pos="-720"/>
          <w:tab w:val="left" w:pos="0"/>
          <w:tab w:val="left" w:pos="720"/>
          <w:tab w:val="left" w:pos="990"/>
          <w:tab w:val="left" w:pos="1080"/>
          <w:tab w:val="left" w:pos="1440"/>
          <w:tab w:val="num" w:pos="1800"/>
          <w:tab w:val="left" w:pos="2160"/>
          <w:tab w:val="left" w:pos="2340"/>
          <w:tab w:val="left" w:pos="2610"/>
          <w:tab w:val="left" w:pos="3060"/>
          <w:tab w:val="left" w:pos="5040"/>
          <w:tab w:val="left" w:pos="6300"/>
        </w:tabs>
        <w:snapToGrid w:val="0"/>
        <w:ind w:hanging="1080"/>
        <w:rPr>
          <w:sz w:val="22"/>
          <w:szCs w:val="22"/>
        </w:rPr>
      </w:pPr>
    </w:p>
    <w:p w:rsidR="00C6309F" w:rsidRPr="00540569" w:rsidRDefault="00C6309F" w:rsidP="00C6309F">
      <w:pPr>
        <w:numPr>
          <w:ilvl w:val="0"/>
          <w:numId w:val="30"/>
        </w:num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rPr>
          <w:sz w:val="22"/>
          <w:szCs w:val="22"/>
        </w:rPr>
      </w:pPr>
      <w:r w:rsidRPr="00540569">
        <w:rPr>
          <w:sz w:val="22"/>
          <w:szCs w:val="22"/>
        </w:rPr>
        <w:t>The cable shall contain at least one ripcord under the sheath for easy sheath removal.</w:t>
      </w:r>
    </w:p>
    <w:p w:rsidR="00C6309F" w:rsidRPr="00540569" w:rsidRDefault="00C6309F" w:rsidP="00C6309F">
      <w:pPr>
        <w:pStyle w:val="Title"/>
        <w:tabs>
          <w:tab w:val="left" w:pos="990"/>
          <w:tab w:val="num" w:pos="1800"/>
          <w:tab w:val="left" w:pos="2340"/>
          <w:tab w:val="left" w:pos="6300"/>
        </w:tabs>
        <w:ind w:hanging="1080"/>
        <w:jc w:val="left"/>
        <w:rPr>
          <w:sz w:val="22"/>
          <w:szCs w:val="22"/>
        </w:rPr>
      </w:pPr>
    </w:p>
    <w:p w:rsidR="00C6309F" w:rsidRPr="00540569" w:rsidRDefault="00C6309F" w:rsidP="00C6309F">
      <w:pPr>
        <w:numPr>
          <w:ilvl w:val="0"/>
          <w:numId w:val="30"/>
        </w:numPr>
        <w:tabs>
          <w:tab w:val="left" w:pos="-1080"/>
          <w:tab w:val="left" w:pos="-720"/>
          <w:tab w:val="left" w:pos="0"/>
          <w:tab w:val="left" w:pos="990"/>
          <w:tab w:val="left" w:pos="1080"/>
          <w:tab w:val="left" w:pos="1440"/>
          <w:tab w:val="left" w:pos="1620"/>
          <w:tab w:val="left" w:pos="2340"/>
          <w:tab w:val="left" w:pos="2610"/>
          <w:tab w:val="left" w:pos="3060"/>
          <w:tab w:val="left" w:pos="5040"/>
          <w:tab w:val="left" w:pos="6300"/>
        </w:tabs>
        <w:snapToGrid w:val="0"/>
        <w:rPr>
          <w:sz w:val="22"/>
          <w:szCs w:val="22"/>
        </w:rPr>
      </w:pPr>
      <w:r w:rsidRPr="00540569">
        <w:rPr>
          <w:sz w:val="22"/>
          <w:szCs w:val="22"/>
        </w:rPr>
        <w:t>High tensile strength dielectric yarns shall be incorporated into the cable to provide tensile strength.</w:t>
      </w:r>
    </w:p>
    <w:p w:rsidR="00C6309F" w:rsidRPr="00540569" w:rsidRDefault="00C6309F" w:rsidP="00C6309F">
      <w:pPr>
        <w:tabs>
          <w:tab w:val="left" w:pos="-1080"/>
          <w:tab w:val="left" w:pos="-720"/>
          <w:tab w:val="left" w:pos="0"/>
          <w:tab w:val="left" w:pos="990"/>
          <w:tab w:val="left" w:pos="1080"/>
          <w:tab w:val="left" w:pos="1440"/>
          <w:tab w:val="num" w:pos="1800"/>
          <w:tab w:val="left" w:pos="2160"/>
          <w:tab w:val="left" w:pos="2340"/>
          <w:tab w:val="left" w:pos="2610"/>
          <w:tab w:val="left" w:pos="3060"/>
          <w:tab w:val="left" w:pos="5040"/>
          <w:tab w:val="left" w:pos="6300"/>
        </w:tabs>
        <w:snapToGrid w:val="0"/>
        <w:ind w:left="1620" w:hanging="1080"/>
        <w:rPr>
          <w:sz w:val="22"/>
          <w:szCs w:val="22"/>
        </w:rPr>
      </w:pPr>
    </w:p>
    <w:p w:rsidR="00BA5AB1" w:rsidRPr="00540569" w:rsidRDefault="00C6309F" w:rsidP="00BA5AB1">
      <w:pPr>
        <w:numPr>
          <w:ilvl w:val="0"/>
          <w:numId w:val="30"/>
        </w:num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rPr>
          <w:sz w:val="22"/>
          <w:szCs w:val="22"/>
        </w:rPr>
      </w:pPr>
      <w:r w:rsidRPr="00540569">
        <w:rPr>
          <w:sz w:val="22"/>
          <w:szCs w:val="22"/>
        </w:rPr>
        <w:t>The high tensile strength dielectric yarns shall be helically stranded evenly around the cable core.</w:t>
      </w:r>
    </w:p>
    <w:p w:rsidR="00BA5AB1" w:rsidRPr="00540569" w:rsidRDefault="00BA5AB1" w:rsidP="00BA5AB1">
      <w:p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rPr>
          <w:sz w:val="22"/>
          <w:szCs w:val="22"/>
        </w:rPr>
      </w:pPr>
    </w:p>
    <w:p w:rsidR="00BA5AB1" w:rsidRPr="00540569" w:rsidRDefault="00C6309F" w:rsidP="00BA5AB1">
      <w:pPr>
        <w:numPr>
          <w:ilvl w:val="0"/>
          <w:numId w:val="30"/>
        </w:num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rPr>
          <w:sz w:val="22"/>
          <w:szCs w:val="22"/>
        </w:rPr>
      </w:pPr>
      <w:r w:rsidRPr="00540569">
        <w:rPr>
          <w:sz w:val="22"/>
          <w:szCs w:val="22"/>
        </w:rPr>
        <w:t>All-dielectric cables, (non-armored) shall be sheathed with medium density polyethylene, (MDPE). The minimum nominal jacket thickness shall be 1.4 mm. Jacketing material shall be applied directly over the tensile strength members and water blocking tape. The MDPE shall contain carbon black to provide ultraviolet light protection and shall not promote the growth of fungus.</w:t>
      </w:r>
    </w:p>
    <w:p w:rsidR="00C7058E" w:rsidRPr="00540569" w:rsidRDefault="00C7058E" w:rsidP="00C7058E">
      <w:p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rPr>
          <w:sz w:val="22"/>
          <w:szCs w:val="22"/>
        </w:rPr>
      </w:pPr>
    </w:p>
    <w:p w:rsidR="00C7058E" w:rsidRPr="00540569" w:rsidRDefault="00C7058E" w:rsidP="00C7058E">
      <w:pPr>
        <w:numPr>
          <w:ilvl w:val="0"/>
          <w:numId w:val="30"/>
        </w:num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rPr>
          <w:sz w:val="22"/>
          <w:szCs w:val="22"/>
        </w:rPr>
      </w:pPr>
      <w:r w:rsidRPr="00540569">
        <w:rPr>
          <w:sz w:val="22"/>
          <w:szCs w:val="22"/>
        </w:rPr>
        <w:t>The cable jacket shall be free of holes, splits and blisters.</w:t>
      </w:r>
    </w:p>
    <w:p w:rsidR="00C7058E" w:rsidRPr="00540569" w:rsidRDefault="00C7058E" w:rsidP="00C7058E">
      <w:pPr>
        <w:tabs>
          <w:tab w:val="left" w:pos="-1080"/>
          <w:tab w:val="left" w:pos="-720"/>
          <w:tab w:val="left" w:pos="0"/>
          <w:tab w:val="left" w:pos="720"/>
          <w:tab w:val="left" w:pos="990"/>
          <w:tab w:val="left" w:pos="1080"/>
          <w:tab w:val="left" w:pos="1440"/>
          <w:tab w:val="num" w:pos="1800"/>
          <w:tab w:val="left" w:pos="2160"/>
          <w:tab w:val="left" w:pos="2340"/>
          <w:tab w:val="left" w:pos="2610"/>
          <w:tab w:val="left" w:pos="3060"/>
          <w:tab w:val="left" w:pos="5040"/>
          <w:tab w:val="left" w:pos="6300"/>
        </w:tabs>
        <w:snapToGrid w:val="0"/>
        <w:ind w:left="1440" w:hanging="1080"/>
        <w:rPr>
          <w:sz w:val="22"/>
          <w:szCs w:val="22"/>
        </w:rPr>
      </w:pPr>
    </w:p>
    <w:p w:rsidR="00C7058E" w:rsidRPr="00540569" w:rsidRDefault="00C7058E" w:rsidP="00C7058E">
      <w:pPr>
        <w:numPr>
          <w:ilvl w:val="0"/>
          <w:numId w:val="30"/>
        </w:num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rPr>
          <w:sz w:val="22"/>
          <w:szCs w:val="22"/>
        </w:rPr>
      </w:pPr>
      <w:r w:rsidRPr="00540569">
        <w:rPr>
          <w:sz w:val="22"/>
          <w:szCs w:val="22"/>
        </w:rPr>
        <w:t>The cable jacket shall contain no metal elements and shall be of a consistent thickness.</w:t>
      </w:r>
      <w:r w:rsidRPr="00540569">
        <w:rPr>
          <w:sz w:val="22"/>
          <w:szCs w:val="22"/>
        </w:rPr>
        <w:tab/>
      </w:r>
      <w:r w:rsidRPr="00540569">
        <w:rPr>
          <w:sz w:val="22"/>
          <w:szCs w:val="22"/>
        </w:rPr>
        <w:tab/>
      </w:r>
    </w:p>
    <w:p w:rsidR="00C7058E" w:rsidRPr="00540569" w:rsidRDefault="00C7058E" w:rsidP="00C7058E">
      <w:pPr>
        <w:tabs>
          <w:tab w:val="left" w:pos="-1080"/>
          <w:tab w:val="left" w:pos="-720"/>
          <w:tab w:val="left" w:pos="0"/>
          <w:tab w:val="left" w:pos="720"/>
          <w:tab w:val="left" w:pos="990"/>
          <w:tab w:val="left" w:pos="1080"/>
          <w:tab w:val="left" w:pos="1440"/>
          <w:tab w:val="num" w:pos="1800"/>
          <w:tab w:val="left" w:pos="2160"/>
          <w:tab w:val="left" w:pos="2340"/>
          <w:tab w:val="left" w:pos="2610"/>
          <w:tab w:val="left" w:pos="3060"/>
          <w:tab w:val="left" w:pos="5040"/>
          <w:tab w:val="left" w:pos="6300"/>
        </w:tabs>
        <w:snapToGrid w:val="0"/>
        <w:ind w:left="1440" w:hanging="1080"/>
        <w:rPr>
          <w:sz w:val="22"/>
          <w:szCs w:val="22"/>
        </w:rPr>
      </w:pPr>
    </w:p>
    <w:p w:rsidR="00C7058E" w:rsidRPr="00540569" w:rsidRDefault="00C7058E" w:rsidP="00C7058E">
      <w:pPr>
        <w:numPr>
          <w:ilvl w:val="0"/>
          <w:numId w:val="30"/>
        </w:num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rPr>
          <w:sz w:val="22"/>
          <w:szCs w:val="22"/>
        </w:rPr>
      </w:pPr>
      <w:r w:rsidRPr="00540569">
        <w:rPr>
          <w:sz w:val="22"/>
          <w:szCs w:val="22"/>
        </w:rPr>
        <w:t>Cable jackets shall be marked with sequential foot markings, year of manufacture and a telecommunication handset symbol, as required by Section 350G of the National Electrical Safety Code (NESC). The actual length of the cable shall be within 0 to 1% of the length markings. The marking shall be in contrasting color to the cable jacket. The height of the marking shall be easily readable.</w:t>
      </w:r>
    </w:p>
    <w:p w:rsidR="00C7058E" w:rsidRPr="00540569" w:rsidRDefault="00C7058E" w:rsidP="00C7058E">
      <w:p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rPr>
          <w:sz w:val="22"/>
          <w:szCs w:val="22"/>
        </w:rPr>
      </w:pPr>
    </w:p>
    <w:p w:rsidR="00C7058E" w:rsidRPr="00540569" w:rsidRDefault="00C7058E" w:rsidP="00C7058E">
      <w:pPr>
        <w:numPr>
          <w:ilvl w:val="0"/>
          <w:numId w:val="30"/>
        </w:num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rPr>
          <w:sz w:val="22"/>
          <w:szCs w:val="22"/>
        </w:rPr>
      </w:pPr>
      <w:r w:rsidRPr="00540569">
        <w:rPr>
          <w:sz w:val="22"/>
          <w:szCs w:val="22"/>
        </w:rPr>
        <w:t>The maximum pulling tension shall be 2700 N (608 lbs) during installation (short term) and 890 N (200 lbs) long term installed.</w:t>
      </w:r>
    </w:p>
    <w:p w:rsidR="00C7058E" w:rsidRPr="00540569" w:rsidRDefault="00C7058E" w:rsidP="00C7058E">
      <w:pPr>
        <w:tabs>
          <w:tab w:val="left" w:pos="-1080"/>
          <w:tab w:val="left" w:pos="-720"/>
          <w:tab w:val="left" w:pos="0"/>
          <w:tab w:val="left" w:pos="720"/>
          <w:tab w:val="left" w:pos="990"/>
          <w:tab w:val="left" w:pos="1080"/>
          <w:tab w:val="left" w:pos="1440"/>
          <w:tab w:val="num" w:pos="1800"/>
          <w:tab w:val="left" w:pos="2160"/>
          <w:tab w:val="left" w:pos="2340"/>
          <w:tab w:val="left" w:pos="2610"/>
          <w:tab w:val="left" w:pos="3060"/>
          <w:tab w:val="left" w:pos="5040"/>
          <w:tab w:val="left" w:pos="6300"/>
        </w:tabs>
        <w:snapToGrid w:val="0"/>
        <w:ind w:left="1800" w:hanging="360"/>
        <w:rPr>
          <w:sz w:val="22"/>
          <w:szCs w:val="22"/>
        </w:rPr>
      </w:pPr>
    </w:p>
    <w:p w:rsidR="00C7058E" w:rsidRPr="00540569" w:rsidRDefault="00C7058E" w:rsidP="00C7058E">
      <w:pPr>
        <w:numPr>
          <w:ilvl w:val="0"/>
          <w:numId w:val="30"/>
        </w:numPr>
        <w:tabs>
          <w:tab w:val="left" w:pos="-1080"/>
          <w:tab w:val="left" w:pos="-720"/>
          <w:tab w:val="left" w:pos="0"/>
          <w:tab w:val="left" w:pos="990"/>
          <w:tab w:val="left" w:pos="1080"/>
          <w:tab w:val="left" w:pos="1440"/>
          <w:tab w:val="left" w:pos="1800"/>
          <w:tab w:val="left" w:pos="2340"/>
          <w:tab w:val="left" w:pos="2610"/>
          <w:tab w:val="left" w:pos="3060"/>
          <w:tab w:val="left" w:pos="5040"/>
          <w:tab w:val="left" w:pos="6300"/>
        </w:tabs>
        <w:snapToGrid w:val="0"/>
        <w:rPr>
          <w:sz w:val="22"/>
          <w:szCs w:val="22"/>
        </w:rPr>
      </w:pPr>
      <w:r w:rsidRPr="00540569">
        <w:rPr>
          <w:sz w:val="22"/>
          <w:szCs w:val="22"/>
        </w:rPr>
        <w:t>The shipping, storage and operating temperature range of the cable shall be -40</w:t>
      </w:r>
      <w:r w:rsidRPr="00540569">
        <w:rPr>
          <w:sz w:val="22"/>
          <w:szCs w:val="22"/>
        </w:rPr>
        <w:sym w:font="Symbol" w:char="00B0"/>
      </w:r>
      <w:r w:rsidRPr="00540569">
        <w:rPr>
          <w:sz w:val="22"/>
          <w:szCs w:val="22"/>
        </w:rPr>
        <w:t xml:space="preserve"> C to +70</w:t>
      </w:r>
      <w:r w:rsidRPr="00540569">
        <w:rPr>
          <w:sz w:val="22"/>
          <w:szCs w:val="22"/>
        </w:rPr>
        <w:sym w:font="Symbol" w:char="00B0"/>
      </w:r>
      <w:r w:rsidRPr="00540569">
        <w:rPr>
          <w:sz w:val="22"/>
          <w:szCs w:val="22"/>
        </w:rPr>
        <w:t>C. The installation temperature range of the cable shall be -30</w:t>
      </w:r>
      <w:r w:rsidRPr="00540569">
        <w:rPr>
          <w:sz w:val="22"/>
          <w:szCs w:val="22"/>
        </w:rPr>
        <w:sym w:font="Symbol" w:char="00B0"/>
      </w:r>
      <w:r w:rsidRPr="00540569">
        <w:rPr>
          <w:sz w:val="22"/>
          <w:szCs w:val="22"/>
        </w:rPr>
        <w:t xml:space="preserve"> C to +70</w:t>
      </w:r>
      <w:r w:rsidRPr="00540569">
        <w:rPr>
          <w:sz w:val="22"/>
          <w:szCs w:val="22"/>
        </w:rPr>
        <w:sym w:font="Symbol" w:char="00B0"/>
      </w:r>
      <w:r w:rsidRPr="00540569">
        <w:rPr>
          <w:sz w:val="22"/>
          <w:szCs w:val="22"/>
        </w:rPr>
        <w:t>C.</w:t>
      </w:r>
    </w:p>
    <w:p w:rsidR="00C7058E" w:rsidRPr="00540569" w:rsidRDefault="00C7058E" w:rsidP="00C7058E">
      <w:p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rPr>
          <w:sz w:val="22"/>
          <w:szCs w:val="22"/>
        </w:rPr>
        <w:sectPr w:rsidR="00C7058E" w:rsidRPr="00540569" w:rsidSect="00540569">
          <w:headerReference w:type="default" r:id="rId9"/>
          <w:footerReference w:type="even" r:id="rId10"/>
          <w:footerReference w:type="default" r:id="rId11"/>
          <w:endnotePr>
            <w:numFmt w:val="decimal"/>
          </w:endnotePr>
          <w:pgSz w:w="12240" w:h="15840" w:code="1"/>
          <w:pgMar w:top="1440" w:right="1440" w:bottom="1440" w:left="1440" w:header="720" w:footer="720" w:gutter="0"/>
          <w:cols w:space="720"/>
          <w:noEndnote/>
          <w:docGrid w:linePitch="326"/>
        </w:sectPr>
      </w:pPr>
    </w:p>
    <w:p w:rsidR="00C6309F" w:rsidRPr="00540569" w:rsidRDefault="00C6309F" w:rsidP="00BA5AB1">
      <w:pPr>
        <w:tabs>
          <w:tab w:val="left" w:pos="-1080"/>
          <w:tab w:val="left" w:pos="-720"/>
          <w:tab w:val="left" w:pos="0"/>
          <w:tab w:val="left" w:pos="990"/>
          <w:tab w:val="left" w:pos="1080"/>
          <w:tab w:val="left" w:pos="1440"/>
          <w:tab w:val="left" w:pos="2160"/>
          <w:tab w:val="left" w:pos="2340"/>
          <w:tab w:val="left" w:pos="2610"/>
          <w:tab w:val="left" w:pos="3060"/>
          <w:tab w:val="left" w:pos="5040"/>
          <w:tab w:val="left" w:pos="6300"/>
        </w:tabs>
        <w:snapToGrid w:val="0"/>
        <w:ind w:left="1260"/>
        <w:rPr>
          <w:sz w:val="22"/>
          <w:szCs w:val="22"/>
        </w:rPr>
      </w:pPr>
    </w:p>
    <w:p w:rsidR="00C6309F" w:rsidRPr="00540569" w:rsidRDefault="00B61B80" w:rsidP="00C6309F">
      <w:pPr>
        <w:pStyle w:val="Heading3"/>
        <w:jc w:val="center"/>
        <w:rPr>
          <w:sz w:val="22"/>
          <w:szCs w:val="22"/>
        </w:rPr>
      </w:pPr>
      <w:r w:rsidRPr="00540569">
        <w:rPr>
          <w:sz w:val="22"/>
          <w:szCs w:val="22"/>
        </w:rPr>
        <w:t>-</w:t>
      </w:r>
      <w:r w:rsidR="00C6309F" w:rsidRPr="00540569">
        <w:rPr>
          <w:sz w:val="22"/>
          <w:szCs w:val="22"/>
        </w:rPr>
        <w:t>5</w:t>
      </w:r>
      <w:r w:rsidRPr="00540569">
        <w:rPr>
          <w:sz w:val="22"/>
          <w:szCs w:val="22"/>
        </w:rPr>
        <w:t>-</w:t>
      </w:r>
    </w:p>
    <w:p w:rsidR="00C6309F" w:rsidRPr="00540569" w:rsidRDefault="00C6309F" w:rsidP="00C6309F">
      <w:pPr>
        <w:pStyle w:val="Heading3"/>
        <w:jc w:val="center"/>
        <w:rPr>
          <w:sz w:val="22"/>
          <w:szCs w:val="22"/>
        </w:rPr>
      </w:pPr>
      <w:r w:rsidRPr="00540569">
        <w:rPr>
          <w:sz w:val="22"/>
          <w:szCs w:val="22"/>
        </w:rPr>
        <w:t>REVISION OF SECTION 614</w:t>
      </w:r>
    </w:p>
    <w:p w:rsidR="0055199F" w:rsidRPr="00540569" w:rsidRDefault="0055199F" w:rsidP="0055199F">
      <w:pPr>
        <w:pStyle w:val="Title"/>
        <w:tabs>
          <w:tab w:val="left" w:pos="990"/>
          <w:tab w:val="left" w:pos="2340"/>
          <w:tab w:val="left" w:pos="6300"/>
        </w:tabs>
        <w:rPr>
          <w:sz w:val="22"/>
          <w:szCs w:val="22"/>
        </w:rPr>
      </w:pPr>
      <w:r w:rsidRPr="00540569">
        <w:rPr>
          <w:sz w:val="22"/>
          <w:szCs w:val="22"/>
        </w:rPr>
        <w:t>FIBER OPTIC CABLE (SINGLE MODE)</w:t>
      </w:r>
    </w:p>
    <w:p w:rsidR="00C6309F" w:rsidRPr="00540569" w:rsidRDefault="00C6309F" w:rsidP="00C6309F">
      <w:pPr>
        <w:tabs>
          <w:tab w:val="left" w:pos="-1080"/>
          <w:tab w:val="left" w:pos="-720"/>
          <w:tab w:val="left" w:pos="0"/>
          <w:tab w:val="left" w:pos="720"/>
          <w:tab w:val="left" w:pos="990"/>
          <w:tab w:val="left" w:pos="1080"/>
          <w:tab w:val="left" w:pos="1440"/>
          <w:tab w:val="num" w:pos="1800"/>
          <w:tab w:val="left" w:pos="2160"/>
          <w:tab w:val="left" w:pos="2340"/>
          <w:tab w:val="left" w:pos="2610"/>
          <w:tab w:val="left" w:pos="3060"/>
          <w:tab w:val="left" w:pos="5040"/>
          <w:tab w:val="left" w:pos="6300"/>
        </w:tabs>
        <w:snapToGrid w:val="0"/>
        <w:ind w:left="1440" w:hanging="1080"/>
        <w:rPr>
          <w:sz w:val="22"/>
          <w:szCs w:val="22"/>
        </w:rPr>
      </w:pPr>
    </w:p>
    <w:p w:rsidR="00C6309F" w:rsidRPr="00540569" w:rsidRDefault="00C6309F" w:rsidP="00C6309F">
      <w:pPr>
        <w:tabs>
          <w:tab w:val="left" w:pos="-1080"/>
          <w:tab w:val="left" w:pos="-720"/>
          <w:tab w:val="left" w:pos="0"/>
          <w:tab w:val="left" w:pos="720"/>
          <w:tab w:val="left" w:pos="990"/>
          <w:tab w:val="left" w:pos="1080"/>
          <w:tab w:val="left" w:pos="1440"/>
          <w:tab w:val="left" w:pos="1800"/>
          <w:tab w:val="left" w:pos="2160"/>
          <w:tab w:val="left" w:pos="2340"/>
          <w:tab w:val="left" w:pos="2610"/>
          <w:tab w:val="left" w:pos="3060"/>
          <w:tab w:val="left" w:pos="5040"/>
          <w:tab w:val="left" w:pos="6300"/>
        </w:tabs>
        <w:snapToGrid w:val="0"/>
        <w:ind w:firstLine="720"/>
        <w:rPr>
          <w:b/>
          <w:bCs/>
          <w:i/>
          <w:iCs/>
          <w:sz w:val="22"/>
          <w:szCs w:val="22"/>
        </w:rPr>
      </w:pPr>
      <w:r w:rsidRPr="00540569">
        <w:rPr>
          <w:b/>
          <w:bCs/>
          <w:sz w:val="22"/>
          <w:szCs w:val="22"/>
        </w:rPr>
        <w:t>(e) Quality Assurance Provisions</w:t>
      </w:r>
    </w:p>
    <w:p w:rsidR="00C6309F" w:rsidRPr="00540569" w:rsidRDefault="00C6309F" w:rsidP="00C6309F">
      <w:pPr>
        <w:tabs>
          <w:tab w:val="left" w:pos="-1080"/>
          <w:tab w:val="left" w:pos="-720"/>
          <w:tab w:val="left" w:pos="0"/>
          <w:tab w:val="left" w:pos="720"/>
          <w:tab w:val="left" w:pos="990"/>
          <w:tab w:val="left" w:pos="1080"/>
          <w:tab w:val="left" w:pos="1440"/>
          <w:tab w:val="left" w:pos="1800"/>
          <w:tab w:val="left" w:pos="2160"/>
          <w:tab w:val="left" w:pos="2340"/>
          <w:tab w:val="left" w:pos="2610"/>
          <w:tab w:val="left" w:pos="3060"/>
          <w:tab w:val="left" w:pos="5040"/>
          <w:tab w:val="left" w:pos="6300"/>
        </w:tabs>
        <w:snapToGrid w:val="0"/>
        <w:rPr>
          <w:sz w:val="22"/>
          <w:szCs w:val="22"/>
        </w:rPr>
      </w:pPr>
    </w:p>
    <w:p w:rsidR="00C6309F" w:rsidRPr="00540569" w:rsidRDefault="00C6309F" w:rsidP="00C6309F">
      <w:pPr>
        <w:numPr>
          <w:ilvl w:val="0"/>
          <w:numId w:val="31"/>
        </w:numPr>
        <w:tabs>
          <w:tab w:val="clear" w:pos="720"/>
          <w:tab w:val="left" w:pos="-1080"/>
          <w:tab w:val="left" w:pos="-720"/>
          <w:tab w:val="left" w:pos="0"/>
          <w:tab w:val="left" w:pos="990"/>
          <w:tab w:val="num" w:pos="1800"/>
          <w:tab w:val="left" w:pos="2160"/>
          <w:tab w:val="left" w:pos="2340"/>
          <w:tab w:val="left" w:pos="2610"/>
          <w:tab w:val="left" w:pos="3060"/>
          <w:tab w:val="left" w:pos="5040"/>
          <w:tab w:val="left" w:pos="6300"/>
        </w:tabs>
        <w:snapToGrid w:val="0"/>
        <w:ind w:left="1800"/>
        <w:rPr>
          <w:sz w:val="22"/>
          <w:szCs w:val="22"/>
        </w:rPr>
      </w:pPr>
      <w:r w:rsidRPr="00540569">
        <w:rPr>
          <w:sz w:val="22"/>
          <w:szCs w:val="22"/>
        </w:rPr>
        <w:t>Prior to installation, all optical fibers shall be 100% attenuation tested. The attenuation of each fiber shall be provided with each cable reel.</w:t>
      </w:r>
    </w:p>
    <w:p w:rsidR="00C6309F" w:rsidRPr="00540569" w:rsidRDefault="00C6309F" w:rsidP="00C6309F">
      <w:pPr>
        <w:tabs>
          <w:tab w:val="left" w:pos="-1440"/>
          <w:tab w:val="left" w:pos="-720"/>
          <w:tab w:val="left" w:pos="0"/>
          <w:tab w:val="left" w:pos="1440"/>
          <w:tab w:val="left" w:pos="2340"/>
          <w:tab w:val="left" w:pos="6300"/>
        </w:tabs>
        <w:snapToGrid w:val="0"/>
        <w:ind w:left="1080"/>
        <w:rPr>
          <w:sz w:val="22"/>
          <w:szCs w:val="22"/>
        </w:rPr>
      </w:pPr>
    </w:p>
    <w:p w:rsidR="00BA5AB1" w:rsidRPr="00540569" w:rsidRDefault="00C6309F" w:rsidP="00BA5AB1">
      <w:pPr>
        <w:numPr>
          <w:ilvl w:val="0"/>
          <w:numId w:val="31"/>
        </w:numPr>
        <w:tabs>
          <w:tab w:val="clear" w:pos="720"/>
          <w:tab w:val="left" w:pos="-1080"/>
          <w:tab w:val="left" w:pos="-720"/>
          <w:tab w:val="left" w:pos="0"/>
          <w:tab w:val="left" w:pos="990"/>
          <w:tab w:val="num" w:pos="1800"/>
          <w:tab w:val="left" w:pos="2340"/>
          <w:tab w:val="left" w:pos="2610"/>
          <w:tab w:val="left" w:pos="3060"/>
          <w:tab w:val="left" w:pos="5040"/>
          <w:tab w:val="left" w:pos="6300"/>
        </w:tabs>
        <w:snapToGrid w:val="0"/>
        <w:ind w:left="1800"/>
        <w:rPr>
          <w:sz w:val="22"/>
          <w:szCs w:val="22"/>
        </w:rPr>
      </w:pPr>
      <w:r w:rsidRPr="00540569">
        <w:rPr>
          <w:sz w:val="22"/>
          <w:szCs w:val="22"/>
        </w:rPr>
        <w:t>The cable manufacturer shall be ISO 9001 registered.</w:t>
      </w:r>
    </w:p>
    <w:p w:rsidR="00BA5AB1" w:rsidRPr="00540569" w:rsidRDefault="00BA5AB1" w:rsidP="00BA5AB1">
      <w:pPr>
        <w:tabs>
          <w:tab w:val="left" w:pos="-1080"/>
          <w:tab w:val="left" w:pos="-720"/>
          <w:tab w:val="left" w:pos="0"/>
          <w:tab w:val="left" w:pos="990"/>
          <w:tab w:val="left" w:pos="2340"/>
          <w:tab w:val="left" w:pos="2610"/>
          <w:tab w:val="left" w:pos="3060"/>
          <w:tab w:val="left" w:pos="5040"/>
          <w:tab w:val="left" w:pos="6300"/>
        </w:tabs>
        <w:snapToGrid w:val="0"/>
        <w:rPr>
          <w:sz w:val="22"/>
          <w:szCs w:val="22"/>
        </w:rPr>
      </w:pPr>
    </w:p>
    <w:p w:rsidR="00C6309F" w:rsidRPr="00540569" w:rsidRDefault="00C6309F" w:rsidP="00BA5AB1">
      <w:pPr>
        <w:numPr>
          <w:ilvl w:val="0"/>
          <w:numId w:val="31"/>
        </w:numPr>
        <w:tabs>
          <w:tab w:val="clear" w:pos="720"/>
          <w:tab w:val="left" w:pos="-1080"/>
          <w:tab w:val="left" w:pos="-720"/>
          <w:tab w:val="left" w:pos="0"/>
          <w:tab w:val="left" w:pos="990"/>
          <w:tab w:val="num" w:pos="1800"/>
          <w:tab w:val="left" w:pos="2340"/>
          <w:tab w:val="left" w:pos="2610"/>
          <w:tab w:val="left" w:pos="3060"/>
          <w:tab w:val="left" w:pos="5040"/>
          <w:tab w:val="left" w:pos="6300"/>
        </w:tabs>
        <w:snapToGrid w:val="0"/>
        <w:ind w:left="1800"/>
        <w:rPr>
          <w:sz w:val="22"/>
          <w:szCs w:val="22"/>
        </w:rPr>
      </w:pPr>
      <w:r w:rsidRPr="00540569">
        <w:rPr>
          <w:sz w:val="22"/>
          <w:szCs w:val="22"/>
        </w:rPr>
        <w:t xml:space="preserve">All optical fibers shall be tested and documentation shall be submitted for both </w:t>
      </w:r>
      <w:proofErr w:type="gramStart"/>
      <w:r w:rsidRPr="00540569">
        <w:rPr>
          <w:sz w:val="22"/>
          <w:szCs w:val="22"/>
        </w:rPr>
        <w:t>on-reel</w:t>
      </w:r>
      <w:proofErr w:type="gramEnd"/>
      <w:r w:rsidRPr="00540569">
        <w:rPr>
          <w:sz w:val="22"/>
          <w:szCs w:val="22"/>
        </w:rPr>
        <w:t xml:space="preserve"> testing and testing of fiber after installation.  If any fiber strands are tested and fail to meet the minimum requirements stated in the Testing Special Provision, the entire roll of fiber cable shall be rejected.</w:t>
      </w:r>
    </w:p>
    <w:p w:rsidR="00C6309F" w:rsidRPr="00540569" w:rsidRDefault="00C6309F" w:rsidP="00C6309F">
      <w:pPr>
        <w:tabs>
          <w:tab w:val="left" w:pos="-1080"/>
          <w:tab w:val="left" w:pos="-720"/>
          <w:tab w:val="left" w:pos="0"/>
          <w:tab w:val="left" w:pos="990"/>
          <w:tab w:val="left" w:pos="2340"/>
          <w:tab w:val="left" w:pos="2610"/>
          <w:tab w:val="left" w:pos="3060"/>
          <w:tab w:val="left" w:pos="5040"/>
          <w:tab w:val="left" w:pos="6300"/>
        </w:tabs>
        <w:snapToGrid w:val="0"/>
        <w:rPr>
          <w:sz w:val="22"/>
          <w:szCs w:val="22"/>
        </w:rPr>
      </w:pPr>
    </w:p>
    <w:p w:rsidR="00C6309F" w:rsidRPr="00540569" w:rsidRDefault="00C6309F" w:rsidP="00C6309F">
      <w:pPr>
        <w:pStyle w:val="Heading2"/>
        <w:tabs>
          <w:tab w:val="left" w:pos="-1080"/>
          <w:tab w:val="left" w:pos="-720"/>
          <w:tab w:val="left" w:pos="720"/>
          <w:tab w:val="left" w:pos="990"/>
          <w:tab w:val="left" w:pos="1080"/>
          <w:tab w:val="left" w:pos="1440"/>
          <w:tab w:val="left" w:pos="1800"/>
          <w:tab w:val="left" w:pos="2340"/>
          <w:tab w:val="left" w:pos="3060"/>
          <w:tab w:val="left" w:pos="5040"/>
          <w:tab w:val="left" w:pos="6300"/>
        </w:tabs>
        <w:rPr>
          <w:rFonts w:ascii="Times New Roman" w:hAnsi="Times New Roman"/>
          <w:bCs/>
          <w:sz w:val="22"/>
          <w:szCs w:val="22"/>
        </w:rPr>
      </w:pPr>
      <w:r w:rsidRPr="00540569">
        <w:rPr>
          <w:rFonts w:ascii="Times New Roman" w:hAnsi="Times New Roman"/>
          <w:bCs/>
          <w:sz w:val="22"/>
          <w:szCs w:val="22"/>
        </w:rPr>
        <w:t>CONSTRUCTION REQUIREMENTS</w:t>
      </w:r>
    </w:p>
    <w:p w:rsidR="00C6309F" w:rsidRPr="00540569" w:rsidRDefault="00C6309F" w:rsidP="00C6309F">
      <w:pPr>
        <w:tabs>
          <w:tab w:val="left" w:pos="990"/>
          <w:tab w:val="left" w:pos="2340"/>
          <w:tab w:val="left" w:pos="6300"/>
        </w:tabs>
        <w:snapToGrid w:val="0"/>
        <w:ind w:left="360"/>
        <w:rPr>
          <w:sz w:val="22"/>
          <w:szCs w:val="22"/>
        </w:rPr>
      </w:pPr>
    </w:p>
    <w:p w:rsidR="00C6309F" w:rsidRPr="00540569" w:rsidRDefault="00C6309F" w:rsidP="00C6309F">
      <w:pPr>
        <w:pStyle w:val="BodyTextIndent2"/>
        <w:tabs>
          <w:tab w:val="left" w:pos="990"/>
          <w:tab w:val="left" w:pos="2340"/>
          <w:tab w:val="left" w:pos="6300"/>
        </w:tabs>
        <w:ind w:left="360"/>
        <w:rPr>
          <w:sz w:val="22"/>
          <w:szCs w:val="22"/>
        </w:rPr>
      </w:pPr>
      <w:r w:rsidRPr="00540569">
        <w:rPr>
          <w:sz w:val="22"/>
          <w:szCs w:val="22"/>
        </w:rPr>
        <w:t xml:space="preserve">The Contractor shall provide the Engineer with two copies of the cable manufacturer’s installation instructions for all fiber optic cable. All installation shall be in accordance with these practices except as otherwise directed by the Engineer. Additional cable costs due to damage caused by the Contractor’s neglect of recommended procedures shall be the Contractor’s responsibility. </w:t>
      </w:r>
    </w:p>
    <w:p w:rsidR="00C6309F" w:rsidRPr="00540569" w:rsidRDefault="00C6309F" w:rsidP="00C6309F">
      <w:pPr>
        <w:tabs>
          <w:tab w:val="left" w:pos="-1080"/>
          <w:tab w:val="left" w:pos="-720"/>
          <w:tab w:val="left" w:pos="0"/>
          <w:tab w:val="left" w:pos="720"/>
          <w:tab w:val="left" w:pos="990"/>
          <w:tab w:val="left" w:pos="1080"/>
          <w:tab w:val="left" w:pos="1440"/>
          <w:tab w:val="left" w:pos="1800"/>
          <w:tab w:val="left" w:pos="2160"/>
          <w:tab w:val="left" w:pos="2340"/>
          <w:tab w:val="left" w:pos="2610"/>
          <w:tab w:val="left" w:pos="3060"/>
          <w:tab w:val="left" w:pos="5040"/>
          <w:tab w:val="left" w:pos="6300"/>
        </w:tabs>
        <w:snapToGrid w:val="0"/>
        <w:ind w:left="360"/>
        <w:rPr>
          <w:sz w:val="22"/>
          <w:szCs w:val="22"/>
        </w:rPr>
      </w:pPr>
    </w:p>
    <w:p w:rsidR="00C6309F" w:rsidRPr="00540569" w:rsidRDefault="00C6309F" w:rsidP="00C6309F">
      <w:pPr>
        <w:pStyle w:val="BodyTextIndent2"/>
        <w:tabs>
          <w:tab w:val="left" w:pos="-1080"/>
          <w:tab w:val="left" w:pos="-720"/>
          <w:tab w:val="left" w:pos="990"/>
          <w:tab w:val="left" w:pos="2340"/>
          <w:tab w:val="left" w:pos="6300"/>
        </w:tabs>
        <w:ind w:left="360"/>
        <w:rPr>
          <w:sz w:val="22"/>
          <w:szCs w:val="22"/>
        </w:rPr>
      </w:pPr>
      <w:r w:rsidRPr="00540569">
        <w:rPr>
          <w:sz w:val="22"/>
          <w:szCs w:val="22"/>
        </w:rPr>
        <w:t>Fiber optic cable shall be installed in continuous runs. The manufacture’s recommended limits for cable pull lengths shall not be exceeded. If fiber installation operations meet the manufacturer’s recommended limits, the remaining cable shall be laid in a figure eight pattern prior to proceeding with installation.</w:t>
      </w:r>
    </w:p>
    <w:p w:rsidR="00C6309F" w:rsidRPr="00540569" w:rsidRDefault="00C6309F" w:rsidP="00C6309F">
      <w:pPr>
        <w:tabs>
          <w:tab w:val="left" w:pos="-1080"/>
          <w:tab w:val="left" w:pos="-720"/>
          <w:tab w:val="left" w:pos="990"/>
          <w:tab w:val="left" w:pos="2160"/>
          <w:tab w:val="left" w:pos="2340"/>
          <w:tab w:val="left" w:pos="6300"/>
        </w:tabs>
        <w:snapToGrid w:val="0"/>
        <w:rPr>
          <w:sz w:val="22"/>
          <w:szCs w:val="22"/>
        </w:rPr>
      </w:pPr>
    </w:p>
    <w:p w:rsidR="00C6309F" w:rsidRPr="00540569" w:rsidRDefault="00C6309F" w:rsidP="00C6309F">
      <w:pPr>
        <w:tabs>
          <w:tab w:val="left" w:pos="0"/>
          <w:tab w:val="left" w:pos="720"/>
          <w:tab w:val="left" w:pos="990"/>
          <w:tab w:val="left" w:pos="1080"/>
          <w:tab w:val="left" w:pos="2160"/>
          <w:tab w:val="left" w:pos="2340"/>
          <w:tab w:val="left" w:pos="2610"/>
          <w:tab w:val="left" w:pos="3060"/>
          <w:tab w:val="left" w:pos="5040"/>
          <w:tab w:val="left" w:pos="6300"/>
          <w:tab w:val="left" w:pos="6480"/>
          <w:tab w:val="left" w:pos="7200"/>
          <w:tab w:val="left" w:pos="7920"/>
          <w:tab w:val="left" w:pos="8640"/>
          <w:tab w:val="left" w:pos="9360"/>
        </w:tabs>
        <w:snapToGrid w:val="0"/>
        <w:ind w:left="1080"/>
        <w:rPr>
          <w:sz w:val="22"/>
          <w:szCs w:val="22"/>
        </w:rPr>
      </w:pPr>
      <w:r w:rsidRPr="00540569">
        <w:rPr>
          <w:b/>
          <w:bCs/>
          <w:iCs/>
          <w:sz w:val="22"/>
          <w:szCs w:val="22"/>
        </w:rPr>
        <w:t>(a) Fiber Optic Cable Installation</w:t>
      </w:r>
      <w:r w:rsidRPr="00540569">
        <w:rPr>
          <w:sz w:val="22"/>
          <w:szCs w:val="22"/>
        </w:rPr>
        <w:t xml:space="preserve">. Fiber optic cable shall be provided for the main backbone and lateral connections as shown in the plans. Cables shall be installed in continuous runs from pull box or manhole to each proceeding pull box or manhole.  Under no conditions shall the fiber optic cables be cut or spliced at intermediate points without express written direction from the Engineer. </w:t>
      </w:r>
    </w:p>
    <w:p w:rsidR="00C6309F" w:rsidRPr="00540569" w:rsidRDefault="00C6309F" w:rsidP="00C6309F">
      <w:pPr>
        <w:tabs>
          <w:tab w:val="left" w:pos="-1080"/>
          <w:tab w:val="left" w:pos="-720"/>
          <w:tab w:val="left" w:pos="990"/>
          <w:tab w:val="left" w:pos="1080"/>
          <w:tab w:val="left" w:pos="1440"/>
          <w:tab w:val="left" w:pos="2160"/>
          <w:tab w:val="left" w:pos="2340"/>
          <w:tab w:val="left" w:pos="2610"/>
          <w:tab w:val="left" w:pos="3060"/>
          <w:tab w:val="left" w:pos="5040"/>
          <w:tab w:val="left" w:pos="6300"/>
        </w:tabs>
        <w:snapToGrid w:val="0"/>
        <w:ind w:left="720"/>
        <w:rPr>
          <w:bCs/>
          <w:sz w:val="22"/>
          <w:szCs w:val="22"/>
        </w:rPr>
      </w:pPr>
    </w:p>
    <w:p w:rsidR="00C6309F" w:rsidRPr="00540569" w:rsidRDefault="00C6309F" w:rsidP="00C6309F">
      <w:pPr>
        <w:pStyle w:val="QuickA"/>
        <w:tabs>
          <w:tab w:val="left" w:pos="-1080"/>
          <w:tab w:val="left" w:pos="-720"/>
          <w:tab w:val="left" w:pos="0"/>
          <w:tab w:val="left" w:pos="720"/>
          <w:tab w:val="left" w:pos="990"/>
          <w:tab w:val="left" w:pos="1080"/>
          <w:tab w:val="left" w:pos="1440"/>
          <w:tab w:val="left" w:pos="1800"/>
          <w:tab w:val="left" w:pos="2160"/>
          <w:tab w:val="left" w:pos="2340"/>
          <w:tab w:val="left" w:pos="2610"/>
          <w:tab w:val="left" w:pos="3060"/>
          <w:tab w:val="left" w:pos="5040"/>
          <w:tab w:val="left" w:pos="6300"/>
        </w:tabs>
        <w:ind w:left="1080" w:firstLine="0"/>
        <w:rPr>
          <w:szCs w:val="22"/>
        </w:rPr>
      </w:pPr>
      <w:r w:rsidRPr="00540569">
        <w:rPr>
          <w:szCs w:val="22"/>
        </w:rPr>
        <w:t>All installation shall be done in conformance with EIA/TIA standards and fiber optic cable manufacturer’s installation guidelines. The Contractor shall ensure that the cable bends maintain the proper radius during installation. The fiber optic cable shall be pulled in the conduit with a split mesh cable grip designed to provide a firm hold on the exterior covering of the cable. The Contractor shall ensure that the tensile load on the cable does not exceed the manufacturer’s recommended maximum by using a pulley system with numerical readout of the actual tension on the cable and includes a means of alerting the installer when the pulling tension approaches the manufacturer’s maximum recommended pulling tension. The Contractor may supplement this procedure with a breakaway tension limiter set below the lowest recommended tensile limit of the cables being pulled. Blowing cable is an acceptable alternative. If the Contractor chooses to use this method, submittals for cable installation shall be submitted along with complete information on fiber installation equipment.</w:t>
      </w:r>
    </w:p>
    <w:p w:rsidR="00C6309F" w:rsidRPr="00540569" w:rsidRDefault="00C6309F" w:rsidP="00C6309F">
      <w:pPr>
        <w:tabs>
          <w:tab w:val="left" w:pos="-1080"/>
          <w:tab w:val="left" w:pos="-720"/>
          <w:tab w:val="left" w:pos="0"/>
          <w:tab w:val="left" w:pos="720"/>
          <w:tab w:val="left" w:pos="990"/>
          <w:tab w:val="left" w:pos="1080"/>
          <w:tab w:val="left" w:pos="1440"/>
          <w:tab w:val="left" w:pos="1800"/>
          <w:tab w:val="left" w:pos="2160"/>
          <w:tab w:val="left" w:pos="2340"/>
          <w:tab w:val="left" w:pos="2610"/>
          <w:tab w:val="left" w:pos="3060"/>
          <w:tab w:val="left" w:pos="5040"/>
          <w:tab w:val="left" w:pos="6300"/>
        </w:tabs>
        <w:snapToGrid w:val="0"/>
        <w:rPr>
          <w:sz w:val="22"/>
          <w:szCs w:val="22"/>
        </w:rPr>
      </w:pPr>
    </w:p>
    <w:p w:rsidR="001A4844" w:rsidRDefault="001A4844" w:rsidP="00AB130A">
      <w:pPr>
        <w:pStyle w:val="QuickA"/>
        <w:tabs>
          <w:tab w:val="left" w:pos="-1080"/>
          <w:tab w:val="left" w:pos="-720"/>
          <w:tab w:val="left" w:pos="0"/>
          <w:tab w:val="left" w:pos="720"/>
          <w:tab w:val="left" w:pos="990"/>
          <w:tab w:val="left" w:pos="1080"/>
          <w:tab w:val="left" w:pos="1440"/>
          <w:tab w:val="left" w:pos="1800"/>
          <w:tab w:val="left" w:pos="2160"/>
          <w:tab w:val="left" w:pos="2340"/>
          <w:tab w:val="left" w:pos="2610"/>
          <w:tab w:val="left" w:pos="3060"/>
          <w:tab w:val="left" w:pos="5040"/>
          <w:tab w:val="left" w:pos="6300"/>
        </w:tabs>
        <w:ind w:left="1080" w:firstLine="0"/>
        <w:rPr>
          <w:szCs w:val="22"/>
        </w:rPr>
      </w:pPr>
    </w:p>
    <w:p w:rsidR="001A4844" w:rsidRDefault="001A4844" w:rsidP="00AB130A">
      <w:pPr>
        <w:pStyle w:val="QuickA"/>
        <w:tabs>
          <w:tab w:val="left" w:pos="-1080"/>
          <w:tab w:val="left" w:pos="-720"/>
          <w:tab w:val="left" w:pos="0"/>
          <w:tab w:val="left" w:pos="720"/>
          <w:tab w:val="left" w:pos="990"/>
          <w:tab w:val="left" w:pos="1080"/>
          <w:tab w:val="left" w:pos="1440"/>
          <w:tab w:val="left" w:pos="1800"/>
          <w:tab w:val="left" w:pos="2160"/>
          <w:tab w:val="left" w:pos="2340"/>
          <w:tab w:val="left" w:pos="2610"/>
          <w:tab w:val="left" w:pos="3060"/>
          <w:tab w:val="left" w:pos="5040"/>
          <w:tab w:val="left" w:pos="6300"/>
        </w:tabs>
        <w:ind w:left="1080" w:firstLine="0"/>
        <w:rPr>
          <w:szCs w:val="22"/>
        </w:rPr>
      </w:pPr>
    </w:p>
    <w:p w:rsidR="001A4844" w:rsidRPr="00540569" w:rsidRDefault="001A4844" w:rsidP="001A4844">
      <w:pPr>
        <w:pStyle w:val="Heading3"/>
        <w:jc w:val="center"/>
        <w:rPr>
          <w:sz w:val="22"/>
          <w:szCs w:val="22"/>
        </w:rPr>
      </w:pPr>
      <w:r w:rsidRPr="00540569">
        <w:rPr>
          <w:sz w:val="22"/>
          <w:szCs w:val="22"/>
        </w:rPr>
        <w:lastRenderedPageBreak/>
        <w:t>-6-</w:t>
      </w:r>
    </w:p>
    <w:p w:rsidR="001A4844" w:rsidRPr="00540569" w:rsidRDefault="001A4844" w:rsidP="001A4844">
      <w:pPr>
        <w:pStyle w:val="Heading3"/>
        <w:jc w:val="center"/>
        <w:rPr>
          <w:sz w:val="22"/>
          <w:szCs w:val="22"/>
        </w:rPr>
      </w:pPr>
      <w:r w:rsidRPr="00540569">
        <w:rPr>
          <w:sz w:val="22"/>
          <w:szCs w:val="22"/>
        </w:rPr>
        <w:t>REVISION OF SECTION 614</w:t>
      </w:r>
    </w:p>
    <w:p w:rsidR="001A4844" w:rsidRPr="00540569" w:rsidRDefault="001A4844" w:rsidP="001A4844">
      <w:pPr>
        <w:pStyle w:val="Title"/>
        <w:tabs>
          <w:tab w:val="left" w:pos="990"/>
          <w:tab w:val="left" w:pos="2340"/>
          <w:tab w:val="left" w:pos="6300"/>
        </w:tabs>
        <w:rPr>
          <w:sz w:val="22"/>
          <w:szCs w:val="22"/>
        </w:rPr>
      </w:pPr>
      <w:r w:rsidRPr="00540569">
        <w:rPr>
          <w:sz w:val="22"/>
          <w:szCs w:val="22"/>
        </w:rPr>
        <w:t>FIBER OPTIC CABLE (SINGLE MODE)</w:t>
      </w:r>
    </w:p>
    <w:p w:rsidR="001A4844" w:rsidRDefault="001A4844" w:rsidP="00AB130A">
      <w:pPr>
        <w:pStyle w:val="QuickA"/>
        <w:tabs>
          <w:tab w:val="left" w:pos="-1080"/>
          <w:tab w:val="left" w:pos="-720"/>
          <w:tab w:val="left" w:pos="0"/>
          <w:tab w:val="left" w:pos="720"/>
          <w:tab w:val="left" w:pos="990"/>
          <w:tab w:val="left" w:pos="1080"/>
          <w:tab w:val="left" w:pos="1440"/>
          <w:tab w:val="left" w:pos="1800"/>
          <w:tab w:val="left" w:pos="2160"/>
          <w:tab w:val="left" w:pos="2340"/>
          <w:tab w:val="left" w:pos="2610"/>
          <w:tab w:val="left" w:pos="3060"/>
          <w:tab w:val="left" w:pos="5040"/>
          <w:tab w:val="left" w:pos="6300"/>
        </w:tabs>
        <w:ind w:left="1080" w:firstLine="0"/>
        <w:rPr>
          <w:szCs w:val="22"/>
        </w:rPr>
      </w:pPr>
    </w:p>
    <w:p w:rsidR="00C6309F" w:rsidRPr="00540569" w:rsidRDefault="00C6309F" w:rsidP="00AB130A">
      <w:pPr>
        <w:pStyle w:val="QuickA"/>
        <w:tabs>
          <w:tab w:val="left" w:pos="-1080"/>
          <w:tab w:val="left" w:pos="-720"/>
          <w:tab w:val="left" w:pos="0"/>
          <w:tab w:val="left" w:pos="720"/>
          <w:tab w:val="left" w:pos="990"/>
          <w:tab w:val="left" w:pos="1080"/>
          <w:tab w:val="left" w:pos="1440"/>
          <w:tab w:val="left" w:pos="1800"/>
          <w:tab w:val="left" w:pos="2160"/>
          <w:tab w:val="left" w:pos="2340"/>
          <w:tab w:val="left" w:pos="2610"/>
          <w:tab w:val="left" w:pos="3060"/>
          <w:tab w:val="left" w:pos="5040"/>
          <w:tab w:val="left" w:pos="6300"/>
        </w:tabs>
        <w:ind w:left="1080" w:firstLine="0"/>
        <w:rPr>
          <w:szCs w:val="22"/>
        </w:rPr>
      </w:pPr>
      <w:r w:rsidRPr="00540569">
        <w:rPr>
          <w:szCs w:val="22"/>
        </w:rPr>
        <w:t>During pulling, the cable shall be continuously lubricated as it enters the conduit.  The Contractor shall only use approved pulling lubricants as recommended by the cable manufacturer.  Liquid detergent shall not be used.</w:t>
      </w:r>
    </w:p>
    <w:p w:rsidR="00C7058E" w:rsidRPr="00540569" w:rsidRDefault="00C7058E" w:rsidP="00C6309F">
      <w:pPr>
        <w:pStyle w:val="BodyTextIndent2"/>
        <w:ind w:left="1080"/>
        <w:rPr>
          <w:sz w:val="22"/>
          <w:szCs w:val="22"/>
        </w:rPr>
      </w:pPr>
    </w:p>
    <w:p w:rsidR="00C6309F" w:rsidRPr="00540569" w:rsidRDefault="00C6309F" w:rsidP="00C6309F">
      <w:pPr>
        <w:pStyle w:val="BodyTextIndent2"/>
        <w:ind w:left="1080"/>
        <w:rPr>
          <w:sz w:val="22"/>
          <w:szCs w:val="22"/>
        </w:rPr>
      </w:pPr>
      <w:r w:rsidRPr="00540569">
        <w:rPr>
          <w:sz w:val="22"/>
          <w:szCs w:val="22"/>
        </w:rPr>
        <w:t>If new fiber optic cable is installed within existing conduit, the Contractor shall be responsible for preventing damage to the existing equipment and circuitry, including fiber optic cables and wiring.  The Contractor shall repair or replace any damaged circuitry at no additional cost the project and as approved by the Engineer.  The Contractor shall perform operational tests to ensure the existing equipment and circuitry is in proper working condition after the installation of any new cable. This work shall be considered subsidiary to the installation of Fiber Optic Cable and no additional payment will be made.  In no case, shall the number of cables and or wires within a conduit exceed the requirements of the National Electrical Code.  The Contractor shall submit documentation to the Engineer supporting the conduit fill</w:t>
      </w:r>
    </w:p>
    <w:p w:rsidR="00C6309F" w:rsidRPr="00540569" w:rsidRDefault="00C6309F" w:rsidP="00C6309F">
      <w:pPr>
        <w:tabs>
          <w:tab w:val="left" w:pos="-1080"/>
          <w:tab w:val="left" w:pos="-720"/>
          <w:tab w:val="left" w:pos="0"/>
          <w:tab w:val="left" w:pos="720"/>
          <w:tab w:val="left" w:pos="990"/>
          <w:tab w:val="left" w:pos="1080"/>
          <w:tab w:val="left" w:pos="1440"/>
          <w:tab w:val="left" w:pos="2160"/>
          <w:tab w:val="left" w:pos="2340"/>
          <w:tab w:val="left" w:pos="2610"/>
          <w:tab w:val="left" w:pos="3060"/>
          <w:tab w:val="left" w:pos="5040"/>
          <w:tab w:val="left" w:pos="6300"/>
        </w:tabs>
        <w:snapToGrid w:val="0"/>
        <w:rPr>
          <w:sz w:val="22"/>
          <w:szCs w:val="22"/>
        </w:rPr>
      </w:pPr>
    </w:p>
    <w:p w:rsidR="00C6309F" w:rsidRPr="00540569" w:rsidRDefault="00C6309F" w:rsidP="00C6309F">
      <w:pPr>
        <w:tabs>
          <w:tab w:val="left" w:pos="-1080"/>
          <w:tab w:val="left" w:pos="-720"/>
          <w:tab w:val="left" w:pos="0"/>
          <w:tab w:val="left" w:pos="720"/>
          <w:tab w:val="left" w:pos="990"/>
          <w:tab w:val="left" w:pos="1080"/>
          <w:tab w:val="left" w:pos="1440"/>
          <w:tab w:val="left" w:pos="2160"/>
          <w:tab w:val="left" w:pos="2340"/>
          <w:tab w:val="left" w:pos="2610"/>
          <w:tab w:val="left" w:pos="3060"/>
          <w:tab w:val="left" w:pos="5040"/>
          <w:tab w:val="left" w:pos="6300"/>
        </w:tabs>
        <w:snapToGrid w:val="0"/>
        <w:ind w:left="1080"/>
        <w:rPr>
          <w:sz w:val="22"/>
          <w:szCs w:val="22"/>
        </w:rPr>
      </w:pPr>
      <w:r w:rsidRPr="00540569">
        <w:rPr>
          <w:sz w:val="22"/>
          <w:szCs w:val="22"/>
        </w:rPr>
        <w:t>All fiber optic cables shall include identification labels attached to the cable in each pull box, manhole or field equipment cabinet. The label shall be provided with information as shown in the ITS Pull Box project special detail.</w:t>
      </w:r>
    </w:p>
    <w:p w:rsidR="00C6309F" w:rsidRPr="00540569" w:rsidRDefault="00C6309F" w:rsidP="00C6309F">
      <w:pPr>
        <w:tabs>
          <w:tab w:val="left" w:pos="-1080"/>
          <w:tab w:val="left" w:pos="-720"/>
          <w:tab w:val="left" w:pos="0"/>
          <w:tab w:val="left" w:pos="720"/>
          <w:tab w:val="left" w:pos="990"/>
          <w:tab w:val="left" w:pos="1080"/>
          <w:tab w:val="left" w:pos="1440"/>
          <w:tab w:val="left" w:pos="2160"/>
          <w:tab w:val="left" w:pos="2340"/>
          <w:tab w:val="left" w:pos="2610"/>
          <w:tab w:val="left" w:pos="3060"/>
          <w:tab w:val="left" w:pos="5040"/>
          <w:tab w:val="left" w:pos="6300"/>
        </w:tabs>
        <w:snapToGrid w:val="0"/>
        <w:rPr>
          <w:b/>
          <w:sz w:val="22"/>
          <w:szCs w:val="22"/>
        </w:rPr>
      </w:pPr>
      <w:r w:rsidRPr="00540569">
        <w:rPr>
          <w:sz w:val="22"/>
          <w:szCs w:val="22"/>
        </w:rPr>
        <w:tab/>
      </w:r>
      <w:r w:rsidRPr="00540569">
        <w:rPr>
          <w:sz w:val="22"/>
          <w:szCs w:val="22"/>
        </w:rPr>
        <w:tab/>
        <w:t xml:space="preserve"> </w:t>
      </w:r>
    </w:p>
    <w:p w:rsidR="00C6309F" w:rsidRPr="00540569" w:rsidRDefault="00FB5BF6" w:rsidP="00C6309F">
      <w:pPr>
        <w:tabs>
          <w:tab w:val="left" w:pos="-1080"/>
          <w:tab w:val="left" w:pos="-720"/>
          <w:tab w:val="left" w:pos="0"/>
          <w:tab w:val="left" w:pos="720"/>
          <w:tab w:val="left" w:pos="990"/>
          <w:tab w:val="left" w:pos="1080"/>
          <w:tab w:val="left" w:pos="1440"/>
          <w:tab w:val="left" w:pos="2160"/>
          <w:tab w:val="left" w:pos="2340"/>
          <w:tab w:val="left" w:pos="2610"/>
          <w:tab w:val="left" w:pos="3060"/>
          <w:tab w:val="left" w:pos="5040"/>
          <w:tab w:val="left" w:pos="6300"/>
        </w:tabs>
        <w:snapToGrid w:val="0"/>
        <w:ind w:left="1080"/>
        <w:rPr>
          <w:sz w:val="22"/>
          <w:szCs w:val="22"/>
        </w:rPr>
      </w:pPr>
      <w:r w:rsidRPr="00540569">
        <w:rPr>
          <w:sz w:val="22"/>
          <w:szCs w:val="22"/>
        </w:rPr>
        <w:t>1)</w:t>
      </w:r>
      <w:r w:rsidRPr="00540569">
        <w:rPr>
          <w:sz w:val="22"/>
          <w:szCs w:val="22"/>
        </w:rPr>
        <w:tab/>
      </w:r>
      <w:r w:rsidR="00C6309F" w:rsidRPr="00540569">
        <w:rPr>
          <w:sz w:val="22"/>
          <w:szCs w:val="22"/>
        </w:rPr>
        <w:t>Splices and Splice Closures:</w:t>
      </w:r>
    </w:p>
    <w:p w:rsidR="004D1794" w:rsidRPr="00540569" w:rsidRDefault="00C6309F" w:rsidP="00C7058E">
      <w:pPr>
        <w:tabs>
          <w:tab w:val="left" w:pos="0"/>
          <w:tab w:val="left" w:pos="720"/>
          <w:tab w:val="left" w:pos="990"/>
          <w:tab w:val="left" w:pos="1440"/>
          <w:tab w:val="left" w:pos="2160"/>
          <w:tab w:val="left" w:pos="2340"/>
          <w:tab w:val="left" w:pos="2610"/>
          <w:tab w:val="left" w:pos="3060"/>
          <w:tab w:val="left" w:pos="5040"/>
          <w:tab w:val="left" w:pos="6300"/>
          <w:tab w:val="left" w:pos="6480"/>
          <w:tab w:val="left" w:pos="7200"/>
          <w:tab w:val="left" w:pos="7920"/>
          <w:tab w:val="left" w:pos="8640"/>
          <w:tab w:val="left" w:pos="9360"/>
        </w:tabs>
        <w:snapToGrid w:val="0"/>
        <w:ind w:left="1440"/>
        <w:jc w:val="both"/>
        <w:rPr>
          <w:sz w:val="22"/>
          <w:szCs w:val="22"/>
        </w:rPr>
      </w:pPr>
      <w:r w:rsidRPr="00540569">
        <w:rPr>
          <w:sz w:val="22"/>
          <w:szCs w:val="22"/>
        </w:rPr>
        <w:t>The Contractor shall splice lateral cables into the backbone cable at the locations shown on the plans.  The Contractor shall only cut the backbone fibers that are to be spliced to the lateral fibers.  The remaining backbone fibers shall not be cut.  The Contractor shall splice the cut backbone fibers to the lateral cable fibers as shown in the project plans. All splices shall be enclosed within a splice closure as approved by the Engineer. Following successful splicing, the splice closure shall be placed inside the pull box or manhole. The Contractor shall perform the work using splicing tools and hardware recommended by the cable manufacturer</w:t>
      </w:r>
      <w:r w:rsidR="00AB130A" w:rsidRPr="00540569">
        <w:rPr>
          <w:sz w:val="22"/>
          <w:szCs w:val="22"/>
        </w:rPr>
        <w:t>.</w:t>
      </w:r>
    </w:p>
    <w:p w:rsidR="004D1794" w:rsidRPr="00540569" w:rsidRDefault="004D1794" w:rsidP="00C6309F">
      <w:pPr>
        <w:tabs>
          <w:tab w:val="left" w:pos="-1080"/>
          <w:tab w:val="left" w:pos="-720"/>
          <w:tab w:val="left" w:pos="0"/>
          <w:tab w:val="left" w:pos="720"/>
          <w:tab w:val="left" w:pos="990"/>
          <w:tab w:val="left" w:pos="1080"/>
          <w:tab w:val="left" w:pos="1440"/>
          <w:tab w:val="left" w:pos="2160"/>
          <w:tab w:val="left" w:pos="2340"/>
          <w:tab w:val="left" w:pos="2610"/>
          <w:tab w:val="left" w:pos="3060"/>
          <w:tab w:val="left" w:pos="5040"/>
          <w:tab w:val="left" w:pos="6300"/>
        </w:tabs>
        <w:snapToGrid w:val="0"/>
        <w:ind w:left="1080"/>
        <w:rPr>
          <w:sz w:val="22"/>
          <w:szCs w:val="22"/>
        </w:rPr>
      </w:pPr>
    </w:p>
    <w:p w:rsidR="00C6309F" w:rsidRPr="00540569" w:rsidRDefault="00FB5BF6" w:rsidP="00FB5BF6">
      <w:pPr>
        <w:tabs>
          <w:tab w:val="left" w:pos="-1080"/>
          <w:tab w:val="left" w:pos="-720"/>
          <w:tab w:val="left" w:pos="0"/>
          <w:tab w:val="left" w:pos="720"/>
          <w:tab w:val="left" w:pos="990"/>
          <w:tab w:val="left" w:pos="1440"/>
          <w:tab w:val="left" w:pos="2160"/>
          <w:tab w:val="left" w:pos="2340"/>
          <w:tab w:val="left" w:pos="2610"/>
          <w:tab w:val="left" w:pos="3060"/>
          <w:tab w:val="left" w:pos="5040"/>
          <w:tab w:val="left" w:pos="6300"/>
        </w:tabs>
        <w:snapToGrid w:val="0"/>
        <w:ind w:left="1440" w:hanging="360"/>
        <w:rPr>
          <w:sz w:val="22"/>
          <w:szCs w:val="22"/>
        </w:rPr>
      </w:pPr>
      <w:r w:rsidRPr="00540569">
        <w:rPr>
          <w:sz w:val="22"/>
          <w:szCs w:val="22"/>
        </w:rPr>
        <w:t>2)</w:t>
      </w:r>
      <w:r w:rsidRPr="00540569">
        <w:rPr>
          <w:sz w:val="22"/>
          <w:szCs w:val="22"/>
        </w:rPr>
        <w:tab/>
      </w:r>
      <w:r w:rsidR="00C6309F" w:rsidRPr="00540569">
        <w:rPr>
          <w:sz w:val="22"/>
          <w:szCs w:val="22"/>
        </w:rPr>
        <w:t>Lateral Fiber Optic Cable:</w:t>
      </w:r>
    </w:p>
    <w:p w:rsidR="00C6309F" w:rsidRPr="00540569" w:rsidRDefault="00C6309F" w:rsidP="00FB5BF6">
      <w:pPr>
        <w:tabs>
          <w:tab w:val="left" w:pos="990"/>
          <w:tab w:val="left" w:pos="1440"/>
          <w:tab w:val="left" w:pos="2340"/>
          <w:tab w:val="left" w:pos="6300"/>
        </w:tabs>
        <w:snapToGrid w:val="0"/>
        <w:ind w:left="1440"/>
        <w:rPr>
          <w:sz w:val="22"/>
          <w:szCs w:val="22"/>
          <w:highlight w:val="yellow"/>
        </w:rPr>
      </w:pPr>
      <w:r w:rsidRPr="00540569">
        <w:rPr>
          <w:sz w:val="22"/>
          <w:szCs w:val="22"/>
        </w:rPr>
        <w:t xml:space="preserve">The Contractor shall install lateral fiber optic cable in continuous runs from the backbone cable to the field equipment cabinet. The Contractor shall leave </w:t>
      </w:r>
      <w:r w:rsidR="00AA6781" w:rsidRPr="00540569">
        <w:rPr>
          <w:sz w:val="22"/>
          <w:szCs w:val="22"/>
        </w:rPr>
        <w:t xml:space="preserve">10 feet of slack cable in the control cabinet and </w:t>
      </w:r>
      <w:r w:rsidRPr="00540569">
        <w:rPr>
          <w:sz w:val="22"/>
          <w:szCs w:val="22"/>
        </w:rPr>
        <w:t>25 feet of slack cable in both the backbone cable manholes and in the intermediate pull boxes.  Strain relief shall be provided for the lateral cables within the equipment cabinets at a maximum of three locations.</w:t>
      </w:r>
    </w:p>
    <w:p w:rsidR="00C6309F" w:rsidRPr="00540569" w:rsidRDefault="00C6309F" w:rsidP="00FB5BF6">
      <w:pPr>
        <w:tabs>
          <w:tab w:val="left" w:pos="-1080"/>
          <w:tab w:val="left" w:pos="-720"/>
          <w:tab w:val="left" w:pos="0"/>
          <w:tab w:val="left" w:pos="720"/>
          <w:tab w:val="left" w:pos="990"/>
          <w:tab w:val="left" w:pos="1440"/>
          <w:tab w:val="left" w:pos="2160"/>
          <w:tab w:val="left" w:pos="2340"/>
          <w:tab w:val="left" w:pos="2610"/>
          <w:tab w:val="left" w:pos="3060"/>
          <w:tab w:val="left" w:pos="5040"/>
          <w:tab w:val="left" w:pos="6300"/>
        </w:tabs>
        <w:snapToGrid w:val="0"/>
        <w:ind w:left="1440" w:hanging="360"/>
        <w:rPr>
          <w:sz w:val="22"/>
          <w:szCs w:val="22"/>
        </w:rPr>
      </w:pPr>
    </w:p>
    <w:p w:rsidR="00C6309F" w:rsidRPr="00540569" w:rsidRDefault="00FB5BF6" w:rsidP="00FB5BF6">
      <w:pPr>
        <w:tabs>
          <w:tab w:val="left" w:pos="-1080"/>
          <w:tab w:val="left" w:pos="-720"/>
          <w:tab w:val="left" w:pos="0"/>
          <w:tab w:val="left" w:pos="720"/>
          <w:tab w:val="left" w:pos="990"/>
          <w:tab w:val="left" w:pos="1440"/>
          <w:tab w:val="left" w:pos="2160"/>
          <w:tab w:val="left" w:pos="2340"/>
          <w:tab w:val="left" w:pos="2610"/>
          <w:tab w:val="left" w:pos="3060"/>
          <w:tab w:val="left" w:pos="5040"/>
          <w:tab w:val="left" w:pos="6300"/>
        </w:tabs>
        <w:snapToGrid w:val="0"/>
        <w:ind w:left="1440" w:hanging="360"/>
        <w:rPr>
          <w:sz w:val="22"/>
          <w:szCs w:val="22"/>
        </w:rPr>
      </w:pPr>
      <w:r w:rsidRPr="00540569">
        <w:rPr>
          <w:sz w:val="22"/>
          <w:szCs w:val="22"/>
        </w:rPr>
        <w:t>4)</w:t>
      </w:r>
      <w:r w:rsidRPr="00540569">
        <w:rPr>
          <w:sz w:val="22"/>
          <w:szCs w:val="22"/>
        </w:rPr>
        <w:tab/>
      </w:r>
      <w:r w:rsidR="00C6309F" w:rsidRPr="00540569">
        <w:rPr>
          <w:sz w:val="22"/>
          <w:szCs w:val="22"/>
        </w:rPr>
        <w:t>Buffer Tube Fan-Out:</w:t>
      </w:r>
    </w:p>
    <w:p w:rsidR="00C6309F" w:rsidRPr="00540569" w:rsidRDefault="00C6309F" w:rsidP="00FB5BF6">
      <w:pPr>
        <w:tabs>
          <w:tab w:val="left" w:pos="-1080"/>
          <w:tab w:val="left" w:pos="-720"/>
          <w:tab w:val="left" w:pos="0"/>
          <w:tab w:val="left" w:pos="720"/>
          <w:tab w:val="left" w:pos="990"/>
          <w:tab w:val="left" w:pos="1260"/>
          <w:tab w:val="left" w:pos="1440"/>
          <w:tab w:val="left" w:pos="2160"/>
          <w:tab w:val="left" w:pos="2340"/>
          <w:tab w:val="left" w:pos="2610"/>
          <w:tab w:val="left" w:pos="3060"/>
          <w:tab w:val="left" w:pos="5040"/>
          <w:tab w:val="left" w:pos="6300"/>
        </w:tabs>
        <w:snapToGrid w:val="0"/>
        <w:ind w:left="1440"/>
        <w:rPr>
          <w:sz w:val="22"/>
          <w:szCs w:val="22"/>
        </w:rPr>
      </w:pPr>
      <w:r w:rsidRPr="00540569">
        <w:rPr>
          <w:sz w:val="22"/>
          <w:szCs w:val="22"/>
        </w:rPr>
        <w:t>The Contractor shall terminate the loose-tube lateral cable at the field equipment cabinet using a buffer tube fan-out kit. Fanned-out cables shall be terminated in a termination block with connectors to match the connectors on pre-</w:t>
      </w:r>
      <w:proofErr w:type="spellStart"/>
      <w:r w:rsidRPr="00540569">
        <w:rPr>
          <w:sz w:val="22"/>
          <w:szCs w:val="22"/>
        </w:rPr>
        <w:t>connectorized</w:t>
      </w:r>
      <w:proofErr w:type="spellEnd"/>
      <w:r w:rsidRPr="00540569">
        <w:rPr>
          <w:sz w:val="22"/>
          <w:szCs w:val="22"/>
        </w:rPr>
        <w:t xml:space="preserve"> patch cords.</w:t>
      </w:r>
    </w:p>
    <w:p w:rsidR="00C6309F" w:rsidRPr="00540569" w:rsidRDefault="00C6309F" w:rsidP="00FB5BF6">
      <w:pPr>
        <w:tabs>
          <w:tab w:val="left" w:pos="-1080"/>
          <w:tab w:val="left" w:pos="-720"/>
          <w:tab w:val="left" w:pos="0"/>
          <w:tab w:val="left" w:pos="720"/>
          <w:tab w:val="left" w:pos="990"/>
          <w:tab w:val="left" w:pos="1260"/>
          <w:tab w:val="left" w:pos="1440"/>
          <w:tab w:val="left" w:pos="2160"/>
          <w:tab w:val="left" w:pos="2340"/>
          <w:tab w:val="left" w:pos="2610"/>
          <w:tab w:val="left" w:pos="3060"/>
          <w:tab w:val="left" w:pos="5040"/>
          <w:tab w:val="left" w:pos="6300"/>
        </w:tabs>
        <w:snapToGrid w:val="0"/>
        <w:ind w:left="1440" w:hanging="360"/>
        <w:rPr>
          <w:sz w:val="22"/>
          <w:szCs w:val="22"/>
        </w:rPr>
      </w:pPr>
    </w:p>
    <w:p w:rsidR="004D1794" w:rsidRPr="00540569" w:rsidRDefault="00FB5BF6" w:rsidP="00FB5BF6">
      <w:pPr>
        <w:pStyle w:val="BodyTextIndent3"/>
        <w:tabs>
          <w:tab w:val="clear" w:pos="0"/>
          <w:tab w:val="left" w:pos="-1440"/>
          <w:tab w:val="left" w:pos="720"/>
          <w:tab w:val="left" w:pos="1080"/>
        </w:tabs>
        <w:ind w:left="1080"/>
        <w:rPr>
          <w:sz w:val="22"/>
          <w:szCs w:val="22"/>
        </w:rPr>
      </w:pPr>
      <w:r w:rsidRPr="00540569">
        <w:rPr>
          <w:b/>
          <w:bCs/>
          <w:sz w:val="22"/>
          <w:szCs w:val="22"/>
        </w:rPr>
        <w:t>(b</w:t>
      </w:r>
      <w:r w:rsidR="00C6309F" w:rsidRPr="00540569">
        <w:rPr>
          <w:b/>
          <w:bCs/>
          <w:sz w:val="22"/>
          <w:szCs w:val="22"/>
        </w:rPr>
        <w:t xml:space="preserve">) Miscellaneous:  </w:t>
      </w:r>
      <w:r w:rsidR="00C6309F" w:rsidRPr="00540569">
        <w:rPr>
          <w:sz w:val="22"/>
          <w:szCs w:val="22"/>
        </w:rPr>
        <w:t>The cable manufacturer’s installation procedures and technical support concerning the items contained in this specification shall be included with all testing and splice diagrams. Also included to complete the documentation package shall be an additional copy of the installed fiber cable specifications from the manufacturer. These specifications shall match the original submittals provided to the Engineer</w:t>
      </w:r>
      <w:r w:rsidR="004D1794" w:rsidRPr="00540569">
        <w:rPr>
          <w:sz w:val="22"/>
          <w:szCs w:val="22"/>
        </w:rPr>
        <w:t>.</w:t>
      </w:r>
    </w:p>
    <w:p w:rsidR="00FB5BF6" w:rsidRPr="00540569" w:rsidRDefault="00FB5BF6" w:rsidP="00C6309F">
      <w:pPr>
        <w:tabs>
          <w:tab w:val="left" w:pos="-1080"/>
          <w:tab w:val="left" w:pos="-720"/>
          <w:tab w:val="left" w:pos="720"/>
          <w:tab w:val="left" w:pos="990"/>
          <w:tab w:val="left" w:pos="1080"/>
          <w:tab w:val="left" w:pos="1440"/>
          <w:tab w:val="left" w:pos="1800"/>
          <w:tab w:val="left" w:pos="2160"/>
          <w:tab w:val="left" w:pos="2340"/>
          <w:tab w:val="left" w:pos="2610"/>
          <w:tab w:val="left" w:pos="3060"/>
          <w:tab w:val="left" w:pos="5040"/>
          <w:tab w:val="left" w:pos="6300"/>
        </w:tabs>
        <w:snapToGrid w:val="0"/>
        <w:ind w:left="720"/>
        <w:rPr>
          <w:sz w:val="22"/>
          <w:szCs w:val="22"/>
        </w:rPr>
      </w:pPr>
    </w:p>
    <w:p w:rsidR="00C7058E" w:rsidRPr="00540569" w:rsidRDefault="00C7058E" w:rsidP="00C7058E">
      <w:pPr>
        <w:pStyle w:val="Heading3"/>
        <w:jc w:val="center"/>
        <w:rPr>
          <w:sz w:val="22"/>
          <w:szCs w:val="22"/>
        </w:rPr>
      </w:pPr>
      <w:r w:rsidRPr="00540569">
        <w:rPr>
          <w:sz w:val="22"/>
          <w:szCs w:val="22"/>
        </w:rPr>
        <w:br w:type="page"/>
      </w:r>
      <w:r w:rsidRPr="00540569">
        <w:rPr>
          <w:sz w:val="22"/>
          <w:szCs w:val="22"/>
        </w:rPr>
        <w:lastRenderedPageBreak/>
        <w:t>-7-</w:t>
      </w:r>
    </w:p>
    <w:p w:rsidR="00C7058E" w:rsidRPr="00540569" w:rsidRDefault="00C7058E" w:rsidP="00C7058E">
      <w:pPr>
        <w:pStyle w:val="Heading3"/>
        <w:jc w:val="center"/>
        <w:rPr>
          <w:sz w:val="22"/>
          <w:szCs w:val="22"/>
        </w:rPr>
      </w:pPr>
      <w:r w:rsidRPr="00540569">
        <w:rPr>
          <w:sz w:val="22"/>
          <w:szCs w:val="22"/>
        </w:rPr>
        <w:t>REVISION OF SECTION 614</w:t>
      </w:r>
    </w:p>
    <w:p w:rsidR="00C7058E" w:rsidRPr="00540569" w:rsidRDefault="00C7058E" w:rsidP="00C7058E">
      <w:pPr>
        <w:pStyle w:val="Title"/>
        <w:tabs>
          <w:tab w:val="left" w:pos="990"/>
          <w:tab w:val="left" w:pos="2340"/>
          <w:tab w:val="left" w:pos="6300"/>
        </w:tabs>
        <w:rPr>
          <w:sz w:val="22"/>
          <w:szCs w:val="22"/>
        </w:rPr>
      </w:pPr>
      <w:r w:rsidRPr="00540569">
        <w:rPr>
          <w:sz w:val="22"/>
          <w:szCs w:val="22"/>
        </w:rPr>
        <w:t>FIBER OPTIC CABLE (SINGLE MODE)</w:t>
      </w:r>
    </w:p>
    <w:p w:rsidR="00AB130A" w:rsidRPr="00540569" w:rsidRDefault="00AB130A" w:rsidP="00C7058E">
      <w:pPr>
        <w:pStyle w:val="Title"/>
        <w:tabs>
          <w:tab w:val="left" w:pos="990"/>
          <w:tab w:val="left" w:pos="2340"/>
          <w:tab w:val="left" w:pos="6300"/>
        </w:tabs>
        <w:rPr>
          <w:sz w:val="22"/>
          <w:szCs w:val="22"/>
        </w:rPr>
      </w:pPr>
    </w:p>
    <w:p w:rsidR="00AB130A" w:rsidRPr="001A4844" w:rsidRDefault="00AB130A" w:rsidP="00AB130A">
      <w:pPr>
        <w:tabs>
          <w:tab w:val="left" w:pos="-1080"/>
          <w:tab w:val="left" w:pos="-720"/>
          <w:tab w:val="left" w:pos="990"/>
          <w:tab w:val="left" w:pos="1080"/>
          <w:tab w:val="left" w:pos="1440"/>
          <w:tab w:val="left" w:pos="1800"/>
          <w:tab w:val="left" w:pos="2160"/>
          <w:tab w:val="left" w:pos="2340"/>
          <w:tab w:val="left" w:pos="2610"/>
          <w:tab w:val="left" w:pos="3060"/>
          <w:tab w:val="left" w:pos="5040"/>
          <w:tab w:val="left" w:pos="6300"/>
        </w:tabs>
        <w:snapToGrid w:val="0"/>
        <w:rPr>
          <w:b/>
          <w:sz w:val="22"/>
          <w:szCs w:val="22"/>
        </w:rPr>
      </w:pPr>
      <w:r w:rsidRPr="001A4844">
        <w:rPr>
          <w:b/>
          <w:sz w:val="22"/>
          <w:szCs w:val="22"/>
        </w:rPr>
        <w:t>Subsection 614.13 shall include the following:</w:t>
      </w:r>
    </w:p>
    <w:p w:rsidR="00C7058E" w:rsidRPr="00540569" w:rsidRDefault="00C7058E" w:rsidP="00C6309F">
      <w:pPr>
        <w:tabs>
          <w:tab w:val="left" w:pos="-1080"/>
          <w:tab w:val="left" w:pos="-720"/>
          <w:tab w:val="left" w:pos="720"/>
          <w:tab w:val="left" w:pos="990"/>
          <w:tab w:val="left" w:pos="1080"/>
          <w:tab w:val="left" w:pos="1440"/>
          <w:tab w:val="left" w:pos="1800"/>
          <w:tab w:val="left" w:pos="2160"/>
          <w:tab w:val="left" w:pos="2340"/>
          <w:tab w:val="left" w:pos="2610"/>
          <w:tab w:val="left" w:pos="3060"/>
          <w:tab w:val="left" w:pos="5040"/>
          <w:tab w:val="left" w:pos="6300"/>
        </w:tabs>
        <w:snapToGrid w:val="0"/>
        <w:ind w:left="720"/>
        <w:rPr>
          <w:sz w:val="22"/>
          <w:szCs w:val="22"/>
        </w:rPr>
      </w:pPr>
    </w:p>
    <w:p w:rsidR="00C6309F" w:rsidRPr="00540569" w:rsidRDefault="00C6309F" w:rsidP="00C7058E">
      <w:pPr>
        <w:pStyle w:val="Heading2"/>
        <w:tabs>
          <w:tab w:val="left" w:pos="-1080"/>
          <w:tab w:val="left" w:pos="-720"/>
          <w:tab w:val="left" w:pos="990"/>
          <w:tab w:val="left" w:pos="1080"/>
          <w:tab w:val="left" w:pos="1440"/>
          <w:tab w:val="left" w:pos="1800"/>
          <w:tab w:val="left" w:pos="2340"/>
          <w:tab w:val="left" w:pos="3060"/>
          <w:tab w:val="left" w:pos="5040"/>
          <w:tab w:val="left" w:pos="6300"/>
        </w:tabs>
        <w:rPr>
          <w:rFonts w:ascii="Times New Roman" w:hAnsi="Times New Roman"/>
          <w:bCs/>
          <w:sz w:val="22"/>
          <w:szCs w:val="22"/>
        </w:rPr>
      </w:pPr>
      <w:r w:rsidRPr="00540569">
        <w:rPr>
          <w:rFonts w:ascii="Times New Roman" w:hAnsi="Times New Roman"/>
          <w:bCs/>
          <w:sz w:val="22"/>
          <w:szCs w:val="22"/>
        </w:rPr>
        <w:t>METHOD OF MEASUREMENT</w:t>
      </w:r>
    </w:p>
    <w:p w:rsidR="00C6309F" w:rsidRPr="00540569" w:rsidRDefault="00C6309F" w:rsidP="00C6309F">
      <w:pPr>
        <w:tabs>
          <w:tab w:val="left" w:pos="-1080"/>
          <w:tab w:val="left" w:pos="-720"/>
          <w:tab w:val="left" w:pos="720"/>
          <w:tab w:val="left" w:pos="990"/>
          <w:tab w:val="left" w:pos="1080"/>
          <w:tab w:val="left" w:pos="1440"/>
          <w:tab w:val="left" w:pos="1800"/>
          <w:tab w:val="left" w:pos="2160"/>
          <w:tab w:val="left" w:pos="2340"/>
          <w:tab w:val="left" w:pos="2610"/>
          <w:tab w:val="left" w:pos="3060"/>
          <w:tab w:val="left" w:pos="5040"/>
          <w:tab w:val="left" w:pos="6300"/>
        </w:tabs>
        <w:snapToGrid w:val="0"/>
        <w:ind w:left="720"/>
        <w:jc w:val="center"/>
        <w:rPr>
          <w:b/>
          <w:bCs/>
          <w:sz w:val="22"/>
          <w:szCs w:val="22"/>
        </w:rPr>
      </w:pPr>
    </w:p>
    <w:p w:rsidR="00C6309F" w:rsidRPr="00540569" w:rsidRDefault="00C6309F" w:rsidP="00C6309F">
      <w:pPr>
        <w:tabs>
          <w:tab w:val="left" w:pos="-1080"/>
          <w:tab w:val="left" w:pos="-720"/>
          <w:tab w:val="left" w:pos="360"/>
          <w:tab w:val="left" w:pos="990"/>
          <w:tab w:val="left" w:pos="1530"/>
          <w:tab w:val="left" w:pos="1800"/>
          <w:tab w:val="left" w:pos="2340"/>
          <w:tab w:val="left" w:pos="2880"/>
          <w:tab w:val="left" w:pos="6300"/>
        </w:tabs>
        <w:snapToGrid w:val="0"/>
        <w:ind w:left="360"/>
        <w:rPr>
          <w:sz w:val="22"/>
          <w:szCs w:val="22"/>
        </w:rPr>
      </w:pPr>
      <w:r w:rsidRPr="00540569">
        <w:rPr>
          <w:sz w:val="22"/>
          <w:szCs w:val="22"/>
        </w:rPr>
        <w:t>Fiber Optic Cable shall be measured by the Linear Foot for lateral cable and shall include all labor and materials required to install and terminate the cable (and make it operational) including the following items:</w:t>
      </w:r>
    </w:p>
    <w:p w:rsidR="00C6309F" w:rsidRPr="00540569" w:rsidRDefault="00C6309F" w:rsidP="004D1794">
      <w:pPr>
        <w:pStyle w:val="Quick"/>
        <w:numPr>
          <w:ilvl w:val="0"/>
          <w:numId w:val="28"/>
        </w:numPr>
        <w:tabs>
          <w:tab w:val="left" w:pos="-1080"/>
          <w:tab w:val="left" w:pos="-720"/>
          <w:tab w:val="left" w:pos="360"/>
          <w:tab w:val="left" w:pos="720"/>
          <w:tab w:val="left" w:pos="1530"/>
          <w:tab w:val="left" w:pos="1800"/>
          <w:tab w:val="left" w:pos="2340"/>
          <w:tab w:val="left" w:pos="2880"/>
          <w:tab w:val="left" w:pos="6300"/>
        </w:tabs>
        <w:ind w:hanging="1800"/>
        <w:rPr>
          <w:sz w:val="22"/>
          <w:szCs w:val="22"/>
        </w:rPr>
      </w:pPr>
      <w:r w:rsidRPr="00540569">
        <w:rPr>
          <w:sz w:val="22"/>
          <w:szCs w:val="22"/>
        </w:rPr>
        <w:t>All required fan-out kit tools, ancillary hardware and labor to accomplish the fan-out</w:t>
      </w:r>
    </w:p>
    <w:p w:rsidR="00C6309F" w:rsidRPr="00540569" w:rsidRDefault="00C6309F" w:rsidP="00C6309F">
      <w:pPr>
        <w:pStyle w:val="Quick"/>
        <w:numPr>
          <w:ilvl w:val="0"/>
          <w:numId w:val="32"/>
        </w:numPr>
        <w:tabs>
          <w:tab w:val="left" w:pos="-1080"/>
          <w:tab w:val="left" w:pos="-720"/>
          <w:tab w:val="left" w:pos="900"/>
          <w:tab w:val="left" w:pos="990"/>
          <w:tab w:val="left" w:pos="1530"/>
          <w:tab w:val="left" w:pos="1800"/>
          <w:tab w:val="left" w:pos="2340"/>
          <w:tab w:val="left" w:pos="2880"/>
          <w:tab w:val="left" w:pos="6300"/>
        </w:tabs>
        <w:rPr>
          <w:sz w:val="22"/>
          <w:szCs w:val="22"/>
        </w:rPr>
      </w:pPr>
      <w:r w:rsidRPr="00540569">
        <w:rPr>
          <w:sz w:val="22"/>
          <w:szCs w:val="22"/>
        </w:rPr>
        <w:t>All required termination enclosures (including specified features), connectors, adapters, jumpers, pigtails, ancillary hardware and labor required to accomplish the termination.</w:t>
      </w:r>
    </w:p>
    <w:p w:rsidR="00C6309F" w:rsidRPr="00540569" w:rsidRDefault="00C6309F" w:rsidP="00C6309F">
      <w:pPr>
        <w:pStyle w:val="Quick"/>
        <w:numPr>
          <w:ilvl w:val="0"/>
          <w:numId w:val="32"/>
        </w:numPr>
        <w:tabs>
          <w:tab w:val="left" w:pos="-1080"/>
          <w:tab w:val="left" w:pos="-720"/>
          <w:tab w:val="left" w:pos="360"/>
          <w:tab w:val="left" w:pos="990"/>
          <w:tab w:val="left" w:pos="1530"/>
          <w:tab w:val="left" w:pos="1800"/>
          <w:tab w:val="left" w:pos="2340"/>
          <w:tab w:val="left" w:pos="2880"/>
          <w:tab w:val="left" w:pos="6300"/>
        </w:tabs>
        <w:rPr>
          <w:sz w:val="22"/>
          <w:szCs w:val="22"/>
        </w:rPr>
      </w:pPr>
      <w:r w:rsidRPr="00540569">
        <w:rPr>
          <w:sz w:val="22"/>
          <w:szCs w:val="22"/>
        </w:rPr>
        <w:t xml:space="preserve">Identification labels shall be provided for each connector supplied in the patch panels and </w:t>
      </w:r>
    </w:p>
    <w:p w:rsidR="00C6309F" w:rsidRPr="00540569" w:rsidRDefault="00C6309F" w:rsidP="00C6309F">
      <w:pPr>
        <w:pStyle w:val="Quick"/>
        <w:tabs>
          <w:tab w:val="left" w:pos="-1080"/>
          <w:tab w:val="left" w:pos="-720"/>
          <w:tab w:val="left" w:pos="720"/>
          <w:tab w:val="left" w:pos="990"/>
          <w:tab w:val="left" w:pos="1530"/>
          <w:tab w:val="left" w:pos="1800"/>
          <w:tab w:val="left" w:pos="2340"/>
          <w:tab w:val="left" w:pos="2880"/>
          <w:tab w:val="left" w:pos="6300"/>
        </w:tabs>
        <w:ind w:firstLine="0"/>
        <w:rPr>
          <w:sz w:val="22"/>
          <w:szCs w:val="22"/>
        </w:rPr>
      </w:pPr>
      <w:r w:rsidRPr="00540569">
        <w:rPr>
          <w:sz w:val="22"/>
          <w:szCs w:val="22"/>
        </w:rPr>
        <w:tab/>
      </w:r>
      <w:proofErr w:type="gramStart"/>
      <w:r w:rsidRPr="00540569">
        <w:rPr>
          <w:sz w:val="22"/>
          <w:szCs w:val="22"/>
        </w:rPr>
        <w:t>splices</w:t>
      </w:r>
      <w:proofErr w:type="gramEnd"/>
      <w:r w:rsidRPr="00540569">
        <w:rPr>
          <w:sz w:val="22"/>
          <w:szCs w:val="22"/>
        </w:rPr>
        <w:t>.</w:t>
      </w:r>
    </w:p>
    <w:p w:rsidR="00C6309F" w:rsidRPr="00540569" w:rsidRDefault="00C6309F" w:rsidP="00C6309F">
      <w:pPr>
        <w:pStyle w:val="Quick"/>
        <w:numPr>
          <w:ilvl w:val="0"/>
          <w:numId w:val="32"/>
        </w:numPr>
        <w:tabs>
          <w:tab w:val="left" w:pos="-1080"/>
          <w:tab w:val="left" w:pos="-720"/>
          <w:tab w:val="left" w:pos="360"/>
          <w:tab w:val="left" w:pos="990"/>
          <w:tab w:val="left" w:pos="1530"/>
          <w:tab w:val="left" w:pos="1800"/>
          <w:tab w:val="left" w:pos="2340"/>
          <w:tab w:val="left" w:pos="2880"/>
          <w:tab w:val="left" w:pos="6300"/>
        </w:tabs>
        <w:rPr>
          <w:b/>
          <w:sz w:val="22"/>
          <w:szCs w:val="22"/>
        </w:rPr>
      </w:pPr>
      <w:r w:rsidRPr="00540569">
        <w:rPr>
          <w:sz w:val="22"/>
          <w:szCs w:val="22"/>
        </w:rPr>
        <w:t>All other work necessary to complete the item</w:t>
      </w:r>
    </w:p>
    <w:p w:rsidR="00C6309F" w:rsidRPr="00540569" w:rsidRDefault="00C6309F" w:rsidP="00C6309F">
      <w:pPr>
        <w:pStyle w:val="Quick"/>
        <w:tabs>
          <w:tab w:val="left" w:pos="-1080"/>
          <w:tab w:val="left" w:pos="-720"/>
          <w:tab w:val="left" w:pos="360"/>
          <w:tab w:val="left" w:pos="990"/>
          <w:tab w:val="left" w:pos="1530"/>
          <w:tab w:val="left" w:pos="1800"/>
          <w:tab w:val="left" w:pos="2340"/>
          <w:tab w:val="left" w:pos="2880"/>
          <w:tab w:val="left" w:pos="6300"/>
        </w:tabs>
        <w:ind w:left="0" w:firstLine="0"/>
        <w:rPr>
          <w:sz w:val="22"/>
          <w:szCs w:val="22"/>
        </w:rPr>
      </w:pPr>
    </w:p>
    <w:p w:rsidR="00C6309F" w:rsidRPr="00540569" w:rsidRDefault="00C6309F" w:rsidP="00C6309F">
      <w:pPr>
        <w:spacing w:before="60" w:after="60" w:line="240" w:lineRule="atLeast"/>
        <w:ind w:firstLine="720"/>
        <w:rPr>
          <w:sz w:val="22"/>
          <w:szCs w:val="22"/>
        </w:rPr>
      </w:pPr>
      <w:r w:rsidRPr="00540569">
        <w:rPr>
          <w:sz w:val="22"/>
          <w:szCs w:val="22"/>
        </w:rPr>
        <w:t>Payment for Fiber Optic Cable will be made according to the following schedule:</w:t>
      </w:r>
    </w:p>
    <w:p w:rsidR="00C6309F" w:rsidRPr="00540569" w:rsidRDefault="00C6309F" w:rsidP="00C6309F">
      <w:pPr>
        <w:widowControl/>
        <w:numPr>
          <w:ilvl w:val="0"/>
          <w:numId w:val="25"/>
        </w:numPr>
        <w:tabs>
          <w:tab w:val="clear" w:pos="720"/>
          <w:tab w:val="num" w:pos="1080"/>
          <w:tab w:val="num" w:pos="1800"/>
        </w:tabs>
        <w:spacing w:before="60" w:after="60" w:line="240" w:lineRule="atLeast"/>
        <w:ind w:left="1080"/>
        <w:rPr>
          <w:sz w:val="22"/>
          <w:szCs w:val="22"/>
        </w:rPr>
      </w:pPr>
      <w:r w:rsidRPr="00540569">
        <w:rPr>
          <w:sz w:val="22"/>
          <w:szCs w:val="22"/>
        </w:rPr>
        <w:t>80% upon completion of the installation</w:t>
      </w:r>
    </w:p>
    <w:p w:rsidR="00C6309F" w:rsidRPr="00540569" w:rsidRDefault="00C6309F" w:rsidP="00C6309F">
      <w:pPr>
        <w:rPr>
          <w:sz w:val="22"/>
          <w:szCs w:val="22"/>
        </w:rPr>
      </w:pPr>
    </w:p>
    <w:p w:rsidR="00C6309F" w:rsidRPr="00540569" w:rsidRDefault="00C6309F" w:rsidP="00C6309F">
      <w:pPr>
        <w:pStyle w:val="Quick"/>
        <w:numPr>
          <w:ilvl w:val="0"/>
          <w:numId w:val="25"/>
        </w:numPr>
        <w:tabs>
          <w:tab w:val="clear" w:pos="720"/>
          <w:tab w:val="left" w:pos="-1080"/>
          <w:tab w:val="left" w:pos="-720"/>
          <w:tab w:val="left" w:pos="0"/>
          <w:tab w:val="left" w:pos="990"/>
          <w:tab w:val="num" w:pos="1080"/>
          <w:tab w:val="left" w:pos="1530"/>
          <w:tab w:val="left" w:pos="1800"/>
          <w:tab w:val="left" w:pos="2340"/>
          <w:tab w:val="left" w:pos="2880"/>
          <w:tab w:val="left" w:pos="6300"/>
        </w:tabs>
        <w:ind w:left="1080"/>
        <w:rPr>
          <w:sz w:val="22"/>
          <w:szCs w:val="22"/>
        </w:rPr>
      </w:pPr>
      <w:r w:rsidRPr="00540569">
        <w:rPr>
          <w:sz w:val="22"/>
          <w:szCs w:val="22"/>
        </w:rPr>
        <w:t>20 % upon the completion of successful integration and testing of each fiber strand installed and testing with the existing devices show at each termination point.</w:t>
      </w:r>
    </w:p>
    <w:p w:rsidR="00C6309F" w:rsidRPr="00540569" w:rsidRDefault="00C6309F" w:rsidP="00C6309F">
      <w:pPr>
        <w:pStyle w:val="BodyText"/>
        <w:widowControl/>
        <w:rPr>
          <w:sz w:val="22"/>
          <w:szCs w:val="22"/>
        </w:rPr>
      </w:pPr>
    </w:p>
    <w:p w:rsidR="00C6309F" w:rsidRPr="001A4844" w:rsidRDefault="00C6309F" w:rsidP="00C6309F">
      <w:pPr>
        <w:pStyle w:val="BodyText"/>
        <w:widowControl/>
        <w:rPr>
          <w:b/>
          <w:iCs/>
          <w:sz w:val="22"/>
          <w:szCs w:val="22"/>
        </w:rPr>
      </w:pPr>
      <w:r w:rsidRPr="001A4844">
        <w:rPr>
          <w:b/>
          <w:i w:val="0"/>
          <w:iCs/>
          <w:sz w:val="22"/>
          <w:szCs w:val="22"/>
        </w:rPr>
        <w:t>Subsection 614.14 shall include the following:</w:t>
      </w:r>
    </w:p>
    <w:p w:rsidR="00C6309F" w:rsidRPr="00540569" w:rsidRDefault="00C6309F" w:rsidP="00C6309F">
      <w:pPr>
        <w:pStyle w:val="BodyText"/>
        <w:widowControl/>
        <w:rPr>
          <w:sz w:val="22"/>
          <w:szCs w:val="22"/>
        </w:rPr>
      </w:pPr>
    </w:p>
    <w:p w:rsidR="00C6309F" w:rsidRPr="00540569" w:rsidRDefault="00C6309F" w:rsidP="00C6309F">
      <w:pPr>
        <w:pStyle w:val="BodyText"/>
        <w:widowControl/>
        <w:jc w:val="center"/>
        <w:rPr>
          <w:b/>
          <w:bCs/>
          <w:i w:val="0"/>
          <w:sz w:val="22"/>
          <w:szCs w:val="22"/>
        </w:rPr>
      </w:pPr>
      <w:r w:rsidRPr="00540569">
        <w:rPr>
          <w:b/>
          <w:bCs/>
          <w:i w:val="0"/>
          <w:sz w:val="22"/>
          <w:szCs w:val="22"/>
        </w:rPr>
        <w:t>BASIS OF PAYMENT</w:t>
      </w:r>
    </w:p>
    <w:p w:rsidR="00C6309F" w:rsidRPr="00540569" w:rsidRDefault="00C6309F" w:rsidP="00C6309F">
      <w:pPr>
        <w:snapToGrid w:val="0"/>
        <w:ind w:left="360"/>
        <w:rPr>
          <w:sz w:val="22"/>
          <w:szCs w:val="22"/>
        </w:rPr>
      </w:pPr>
    </w:p>
    <w:p w:rsidR="00C6309F" w:rsidRPr="00540569" w:rsidRDefault="00C6309F" w:rsidP="00BA5AB1">
      <w:pPr>
        <w:snapToGrid w:val="0"/>
        <w:rPr>
          <w:sz w:val="22"/>
          <w:szCs w:val="22"/>
        </w:rPr>
      </w:pPr>
      <w:r w:rsidRPr="00540569">
        <w:rPr>
          <w:sz w:val="22"/>
          <w:szCs w:val="22"/>
        </w:rPr>
        <w:t>Payment will be made under:</w:t>
      </w:r>
    </w:p>
    <w:p w:rsidR="00C6309F" w:rsidRPr="00540569" w:rsidRDefault="00C6309F" w:rsidP="00C6309F">
      <w:pPr>
        <w:snapToGrid w:val="0"/>
        <w:ind w:left="360"/>
        <w:rPr>
          <w:b/>
          <w:sz w:val="22"/>
          <w:szCs w:val="22"/>
          <w:u w:val="single"/>
        </w:rPr>
      </w:pPr>
      <w:r w:rsidRPr="00540569">
        <w:rPr>
          <w:b/>
          <w:sz w:val="22"/>
          <w:szCs w:val="22"/>
          <w:u w:val="single"/>
        </w:rPr>
        <w:t xml:space="preserve"> </w:t>
      </w:r>
    </w:p>
    <w:p w:rsidR="00C6309F" w:rsidRPr="00540569" w:rsidRDefault="00C6309F" w:rsidP="00BA5AB1">
      <w:pPr>
        <w:pStyle w:val="Heading1"/>
        <w:rPr>
          <w:sz w:val="22"/>
          <w:szCs w:val="22"/>
          <w:u w:val="none"/>
        </w:rPr>
      </w:pPr>
      <w:r w:rsidRPr="00540569">
        <w:rPr>
          <w:sz w:val="22"/>
          <w:szCs w:val="22"/>
        </w:rPr>
        <w:t>Pay Item</w:t>
      </w:r>
      <w:r w:rsidRPr="00540569">
        <w:rPr>
          <w:bCs/>
          <w:sz w:val="22"/>
          <w:szCs w:val="22"/>
          <w:u w:val="none"/>
        </w:rPr>
        <w:tab/>
      </w:r>
      <w:r w:rsidRPr="00540569">
        <w:rPr>
          <w:bCs/>
          <w:sz w:val="22"/>
          <w:szCs w:val="22"/>
          <w:u w:val="none"/>
        </w:rPr>
        <w:tab/>
      </w:r>
      <w:r w:rsidRPr="00540569">
        <w:rPr>
          <w:bCs/>
          <w:sz w:val="22"/>
          <w:szCs w:val="22"/>
          <w:u w:val="none"/>
        </w:rPr>
        <w:tab/>
      </w:r>
      <w:r w:rsidRPr="00540569">
        <w:rPr>
          <w:bCs/>
          <w:sz w:val="22"/>
          <w:szCs w:val="22"/>
          <w:u w:val="none"/>
        </w:rPr>
        <w:tab/>
      </w:r>
      <w:r w:rsidRPr="00540569">
        <w:rPr>
          <w:bCs/>
          <w:sz w:val="22"/>
          <w:szCs w:val="22"/>
          <w:u w:val="none"/>
        </w:rPr>
        <w:tab/>
      </w:r>
      <w:r w:rsidRPr="00540569">
        <w:rPr>
          <w:bCs/>
          <w:sz w:val="22"/>
          <w:szCs w:val="22"/>
          <w:u w:val="none"/>
        </w:rPr>
        <w:tab/>
      </w:r>
      <w:r w:rsidRPr="00540569">
        <w:rPr>
          <w:bCs/>
          <w:sz w:val="22"/>
          <w:szCs w:val="22"/>
          <w:u w:val="none"/>
        </w:rPr>
        <w:tab/>
      </w:r>
      <w:r w:rsidR="00BA5AB1" w:rsidRPr="00540569">
        <w:rPr>
          <w:bCs/>
          <w:sz w:val="22"/>
          <w:szCs w:val="22"/>
          <w:u w:val="none"/>
        </w:rPr>
        <w:tab/>
      </w:r>
      <w:r w:rsidRPr="00540569">
        <w:rPr>
          <w:sz w:val="22"/>
          <w:szCs w:val="22"/>
        </w:rPr>
        <w:t>Pay Unit</w:t>
      </w:r>
    </w:p>
    <w:p w:rsidR="00C6309F" w:rsidRPr="00540569" w:rsidRDefault="00C6309F" w:rsidP="00BA5AB1">
      <w:pPr>
        <w:pStyle w:val="Footer"/>
        <w:tabs>
          <w:tab w:val="clear" w:pos="4320"/>
          <w:tab w:val="clear" w:pos="8640"/>
        </w:tabs>
        <w:rPr>
          <w:bCs/>
          <w:sz w:val="22"/>
          <w:szCs w:val="22"/>
        </w:rPr>
      </w:pPr>
      <w:r w:rsidRPr="00540569">
        <w:rPr>
          <w:bCs/>
          <w:sz w:val="22"/>
          <w:szCs w:val="22"/>
        </w:rPr>
        <w:t>Fiber Optic Cable (Single-M</w:t>
      </w:r>
      <w:r w:rsidR="004D1794" w:rsidRPr="00540569">
        <w:rPr>
          <w:bCs/>
          <w:sz w:val="22"/>
          <w:szCs w:val="22"/>
        </w:rPr>
        <w:t>ode) (12 Fiber</w:t>
      </w:r>
      <w:r w:rsidR="00BA5AB1" w:rsidRPr="00540569">
        <w:rPr>
          <w:bCs/>
          <w:sz w:val="22"/>
          <w:szCs w:val="22"/>
        </w:rPr>
        <w:t xml:space="preserve">) </w:t>
      </w:r>
      <w:r w:rsidR="00BA5AB1" w:rsidRPr="00540569">
        <w:rPr>
          <w:bCs/>
          <w:sz w:val="22"/>
          <w:szCs w:val="22"/>
        </w:rPr>
        <w:tab/>
      </w:r>
      <w:r w:rsidR="00BA5AB1" w:rsidRPr="00540569">
        <w:rPr>
          <w:bCs/>
          <w:sz w:val="22"/>
          <w:szCs w:val="22"/>
        </w:rPr>
        <w:tab/>
      </w:r>
      <w:r w:rsidR="00BA5AB1" w:rsidRPr="00540569">
        <w:rPr>
          <w:bCs/>
          <w:sz w:val="22"/>
          <w:szCs w:val="22"/>
        </w:rPr>
        <w:tab/>
      </w:r>
      <w:r w:rsidR="00BA5AB1" w:rsidRPr="00540569">
        <w:rPr>
          <w:bCs/>
          <w:sz w:val="22"/>
          <w:szCs w:val="22"/>
        </w:rPr>
        <w:tab/>
      </w:r>
      <w:r w:rsidRPr="00540569">
        <w:rPr>
          <w:bCs/>
          <w:sz w:val="22"/>
          <w:szCs w:val="22"/>
        </w:rPr>
        <w:t>Linear Foot</w:t>
      </w:r>
    </w:p>
    <w:p w:rsidR="00EC2C51" w:rsidRPr="00540569" w:rsidRDefault="00FB5BF6" w:rsidP="00B61B80">
      <w:pPr>
        <w:pStyle w:val="Footer"/>
        <w:tabs>
          <w:tab w:val="clear" w:pos="4320"/>
          <w:tab w:val="clear" w:pos="8640"/>
        </w:tabs>
        <w:rPr>
          <w:bCs/>
          <w:sz w:val="22"/>
          <w:szCs w:val="22"/>
        </w:rPr>
      </w:pPr>
      <w:r w:rsidRPr="00540569">
        <w:rPr>
          <w:sz w:val="22"/>
          <w:szCs w:val="22"/>
        </w:rPr>
        <w:t>Fiber Optic Cable (Single-M</w:t>
      </w:r>
      <w:r w:rsidR="00932157" w:rsidRPr="00540569">
        <w:rPr>
          <w:sz w:val="22"/>
          <w:szCs w:val="22"/>
        </w:rPr>
        <w:t xml:space="preserve">ode) (96 Strand) </w:t>
      </w:r>
      <w:r w:rsidR="00932157" w:rsidRPr="00540569">
        <w:rPr>
          <w:sz w:val="22"/>
          <w:szCs w:val="22"/>
        </w:rPr>
        <w:tab/>
      </w:r>
      <w:r w:rsidR="00932157" w:rsidRPr="00540569">
        <w:rPr>
          <w:sz w:val="22"/>
          <w:szCs w:val="22"/>
        </w:rPr>
        <w:tab/>
      </w:r>
      <w:r w:rsidR="001A4844">
        <w:rPr>
          <w:sz w:val="22"/>
          <w:szCs w:val="22"/>
        </w:rPr>
        <w:tab/>
      </w:r>
      <w:r w:rsidR="00932157" w:rsidRPr="00540569">
        <w:rPr>
          <w:sz w:val="22"/>
          <w:szCs w:val="22"/>
        </w:rPr>
        <w:tab/>
      </w:r>
      <w:r w:rsidRPr="00540569">
        <w:rPr>
          <w:sz w:val="22"/>
          <w:szCs w:val="22"/>
        </w:rPr>
        <w:t>Linear Foot</w:t>
      </w:r>
    </w:p>
    <w:sectPr w:rsidR="00EC2C51" w:rsidRPr="00540569" w:rsidSect="00540569">
      <w:endnotePr>
        <w:numFmt w:val="decimal"/>
      </w:endnotePr>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083" w:rsidRDefault="00AB3083">
      <w:r>
        <w:separator/>
      </w:r>
    </w:p>
  </w:endnote>
  <w:endnote w:type="continuationSeparator" w:id="0">
    <w:p w:rsidR="00AB3083" w:rsidRDefault="00AB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30A" w:rsidRDefault="00AB13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130A" w:rsidRDefault="00AB13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30A" w:rsidRDefault="00AB130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083" w:rsidRDefault="00AB3083">
      <w:r>
        <w:separator/>
      </w:r>
    </w:p>
  </w:footnote>
  <w:footnote w:type="continuationSeparator" w:id="0">
    <w:p w:rsidR="00AB3083" w:rsidRDefault="00AB3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30A" w:rsidRDefault="00AB13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8E8A8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C40329"/>
    <w:multiLevelType w:val="multilevel"/>
    <w:tmpl w:val="EAFC69C4"/>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65060AD"/>
    <w:multiLevelType w:val="multilevel"/>
    <w:tmpl w:val="C980A9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F109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7C54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7F919F0"/>
    <w:multiLevelType w:val="hybridMultilevel"/>
    <w:tmpl w:val="6DA4C27C"/>
    <w:lvl w:ilvl="0" w:tplc="1D802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636606"/>
    <w:multiLevelType w:val="multilevel"/>
    <w:tmpl w:val="87BCA0CE"/>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F7D54B4"/>
    <w:multiLevelType w:val="hybridMultilevel"/>
    <w:tmpl w:val="88EC6C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D334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116B69A3"/>
    <w:multiLevelType w:val="multilevel"/>
    <w:tmpl w:val="87BCA0CE"/>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90579AC"/>
    <w:multiLevelType w:val="hybridMultilevel"/>
    <w:tmpl w:val="BB1A578C"/>
    <w:lvl w:ilvl="0" w:tplc="90348C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137D37"/>
    <w:multiLevelType w:val="hybridMultilevel"/>
    <w:tmpl w:val="7188D35E"/>
    <w:lvl w:ilvl="0" w:tplc="04090001">
      <w:start w:val="1"/>
      <w:numFmt w:val="bullet"/>
      <w:lvlText w:val=""/>
      <w:lvlJc w:val="left"/>
      <w:pPr>
        <w:tabs>
          <w:tab w:val="num" w:pos="2160"/>
        </w:tabs>
        <w:ind w:left="2160" w:hanging="360"/>
      </w:pPr>
      <w:rPr>
        <w:rFonts w:ascii="Symbol" w:hAnsi="Symbol" w:hint="default"/>
      </w:rPr>
    </w:lvl>
    <w:lvl w:ilvl="1" w:tplc="F3DA7BCA">
      <w:start w:val="3"/>
      <w:numFmt w:val="upperLetter"/>
      <w:lvlText w:val="%2."/>
      <w:lvlJc w:val="left"/>
      <w:pPr>
        <w:tabs>
          <w:tab w:val="num" w:pos="3240"/>
        </w:tabs>
        <w:ind w:left="32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1805465"/>
    <w:multiLevelType w:val="hybridMultilevel"/>
    <w:tmpl w:val="029C7CF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4D962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90C63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9654A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9AD0544"/>
    <w:multiLevelType w:val="hybridMultilevel"/>
    <w:tmpl w:val="7B34F334"/>
    <w:lvl w:ilvl="0" w:tplc="8C32E58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0A6A0B"/>
    <w:multiLevelType w:val="multilevel"/>
    <w:tmpl w:val="87BCA0CE"/>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184A10"/>
    <w:multiLevelType w:val="hybridMultilevel"/>
    <w:tmpl w:val="3D7E8C8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0EE59F9"/>
    <w:multiLevelType w:val="hybridMultilevel"/>
    <w:tmpl w:val="D25EF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BA6FF0"/>
    <w:multiLevelType w:val="hybridMultilevel"/>
    <w:tmpl w:val="39E42A9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6686DC6"/>
    <w:multiLevelType w:val="multilevel"/>
    <w:tmpl w:val="87BCA0CE"/>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CF847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033187D"/>
    <w:multiLevelType w:val="hybridMultilevel"/>
    <w:tmpl w:val="3D08E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0415004"/>
    <w:multiLevelType w:val="hybridMultilevel"/>
    <w:tmpl w:val="CEA8816E"/>
    <w:lvl w:ilvl="0" w:tplc="4934A976">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1830C4C"/>
    <w:multiLevelType w:val="singleLevel"/>
    <w:tmpl w:val="0409000F"/>
    <w:lvl w:ilvl="0">
      <w:start w:val="1"/>
      <w:numFmt w:val="decimal"/>
      <w:lvlText w:val="%1."/>
      <w:lvlJc w:val="left"/>
      <w:pPr>
        <w:tabs>
          <w:tab w:val="num" w:pos="360"/>
        </w:tabs>
        <w:ind w:left="360" w:hanging="360"/>
      </w:pPr>
    </w:lvl>
  </w:abstractNum>
  <w:abstractNum w:abstractNumId="27">
    <w:nsid w:val="42B426A9"/>
    <w:multiLevelType w:val="singleLevel"/>
    <w:tmpl w:val="B7083DB0"/>
    <w:lvl w:ilvl="0">
      <w:start w:val="1"/>
      <w:numFmt w:val="decimal"/>
      <w:lvlText w:val="%1."/>
      <w:lvlJc w:val="left"/>
      <w:pPr>
        <w:tabs>
          <w:tab w:val="num" w:pos="1080"/>
        </w:tabs>
        <w:ind w:left="1080" w:hanging="360"/>
      </w:pPr>
      <w:rPr>
        <w:rFonts w:hint="default"/>
      </w:rPr>
    </w:lvl>
  </w:abstractNum>
  <w:abstractNum w:abstractNumId="28">
    <w:nsid w:val="43C75FF7"/>
    <w:multiLevelType w:val="multilevel"/>
    <w:tmpl w:val="87BCA0CE"/>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4215756"/>
    <w:multiLevelType w:val="multilevel"/>
    <w:tmpl w:val="87BCA0CE"/>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DB7329B"/>
    <w:multiLevelType w:val="hybridMultilevel"/>
    <w:tmpl w:val="9E28007A"/>
    <w:lvl w:ilvl="0" w:tplc="F1922D8C">
      <w:start w:val="1"/>
      <w:numFmt w:val="lowerRoman"/>
      <w:lvlText w:val="%1."/>
      <w:lvlJc w:val="right"/>
      <w:pPr>
        <w:tabs>
          <w:tab w:val="num" w:pos="2167"/>
        </w:tabs>
        <w:ind w:left="2167"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3E0B16"/>
    <w:multiLevelType w:val="hybridMultilevel"/>
    <w:tmpl w:val="D316A704"/>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6E840CA"/>
    <w:multiLevelType w:val="hybridMultilevel"/>
    <w:tmpl w:val="7CA081F6"/>
    <w:lvl w:ilvl="0" w:tplc="04090011">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7F8048A"/>
    <w:multiLevelType w:val="multilevel"/>
    <w:tmpl w:val="87BCA0CE"/>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14D22EC"/>
    <w:multiLevelType w:val="multilevel"/>
    <w:tmpl w:val="029C7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3D065C3"/>
    <w:multiLevelType w:val="singleLevel"/>
    <w:tmpl w:val="8AC06EEA"/>
    <w:lvl w:ilvl="0">
      <w:start w:val="14"/>
      <w:numFmt w:val="lowerLetter"/>
      <w:lvlText w:val="(%1)"/>
      <w:lvlJc w:val="left"/>
      <w:pPr>
        <w:tabs>
          <w:tab w:val="num" w:pos="720"/>
        </w:tabs>
        <w:ind w:left="720" w:hanging="720"/>
      </w:pPr>
      <w:rPr>
        <w:color w:val="auto"/>
      </w:rPr>
    </w:lvl>
  </w:abstractNum>
  <w:abstractNum w:abstractNumId="36">
    <w:nsid w:val="64100E1A"/>
    <w:multiLevelType w:val="hybridMultilevel"/>
    <w:tmpl w:val="FEE06186"/>
    <w:lvl w:ilvl="0" w:tplc="97B692E6">
      <w:start w:val="14"/>
      <w:numFmt w:val="lowerLetter"/>
      <w:lvlText w:val="(%1)"/>
      <w:lvlJc w:val="left"/>
      <w:pPr>
        <w:tabs>
          <w:tab w:val="num" w:pos="1080"/>
        </w:tabs>
        <w:ind w:left="1080" w:hanging="720"/>
      </w:pPr>
      <w:rPr>
        <w:rFonts w:hint="default"/>
        <w:i/>
      </w:rPr>
    </w:lvl>
    <w:lvl w:ilvl="1" w:tplc="DAF46AA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9100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E020C57"/>
    <w:multiLevelType w:val="hybridMultilevel"/>
    <w:tmpl w:val="3C4A5F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37C3D59"/>
    <w:multiLevelType w:val="hybridMultilevel"/>
    <w:tmpl w:val="CF6E5922"/>
    <w:lvl w:ilvl="0" w:tplc="FD52E3EC">
      <w:start w:val="1"/>
      <w:numFmt w:val="decimal"/>
      <w:lvlText w:val="%1)"/>
      <w:lvlJc w:val="left"/>
      <w:pPr>
        <w:tabs>
          <w:tab w:val="num" w:pos="1620"/>
        </w:tabs>
        <w:ind w:left="16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3986A7F"/>
    <w:multiLevelType w:val="hybridMultilevel"/>
    <w:tmpl w:val="03C4C9A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47496F"/>
    <w:multiLevelType w:val="hybridMultilevel"/>
    <w:tmpl w:val="C980A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417C1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26"/>
  </w:num>
  <w:num w:numId="3">
    <w:abstractNumId w:val="0"/>
  </w:num>
  <w:num w:numId="4">
    <w:abstractNumId w:val="30"/>
  </w:num>
  <w:num w:numId="5">
    <w:abstractNumId w:val="25"/>
  </w:num>
  <w:num w:numId="6">
    <w:abstractNumId w:val="35"/>
    <w:lvlOverride w:ilvl="0">
      <w:startOverride w:val="14"/>
    </w:lvlOverride>
  </w:num>
  <w:num w:numId="7">
    <w:abstractNumId w:val="14"/>
  </w:num>
  <w:num w:numId="8">
    <w:abstractNumId w:val="23"/>
  </w:num>
  <w:num w:numId="9">
    <w:abstractNumId w:val="42"/>
  </w:num>
  <w:num w:numId="10">
    <w:abstractNumId w:val="15"/>
  </w:num>
  <w:num w:numId="11">
    <w:abstractNumId w:val="5"/>
  </w:num>
  <w:num w:numId="12">
    <w:abstractNumId w:val="1"/>
    <w:lvlOverride w:ilvl="0">
      <w:lvl w:ilvl="0">
        <w:numFmt w:val="bullet"/>
        <w:lvlText w:val="•"/>
        <w:legacy w:legacy="1" w:legacySpace="0" w:legacyIndent="360"/>
        <w:lvlJc w:val="left"/>
        <w:pPr>
          <w:ind w:left="2160" w:hanging="360"/>
        </w:pPr>
        <w:rPr>
          <w:rFonts w:ascii="Times New Roman" w:hAnsi="Times New Roman" w:cs="Times New Roman" w:hint="default"/>
        </w:rPr>
      </w:lvl>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7"/>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3"/>
  </w:num>
  <w:num w:numId="35">
    <w:abstractNumId w:val="12"/>
  </w:num>
  <w:num w:numId="36">
    <w:abstractNumId w:val="38"/>
  </w:num>
  <w:num w:numId="37">
    <w:abstractNumId w:val="11"/>
  </w:num>
  <w:num w:numId="38">
    <w:abstractNumId w:val="6"/>
  </w:num>
  <w:num w:numId="39">
    <w:abstractNumId w:val="24"/>
  </w:num>
  <w:num w:numId="40">
    <w:abstractNumId w:val="36"/>
  </w:num>
  <w:num w:numId="41">
    <w:abstractNumId w:val="8"/>
  </w:num>
  <w:num w:numId="42">
    <w:abstractNumId w:val="34"/>
  </w:num>
  <w:num w:numId="43">
    <w:abstractNumId w:val="40"/>
  </w:num>
  <w:num w:numId="44">
    <w:abstractNumId w:val="1"/>
    <w:lvlOverride w:ilvl="0">
      <w:lvl w:ilvl="0">
        <w:numFmt w:val="bullet"/>
        <w:lvlText w:val=""/>
        <w:legacy w:legacy="1" w:legacySpace="0" w:legacyIndent="360"/>
        <w:lvlJc w:val="left"/>
        <w:rPr>
          <w:rFonts w:ascii="Symbol" w:hAnsi="Symbol" w:hint="default"/>
        </w:rPr>
      </w:lvl>
    </w:lvlOverride>
  </w:num>
  <w:num w:numId="45">
    <w:abstractNumId w:val="41"/>
  </w:num>
  <w:num w:numId="46">
    <w:abstractNumId w:val="3"/>
  </w:num>
  <w:num w:numId="47">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08F"/>
    <w:rsid w:val="0005342F"/>
    <w:rsid w:val="00065362"/>
    <w:rsid w:val="00067165"/>
    <w:rsid w:val="00084F83"/>
    <w:rsid w:val="000A1DC8"/>
    <w:rsid w:val="000B7D74"/>
    <w:rsid w:val="000F2448"/>
    <w:rsid w:val="000F7D68"/>
    <w:rsid w:val="001026F7"/>
    <w:rsid w:val="0012328D"/>
    <w:rsid w:val="0012477B"/>
    <w:rsid w:val="001364FD"/>
    <w:rsid w:val="0015186B"/>
    <w:rsid w:val="0015467F"/>
    <w:rsid w:val="00170E6E"/>
    <w:rsid w:val="001A2D10"/>
    <w:rsid w:val="001A4844"/>
    <w:rsid w:val="001D3068"/>
    <w:rsid w:val="001D7C86"/>
    <w:rsid w:val="001E29B3"/>
    <w:rsid w:val="001F6705"/>
    <w:rsid w:val="0025308F"/>
    <w:rsid w:val="00265467"/>
    <w:rsid w:val="00274708"/>
    <w:rsid w:val="0029437F"/>
    <w:rsid w:val="002A337A"/>
    <w:rsid w:val="002C7855"/>
    <w:rsid w:val="002E40ED"/>
    <w:rsid w:val="002E74C4"/>
    <w:rsid w:val="00317D82"/>
    <w:rsid w:val="00341262"/>
    <w:rsid w:val="00344988"/>
    <w:rsid w:val="00352774"/>
    <w:rsid w:val="003844D8"/>
    <w:rsid w:val="003F3BAA"/>
    <w:rsid w:val="003F7D3B"/>
    <w:rsid w:val="00420433"/>
    <w:rsid w:val="00442863"/>
    <w:rsid w:val="00461002"/>
    <w:rsid w:val="00487AC9"/>
    <w:rsid w:val="004B1FEA"/>
    <w:rsid w:val="004C02E1"/>
    <w:rsid w:val="004D1794"/>
    <w:rsid w:val="004D2BD3"/>
    <w:rsid w:val="004D5BC9"/>
    <w:rsid w:val="0051051A"/>
    <w:rsid w:val="005174DC"/>
    <w:rsid w:val="005328D7"/>
    <w:rsid w:val="00540569"/>
    <w:rsid w:val="00551738"/>
    <w:rsid w:val="0055199F"/>
    <w:rsid w:val="0055501B"/>
    <w:rsid w:val="005611EA"/>
    <w:rsid w:val="005770C3"/>
    <w:rsid w:val="005A3AD8"/>
    <w:rsid w:val="005C151A"/>
    <w:rsid w:val="005D47B0"/>
    <w:rsid w:val="005D5AAE"/>
    <w:rsid w:val="005E5090"/>
    <w:rsid w:val="00600512"/>
    <w:rsid w:val="006221B3"/>
    <w:rsid w:val="00635731"/>
    <w:rsid w:val="00641A2D"/>
    <w:rsid w:val="00660252"/>
    <w:rsid w:val="0067034C"/>
    <w:rsid w:val="00690188"/>
    <w:rsid w:val="006A119A"/>
    <w:rsid w:val="006A3911"/>
    <w:rsid w:val="006C256F"/>
    <w:rsid w:val="006D2A82"/>
    <w:rsid w:val="006F3839"/>
    <w:rsid w:val="00746D14"/>
    <w:rsid w:val="00785F5F"/>
    <w:rsid w:val="007926EA"/>
    <w:rsid w:val="007B11A2"/>
    <w:rsid w:val="007D4DB4"/>
    <w:rsid w:val="007E16D7"/>
    <w:rsid w:val="00812B66"/>
    <w:rsid w:val="008135EA"/>
    <w:rsid w:val="00832A76"/>
    <w:rsid w:val="008B3E44"/>
    <w:rsid w:val="008E1A3C"/>
    <w:rsid w:val="008E4F56"/>
    <w:rsid w:val="008E6BF1"/>
    <w:rsid w:val="009026ED"/>
    <w:rsid w:val="00917042"/>
    <w:rsid w:val="00926B6A"/>
    <w:rsid w:val="00932157"/>
    <w:rsid w:val="00936509"/>
    <w:rsid w:val="00953C43"/>
    <w:rsid w:val="0096425D"/>
    <w:rsid w:val="009707FC"/>
    <w:rsid w:val="009757FB"/>
    <w:rsid w:val="009B59C5"/>
    <w:rsid w:val="009C27AA"/>
    <w:rsid w:val="009E6436"/>
    <w:rsid w:val="009F25CD"/>
    <w:rsid w:val="009F70B8"/>
    <w:rsid w:val="00A07E4F"/>
    <w:rsid w:val="00A17EFB"/>
    <w:rsid w:val="00A232F7"/>
    <w:rsid w:val="00A47506"/>
    <w:rsid w:val="00A54FC8"/>
    <w:rsid w:val="00A9787B"/>
    <w:rsid w:val="00AA6781"/>
    <w:rsid w:val="00AA76D3"/>
    <w:rsid w:val="00AB130A"/>
    <w:rsid w:val="00AB3083"/>
    <w:rsid w:val="00B02EA3"/>
    <w:rsid w:val="00B166BC"/>
    <w:rsid w:val="00B61B80"/>
    <w:rsid w:val="00B9084B"/>
    <w:rsid w:val="00BA3076"/>
    <w:rsid w:val="00BA5AB1"/>
    <w:rsid w:val="00BC1E45"/>
    <w:rsid w:val="00BD442F"/>
    <w:rsid w:val="00BE361E"/>
    <w:rsid w:val="00BF3C97"/>
    <w:rsid w:val="00C00D92"/>
    <w:rsid w:val="00C35787"/>
    <w:rsid w:val="00C42B38"/>
    <w:rsid w:val="00C6309F"/>
    <w:rsid w:val="00C672EA"/>
    <w:rsid w:val="00C7058E"/>
    <w:rsid w:val="00C82336"/>
    <w:rsid w:val="00C86E1E"/>
    <w:rsid w:val="00C87026"/>
    <w:rsid w:val="00C939BA"/>
    <w:rsid w:val="00CB09A7"/>
    <w:rsid w:val="00CC1375"/>
    <w:rsid w:val="00CE5E57"/>
    <w:rsid w:val="00D027E3"/>
    <w:rsid w:val="00D16AD0"/>
    <w:rsid w:val="00D25E66"/>
    <w:rsid w:val="00D42A10"/>
    <w:rsid w:val="00D5336D"/>
    <w:rsid w:val="00D64511"/>
    <w:rsid w:val="00D9139B"/>
    <w:rsid w:val="00D91728"/>
    <w:rsid w:val="00D953D5"/>
    <w:rsid w:val="00DB15A6"/>
    <w:rsid w:val="00DB4DB1"/>
    <w:rsid w:val="00DC2755"/>
    <w:rsid w:val="00E11C42"/>
    <w:rsid w:val="00E55A0C"/>
    <w:rsid w:val="00EC2C51"/>
    <w:rsid w:val="00F14CDE"/>
    <w:rsid w:val="00F16D9A"/>
    <w:rsid w:val="00F37E67"/>
    <w:rsid w:val="00F567C8"/>
    <w:rsid w:val="00F74967"/>
    <w:rsid w:val="00F8388B"/>
    <w:rsid w:val="00FB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375"/>
    <w:pPr>
      <w:widowControl w:val="0"/>
    </w:pPr>
    <w:rPr>
      <w:snapToGrid w:val="0"/>
      <w:sz w:val="24"/>
    </w:rPr>
  </w:style>
  <w:style w:type="paragraph" w:styleId="Heading1">
    <w:name w:val="heading 1"/>
    <w:basedOn w:val="Normal"/>
    <w:next w:val="Normal"/>
    <w:qFormat/>
    <w:pPr>
      <w:keepNext/>
      <w:tabs>
        <w:tab w:val="left" w:pos="0"/>
      </w:tabs>
      <w:spacing w:line="264" w:lineRule="atLeast"/>
      <w:outlineLvl w:val="0"/>
    </w:pPr>
    <w:rPr>
      <w:u w:val="single"/>
    </w:rPr>
  </w:style>
  <w:style w:type="paragraph" w:styleId="Heading2">
    <w:name w:val="heading 2"/>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line="240" w:lineRule="atLeast"/>
      <w:jc w:val="center"/>
      <w:outlineLvl w:val="1"/>
    </w:pPr>
    <w:rPr>
      <w:rFonts w:ascii="Arial" w:hAnsi="Arial"/>
      <w:b/>
    </w:rPr>
  </w:style>
  <w:style w:type="paragraph" w:styleId="Heading3">
    <w:name w:val="heading 3"/>
    <w:basedOn w:val="Normal"/>
    <w:next w:val="Normal"/>
    <w:qFormat/>
    <w:pPr>
      <w:keepNext/>
      <w:widowControl/>
      <w:outlineLvl w:val="2"/>
    </w:pPr>
    <w:rPr>
      <w:b/>
      <w:snapToGrid/>
      <w:sz w:val="20"/>
    </w:rPr>
  </w:style>
  <w:style w:type="paragraph" w:styleId="Heading4">
    <w:name w:val="heading 4"/>
    <w:basedOn w:val="Normal"/>
    <w:next w:val="Normal"/>
    <w:qFormat/>
    <w:pPr>
      <w:keepNext/>
      <w:widowControl/>
      <w:ind w:left="2880" w:firstLine="720"/>
      <w:outlineLvl w:val="3"/>
    </w:pPr>
    <w:rPr>
      <w:b/>
      <w:i/>
      <w:snapToGrid/>
      <w:sz w:val="20"/>
      <w:u w:val="single"/>
    </w:rPr>
  </w:style>
  <w:style w:type="paragraph" w:styleId="Heading5">
    <w:name w:val="heading 5"/>
    <w:basedOn w:val="Normal"/>
    <w:next w:val="Normal"/>
    <w:qFormat/>
    <w:pPr>
      <w:keepNext/>
      <w:widowControl/>
      <w:outlineLvl w:val="4"/>
    </w:pPr>
    <w:rPr>
      <w:b/>
      <w:snapToGrid/>
      <w:sz w:val="22"/>
      <w:u w:val="single"/>
    </w:rPr>
  </w:style>
  <w:style w:type="paragraph" w:styleId="Heading6">
    <w:name w:val="heading 6"/>
    <w:basedOn w:val="Normal"/>
    <w:next w:val="Normal"/>
    <w:qFormat/>
    <w:pPr>
      <w:keepNext/>
      <w:tabs>
        <w:tab w:val="left" w:pos="720"/>
      </w:tabs>
      <w:ind w:left="720" w:hanging="720"/>
      <w:jc w:val="center"/>
      <w:outlineLvl w:val="5"/>
    </w:pPr>
    <w:rPr>
      <w:b/>
    </w:rPr>
  </w:style>
  <w:style w:type="paragraph" w:styleId="Heading7">
    <w:name w:val="heading 7"/>
    <w:basedOn w:val="Normal"/>
    <w:next w:val="Normal"/>
    <w:qFormat/>
    <w:pPr>
      <w:keepNext/>
      <w:tabs>
        <w:tab w:val="left" w:pos="720"/>
      </w:tabs>
      <w:ind w:left="720"/>
      <w:jc w:val="center"/>
      <w:outlineLvl w:val="6"/>
    </w:pPr>
    <w:rPr>
      <w:b/>
    </w:rPr>
  </w:style>
  <w:style w:type="paragraph" w:styleId="Heading8">
    <w:name w:val="heading 8"/>
    <w:basedOn w:val="Normal"/>
    <w:next w:val="Normal"/>
    <w:qFormat/>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exact"/>
      <w:jc w:val="center"/>
      <w:outlineLvl w:val="7"/>
    </w:pPr>
    <w:rPr>
      <w:b/>
      <w:bCs/>
      <w:sz w:val="22"/>
    </w:rPr>
  </w:style>
  <w:style w:type="paragraph" w:styleId="Heading9">
    <w:name w:val="heading 9"/>
    <w:basedOn w:val="Normal"/>
    <w:next w:val="Normal"/>
    <w:qFormat/>
    <w:pPr>
      <w:keepNext/>
      <w:tabs>
        <w:tab w:val="left" w:pos="-720"/>
      </w:tabs>
      <w:suppressAutoHyphens/>
      <w:snapToGrid w:val="0"/>
      <w:ind w:left="36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BodyText">
    <w:name w:val="Body Text"/>
    <w:basedOn w:val="Normal"/>
    <w:rPr>
      <w:i/>
    </w:rPr>
  </w:style>
  <w:style w:type="paragraph" w:styleId="BodyTextIndent">
    <w:name w:val="Body Text Indent"/>
    <w:basedOn w:val="Normal"/>
    <w:pPr>
      <w:ind w:left="2880"/>
    </w:pPr>
  </w:style>
  <w:style w:type="paragraph" w:styleId="BodyTextIndent2">
    <w:name w:val="Body Text Indent 2"/>
    <w:basedOn w:val="Normal"/>
    <w:pPr>
      <w:ind w:left="720"/>
    </w:pPr>
  </w:style>
  <w:style w:type="paragraph" w:styleId="Title">
    <w:name w:val="Title"/>
    <w:basedOn w:val="Normal"/>
    <w:qFormat/>
    <w:pPr>
      <w:tabs>
        <w:tab w:val="center" w:pos="4680"/>
      </w:tabs>
      <w:jc w:val="center"/>
    </w:pPr>
    <w:rPr>
      <w:b/>
    </w:rPr>
  </w:style>
  <w:style w:type="character" w:styleId="PageNumber">
    <w:name w:val="page number"/>
    <w:basedOn w:val="DefaultParagraphFont"/>
  </w:style>
  <w:style w:type="paragraph" w:styleId="BodyText2">
    <w:name w:val="Body Text 2"/>
    <w:basedOn w:val="Normal"/>
    <w:pPr>
      <w:tabs>
        <w:tab w:val="left" w:pos="0"/>
        <w:tab w:val="left" w:pos="432"/>
        <w:tab w:val="left" w:pos="864"/>
        <w:tab w:val="left" w:pos="1296"/>
        <w:tab w:val="left" w:pos="1728"/>
        <w:tab w:val="left" w:pos="2160"/>
        <w:tab w:val="left" w:pos="2592"/>
        <w:tab w:val="left" w:pos="3024"/>
      </w:tabs>
      <w:spacing w:line="240" w:lineRule="atLeast"/>
    </w:pPr>
    <w:rPr>
      <w:sz w:val="22"/>
    </w:rPr>
  </w:style>
  <w:style w:type="character" w:customStyle="1" w:styleId="BodyTextIn">
    <w:name w:val="Body Text In"/>
  </w:style>
  <w:style w:type="paragraph" w:styleId="BodyTextIndent3">
    <w:name w:val="Body Text Indent 3"/>
    <w:basedOn w:val="Normal"/>
    <w:pPr>
      <w:tabs>
        <w:tab w:val="left" w:pos="0"/>
        <w:tab w:val="left" w:pos="360"/>
      </w:tabs>
      <w:ind w:left="360"/>
    </w:pPr>
  </w:style>
  <w:style w:type="paragraph" w:styleId="EndnoteText">
    <w:name w:val="endnote text"/>
    <w:basedOn w:val="Normal"/>
    <w:semiHidden/>
    <w:pPr>
      <w:snapToGrid w:val="0"/>
    </w:pPr>
    <w:rPr>
      <w:rFonts w:ascii="Courier New" w:hAnsi="Courier New"/>
      <w:snapToGrid/>
    </w:rPr>
  </w:style>
  <w:style w:type="paragraph" w:styleId="BodyText3">
    <w:name w:val="Body Text 3"/>
    <w:basedOn w:val="Normal"/>
    <w:pPr>
      <w:tabs>
        <w:tab w:val="left" w:pos="-720"/>
      </w:tabs>
      <w:suppressAutoHyphens/>
      <w:snapToGrid w:val="0"/>
      <w:jc w:val="both"/>
    </w:pPr>
    <w:rPr>
      <w:snapToGrid/>
      <w:spacing w:val="-3"/>
    </w:rPr>
  </w:style>
  <w:style w:type="paragraph" w:styleId="BlockText">
    <w:name w:val="Block Text"/>
    <w:basedOn w:val="Normal"/>
    <w:pPr>
      <w:tabs>
        <w:tab w:val="left" w:pos="-720"/>
        <w:tab w:val="left" w:pos="0"/>
      </w:tabs>
      <w:suppressAutoHyphens/>
      <w:snapToGrid w:val="0"/>
      <w:ind w:left="360" w:right="720"/>
      <w:jc w:val="both"/>
    </w:pPr>
    <w:rPr>
      <w:snapToGrid/>
      <w:spacing w:val="-2"/>
    </w:rPr>
  </w:style>
  <w:style w:type="paragraph" w:customStyle="1" w:styleId="Bullet2">
    <w:name w:val="Bullet 2"/>
    <w:basedOn w:val="Normal"/>
    <w:pPr>
      <w:widowControl/>
      <w:tabs>
        <w:tab w:val="left" w:pos="720"/>
      </w:tabs>
      <w:ind w:left="720" w:hanging="360"/>
      <w:jc w:val="both"/>
    </w:pPr>
    <w:rPr>
      <w:snapToGrid/>
    </w:rPr>
  </w:style>
  <w:style w:type="paragraph" w:customStyle="1" w:styleId="Bullet3">
    <w:name w:val="Bullet 3"/>
    <w:basedOn w:val="Normal"/>
    <w:autoRedefine/>
    <w:pPr>
      <w:widowControl/>
      <w:tabs>
        <w:tab w:val="num" w:pos="2160"/>
      </w:tabs>
      <w:ind w:left="2160" w:hanging="180"/>
      <w:jc w:val="both"/>
    </w:pPr>
    <w:rPr>
      <w:rFonts w:ascii="Arial" w:hAnsi="Arial" w:cs="Arial"/>
      <w:snapToGrid/>
      <w:szCs w:val="24"/>
    </w:rPr>
  </w:style>
  <w:style w:type="paragraph" w:styleId="ListBullet">
    <w:name w:val="List Bullet"/>
    <w:basedOn w:val="Normal"/>
    <w:pPr>
      <w:widowControl/>
      <w:numPr>
        <w:numId w:val="3"/>
      </w:numPr>
      <w:jc w:val="both"/>
    </w:pPr>
    <w:rPr>
      <w:snapToGrid/>
    </w:rPr>
  </w:style>
  <w:style w:type="paragraph" w:styleId="List">
    <w:name w:val="List"/>
    <w:basedOn w:val="Normal"/>
    <w:pPr>
      <w:widowControl/>
      <w:tabs>
        <w:tab w:val="num" w:pos="1080"/>
      </w:tabs>
      <w:ind w:left="1080" w:hanging="360"/>
      <w:jc w:val="both"/>
    </w:pPr>
    <w:rPr>
      <w:snapToGrid/>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ind w:left="360"/>
      <w:jc w:val="both"/>
    </w:pPr>
    <w:rPr>
      <w:i/>
      <w:snapToGrid/>
      <w:color w:val="0000FF"/>
    </w:rPr>
  </w:style>
  <w:style w:type="paragraph" w:styleId="Subtitle">
    <w:name w:val="Subtitle"/>
    <w:basedOn w:val="Normal"/>
    <w:qFormat/>
    <w:pPr>
      <w:jc w:val="center"/>
    </w:pPr>
    <w:rPr>
      <w:b/>
      <w:snapToGrid/>
      <w:sz w:val="22"/>
    </w:rPr>
  </w:style>
  <w:style w:type="paragraph" w:customStyle="1" w:styleId="Style">
    <w:name w:val="Style"/>
    <w:basedOn w:val="Normal"/>
    <w:pPr>
      <w:tabs>
        <w:tab w:val="left" w:pos="-1080"/>
        <w:tab w:val="left" w:pos="-720"/>
        <w:tab w:val="left" w:pos="0"/>
        <w:tab w:val="left" w:pos="720"/>
        <w:tab w:val="left" w:pos="1080"/>
        <w:tab w:val="left" w:pos="1440"/>
        <w:tab w:val="left" w:pos="1800"/>
        <w:tab w:val="left" w:pos="2160"/>
        <w:tab w:val="left" w:pos="3060"/>
        <w:tab w:val="left" w:pos="5040"/>
      </w:tabs>
      <w:snapToGrid w:val="0"/>
      <w:ind w:left="2160" w:hanging="360"/>
    </w:pPr>
    <w:rPr>
      <w:snapToGrid/>
    </w:rPr>
  </w:style>
  <w:style w:type="paragraph" w:customStyle="1" w:styleId="QuickA">
    <w:name w:val="Quick A."/>
    <w:basedOn w:val="Normal"/>
    <w:pPr>
      <w:widowControl/>
      <w:ind w:left="720" w:hanging="720"/>
    </w:pPr>
    <w:rPr>
      <w:snapToGrid/>
      <w:sz w:val="22"/>
    </w:rPr>
  </w:style>
  <w:style w:type="paragraph" w:customStyle="1" w:styleId="Quick">
    <w:name w:val="Quick ­"/>
    <w:basedOn w:val="Normal"/>
    <w:pPr>
      <w:snapToGrid w:val="0"/>
      <w:ind w:left="360" w:hanging="360"/>
    </w:pPr>
    <w:rPr>
      <w:snapToGrid/>
    </w:rPr>
  </w:style>
  <w:style w:type="paragraph" w:styleId="BalloonText">
    <w:name w:val="Balloon Text"/>
    <w:basedOn w:val="Normal"/>
    <w:semiHidden/>
    <w:rsid w:val="00C87026"/>
    <w:rPr>
      <w:rFonts w:ascii="Tahoma" w:hAnsi="Tahoma" w:cs="Tahoma"/>
      <w:sz w:val="16"/>
      <w:szCs w:val="16"/>
    </w:rPr>
  </w:style>
  <w:style w:type="character" w:customStyle="1" w:styleId="HeaderChar">
    <w:name w:val="Header Char"/>
    <w:link w:val="Header"/>
    <w:uiPriority w:val="99"/>
    <w:rsid w:val="001A4844"/>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375"/>
    <w:pPr>
      <w:widowControl w:val="0"/>
    </w:pPr>
    <w:rPr>
      <w:snapToGrid w:val="0"/>
      <w:sz w:val="24"/>
    </w:rPr>
  </w:style>
  <w:style w:type="paragraph" w:styleId="Heading1">
    <w:name w:val="heading 1"/>
    <w:basedOn w:val="Normal"/>
    <w:next w:val="Normal"/>
    <w:qFormat/>
    <w:pPr>
      <w:keepNext/>
      <w:tabs>
        <w:tab w:val="left" w:pos="0"/>
      </w:tabs>
      <w:spacing w:line="264" w:lineRule="atLeast"/>
      <w:outlineLvl w:val="0"/>
    </w:pPr>
    <w:rPr>
      <w:u w:val="single"/>
    </w:rPr>
  </w:style>
  <w:style w:type="paragraph" w:styleId="Heading2">
    <w:name w:val="heading 2"/>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line="240" w:lineRule="atLeast"/>
      <w:jc w:val="center"/>
      <w:outlineLvl w:val="1"/>
    </w:pPr>
    <w:rPr>
      <w:rFonts w:ascii="Arial" w:hAnsi="Arial"/>
      <w:b/>
    </w:rPr>
  </w:style>
  <w:style w:type="paragraph" w:styleId="Heading3">
    <w:name w:val="heading 3"/>
    <w:basedOn w:val="Normal"/>
    <w:next w:val="Normal"/>
    <w:qFormat/>
    <w:pPr>
      <w:keepNext/>
      <w:widowControl/>
      <w:outlineLvl w:val="2"/>
    </w:pPr>
    <w:rPr>
      <w:b/>
      <w:snapToGrid/>
      <w:sz w:val="20"/>
    </w:rPr>
  </w:style>
  <w:style w:type="paragraph" w:styleId="Heading4">
    <w:name w:val="heading 4"/>
    <w:basedOn w:val="Normal"/>
    <w:next w:val="Normal"/>
    <w:qFormat/>
    <w:pPr>
      <w:keepNext/>
      <w:widowControl/>
      <w:ind w:left="2880" w:firstLine="720"/>
      <w:outlineLvl w:val="3"/>
    </w:pPr>
    <w:rPr>
      <w:b/>
      <w:i/>
      <w:snapToGrid/>
      <w:sz w:val="20"/>
      <w:u w:val="single"/>
    </w:rPr>
  </w:style>
  <w:style w:type="paragraph" w:styleId="Heading5">
    <w:name w:val="heading 5"/>
    <w:basedOn w:val="Normal"/>
    <w:next w:val="Normal"/>
    <w:qFormat/>
    <w:pPr>
      <w:keepNext/>
      <w:widowControl/>
      <w:outlineLvl w:val="4"/>
    </w:pPr>
    <w:rPr>
      <w:b/>
      <w:snapToGrid/>
      <w:sz w:val="22"/>
      <w:u w:val="single"/>
    </w:rPr>
  </w:style>
  <w:style w:type="paragraph" w:styleId="Heading6">
    <w:name w:val="heading 6"/>
    <w:basedOn w:val="Normal"/>
    <w:next w:val="Normal"/>
    <w:qFormat/>
    <w:pPr>
      <w:keepNext/>
      <w:tabs>
        <w:tab w:val="left" w:pos="720"/>
      </w:tabs>
      <w:ind w:left="720" w:hanging="720"/>
      <w:jc w:val="center"/>
      <w:outlineLvl w:val="5"/>
    </w:pPr>
    <w:rPr>
      <w:b/>
    </w:rPr>
  </w:style>
  <w:style w:type="paragraph" w:styleId="Heading7">
    <w:name w:val="heading 7"/>
    <w:basedOn w:val="Normal"/>
    <w:next w:val="Normal"/>
    <w:qFormat/>
    <w:pPr>
      <w:keepNext/>
      <w:tabs>
        <w:tab w:val="left" w:pos="720"/>
      </w:tabs>
      <w:ind w:left="720"/>
      <w:jc w:val="center"/>
      <w:outlineLvl w:val="6"/>
    </w:pPr>
    <w:rPr>
      <w:b/>
    </w:rPr>
  </w:style>
  <w:style w:type="paragraph" w:styleId="Heading8">
    <w:name w:val="heading 8"/>
    <w:basedOn w:val="Normal"/>
    <w:next w:val="Normal"/>
    <w:qFormat/>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exact"/>
      <w:jc w:val="center"/>
      <w:outlineLvl w:val="7"/>
    </w:pPr>
    <w:rPr>
      <w:b/>
      <w:bCs/>
      <w:sz w:val="22"/>
    </w:rPr>
  </w:style>
  <w:style w:type="paragraph" w:styleId="Heading9">
    <w:name w:val="heading 9"/>
    <w:basedOn w:val="Normal"/>
    <w:next w:val="Normal"/>
    <w:qFormat/>
    <w:pPr>
      <w:keepNext/>
      <w:tabs>
        <w:tab w:val="left" w:pos="-720"/>
      </w:tabs>
      <w:suppressAutoHyphens/>
      <w:snapToGrid w:val="0"/>
      <w:ind w:left="36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BodyText">
    <w:name w:val="Body Text"/>
    <w:basedOn w:val="Normal"/>
    <w:rPr>
      <w:i/>
    </w:rPr>
  </w:style>
  <w:style w:type="paragraph" w:styleId="BodyTextIndent">
    <w:name w:val="Body Text Indent"/>
    <w:basedOn w:val="Normal"/>
    <w:pPr>
      <w:ind w:left="2880"/>
    </w:pPr>
  </w:style>
  <w:style w:type="paragraph" w:styleId="BodyTextIndent2">
    <w:name w:val="Body Text Indent 2"/>
    <w:basedOn w:val="Normal"/>
    <w:pPr>
      <w:ind w:left="720"/>
    </w:pPr>
  </w:style>
  <w:style w:type="paragraph" w:styleId="Title">
    <w:name w:val="Title"/>
    <w:basedOn w:val="Normal"/>
    <w:qFormat/>
    <w:pPr>
      <w:tabs>
        <w:tab w:val="center" w:pos="4680"/>
      </w:tabs>
      <w:jc w:val="center"/>
    </w:pPr>
    <w:rPr>
      <w:b/>
    </w:rPr>
  </w:style>
  <w:style w:type="character" w:styleId="PageNumber">
    <w:name w:val="page number"/>
    <w:basedOn w:val="DefaultParagraphFont"/>
  </w:style>
  <w:style w:type="paragraph" w:styleId="BodyText2">
    <w:name w:val="Body Text 2"/>
    <w:basedOn w:val="Normal"/>
    <w:pPr>
      <w:tabs>
        <w:tab w:val="left" w:pos="0"/>
        <w:tab w:val="left" w:pos="432"/>
        <w:tab w:val="left" w:pos="864"/>
        <w:tab w:val="left" w:pos="1296"/>
        <w:tab w:val="left" w:pos="1728"/>
        <w:tab w:val="left" w:pos="2160"/>
        <w:tab w:val="left" w:pos="2592"/>
        <w:tab w:val="left" w:pos="3024"/>
      </w:tabs>
      <w:spacing w:line="240" w:lineRule="atLeast"/>
    </w:pPr>
    <w:rPr>
      <w:sz w:val="22"/>
    </w:rPr>
  </w:style>
  <w:style w:type="character" w:customStyle="1" w:styleId="BodyTextIn">
    <w:name w:val="Body Text In"/>
  </w:style>
  <w:style w:type="paragraph" w:styleId="BodyTextIndent3">
    <w:name w:val="Body Text Indent 3"/>
    <w:basedOn w:val="Normal"/>
    <w:pPr>
      <w:tabs>
        <w:tab w:val="left" w:pos="0"/>
        <w:tab w:val="left" w:pos="360"/>
      </w:tabs>
      <w:ind w:left="360"/>
    </w:pPr>
  </w:style>
  <w:style w:type="paragraph" w:styleId="EndnoteText">
    <w:name w:val="endnote text"/>
    <w:basedOn w:val="Normal"/>
    <w:semiHidden/>
    <w:pPr>
      <w:snapToGrid w:val="0"/>
    </w:pPr>
    <w:rPr>
      <w:rFonts w:ascii="Courier New" w:hAnsi="Courier New"/>
      <w:snapToGrid/>
    </w:rPr>
  </w:style>
  <w:style w:type="paragraph" w:styleId="BodyText3">
    <w:name w:val="Body Text 3"/>
    <w:basedOn w:val="Normal"/>
    <w:pPr>
      <w:tabs>
        <w:tab w:val="left" w:pos="-720"/>
      </w:tabs>
      <w:suppressAutoHyphens/>
      <w:snapToGrid w:val="0"/>
      <w:jc w:val="both"/>
    </w:pPr>
    <w:rPr>
      <w:snapToGrid/>
      <w:spacing w:val="-3"/>
    </w:rPr>
  </w:style>
  <w:style w:type="paragraph" w:styleId="BlockText">
    <w:name w:val="Block Text"/>
    <w:basedOn w:val="Normal"/>
    <w:pPr>
      <w:tabs>
        <w:tab w:val="left" w:pos="-720"/>
        <w:tab w:val="left" w:pos="0"/>
      </w:tabs>
      <w:suppressAutoHyphens/>
      <w:snapToGrid w:val="0"/>
      <w:ind w:left="360" w:right="720"/>
      <w:jc w:val="both"/>
    </w:pPr>
    <w:rPr>
      <w:snapToGrid/>
      <w:spacing w:val="-2"/>
    </w:rPr>
  </w:style>
  <w:style w:type="paragraph" w:customStyle="1" w:styleId="Bullet2">
    <w:name w:val="Bullet 2"/>
    <w:basedOn w:val="Normal"/>
    <w:pPr>
      <w:widowControl/>
      <w:tabs>
        <w:tab w:val="left" w:pos="720"/>
      </w:tabs>
      <w:ind w:left="720" w:hanging="360"/>
      <w:jc w:val="both"/>
    </w:pPr>
    <w:rPr>
      <w:snapToGrid/>
    </w:rPr>
  </w:style>
  <w:style w:type="paragraph" w:customStyle="1" w:styleId="Bullet3">
    <w:name w:val="Bullet 3"/>
    <w:basedOn w:val="Normal"/>
    <w:autoRedefine/>
    <w:pPr>
      <w:widowControl/>
      <w:tabs>
        <w:tab w:val="num" w:pos="2160"/>
      </w:tabs>
      <w:ind w:left="2160" w:hanging="180"/>
      <w:jc w:val="both"/>
    </w:pPr>
    <w:rPr>
      <w:rFonts w:ascii="Arial" w:hAnsi="Arial" w:cs="Arial"/>
      <w:snapToGrid/>
      <w:szCs w:val="24"/>
    </w:rPr>
  </w:style>
  <w:style w:type="paragraph" w:styleId="ListBullet">
    <w:name w:val="List Bullet"/>
    <w:basedOn w:val="Normal"/>
    <w:pPr>
      <w:widowControl/>
      <w:numPr>
        <w:numId w:val="3"/>
      </w:numPr>
      <w:jc w:val="both"/>
    </w:pPr>
    <w:rPr>
      <w:snapToGrid/>
    </w:rPr>
  </w:style>
  <w:style w:type="paragraph" w:styleId="List">
    <w:name w:val="List"/>
    <w:basedOn w:val="Normal"/>
    <w:pPr>
      <w:widowControl/>
      <w:tabs>
        <w:tab w:val="num" w:pos="1080"/>
      </w:tabs>
      <w:ind w:left="1080" w:hanging="360"/>
      <w:jc w:val="both"/>
    </w:pPr>
    <w:rPr>
      <w:snapToGrid/>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ind w:left="360"/>
      <w:jc w:val="both"/>
    </w:pPr>
    <w:rPr>
      <w:i/>
      <w:snapToGrid/>
      <w:color w:val="0000FF"/>
    </w:rPr>
  </w:style>
  <w:style w:type="paragraph" w:styleId="Subtitle">
    <w:name w:val="Subtitle"/>
    <w:basedOn w:val="Normal"/>
    <w:qFormat/>
    <w:pPr>
      <w:jc w:val="center"/>
    </w:pPr>
    <w:rPr>
      <w:b/>
      <w:snapToGrid/>
      <w:sz w:val="22"/>
    </w:rPr>
  </w:style>
  <w:style w:type="paragraph" w:customStyle="1" w:styleId="Style">
    <w:name w:val="Style"/>
    <w:basedOn w:val="Normal"/>
    <w:pPr>
      <w:tabs>
        <w:tab w:val="left" w:pos="-1080"/>
        <w:tab w:val="left" w:pos="-720"/>
        <w:tab w:val="left" w:pos="0"/>
        <w:tab w:val="left" w:pos="720"/>
        <w:tab w:val="left" w:pos="1080"/>
        <w:tab w:val="left" w:pos="1440"/>
        <w:tab w:val="left" w:pos="1800"/>
        <w:tab w:val="left" w:pos="2160"/>
        <w:tab w:val="left" w:pos="3060"/>
        <w:tab w:val="left" w:pos="5040"/>
      </w:tabs>
      <w:snapToGrid w:val="0"/>
      <w:ind w:left="2160" w:hanging="360"/>
    </w:pPr>
    <w:rPr>
      <w:snapToGrid/>
    </w:rPr>
  </w:style>
  <w:style w:type="paragraph" w:customStyle="1" w:styleId="QuickA">
    <w:name w:val="Quick A."/>
    <w:basedOn w:val="Normal"/>
    <w:pPr>
      <w:widowControl/>
      <w:ind w:left="720" w:hanging="720"/>
    </w:pPr>
    <w:rPr>
      <w:snapToGrid/>
      <w:sz w:val="22"/>
    </w:rPr>
  </w:style>
  <w:style w:type="paragraph" w:customStyle="1" w:styleId="Quick">
    <w:name w:val="Quick ­"/>
    <w:basedOn w:val="Normal"/>
    <w:pPr>
      <w:snapToGrid w:val="0"/>
      <w:ind w:left="360" w:hanging="360"/>
    </w:pPr>
    <w:rPr>
      <w:snapToGrid/>
    </w:rPr>
  </w:style>
  <w:style w:type="paragraph" w:styleId="BalloonText">
    <w:name w:val="Balloon Text"/>
    <w:basedOn w:val="Normal"/>
    <w:semiHidden/>
    <w:rsid w:val="00C87026"/>
    <w:rPr>
      <w:rFonts w:ascii="Tahoma" w:hAnsi="Tahoma" w:cs="Tahoma"/>
      <w:sz w:val="16"/>
      <w:szCs w:val="16"/>
    </w:rPr>
  </w:style>
  <w:style w:type="character" w:customStyle="1" w:styleId="HeaderChar">
    <w:name w:val="Header Char"/>
    <w:link w:val="Header"/>
    <w:uiPriority w:val="99"/>
    <w:rsid w:val="001A484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08807">
      <w:bodyDiv w:val="1"/>
      <w:marLeft w:val="0"/>
      <w:marRight w:val="0"/>
      <w:marTop w:val="0"/>
      <w:marBottom w:val="0"/>
      <w:divBdr>
        <w:top w:val="none" w:sz="0" w:space="0" w:color="auto"/>
        <w:left w:val="none" w:sz="0" w:space="0" w:color="auto"/>
        <w:bottom w:val="none" w:sz="0" w:space="0" w:color="auto"/>
        <w:right w:val="none" w:sz="0" w:space="0" w:color="auto"/>
      </w:divBdr>
    </w:div>
    <w:div w:id="876502212">
      <w:bodyDiv w:val="1"/>
      <w:marLeft w:val="0"/>
      <w:marRight w:val="0"/>
      <w:marTop w:val="0"/>
      <w:marBottom w:val="0"/>
      <w:divBdr>
        <w:top w:val="none" w:sz="0" w:space="0" w:color="auto"/>
        <w:left w:val="none" w:sz="0" w:space="0" w:color="auto"/>
        <w:bottom w:val="none" w:sz="0" w:space="0" w:color="auto"/>
        <w:right w:val="none" w:sz="0" w:space="0" w:color="auto"/>
      </w:divBdr>
    </w:div>
    <w:div w:id="93548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4C3A9-4B88-45F1-8515-1D3AF224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Section 614 of the Standard Specifications is hereby revised for this project as follows:</vt:lpstr>
    </vt:vector>
  </TitlesOfParts>
  <Company>CDOT</Company>
  <LinksUpToDate>false</LinksUpToDate>
  <CharactersWithSpaces>16236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614 of the Standard Specifications is hereby revised for this project as follows:</dc:title>
  <dc:creator>William J Kascek Jr</dc:creator>
  <cp:lastModifiedBy>Dinardo, Thomas</cp:lastModifiedBy>
  <cp:revision>7</cp:revision>
  <cp:lastPrinted>2007-02-07T20:13:00Z</cp:lastPrinted>
  <dcterms:created xsi:type="dcterms:W3CDTF">2012-02-13T21:58:00Z</dcterms:created>
  <dcterms:modified xsi:type="dcterms:W3CDTF">2012-07-12T16:32:00Z</dcterms:modified>
</cp:coreProperties>
</file>