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800"/>
        <w:gridCol w:w="2250"/>
      </w:tblGrid>
      <w:tr w:rsidR="00DA7D7A" w:rsidRPr="00737E49" w:rsidTr="0074502B">
        <w:trPr>
          <w:trHeight w:val="530"/>
        </w:trPr>
        <w:tc>
          <w:tcPr>
            <w:tcW w:w="5778" w:type="dxa"/>
          </w:tcPr>
          <w:p w:rsidR="00DA7D7A" w:rsidRPr="00737E49" w:rsidRDefault="00DA7D7A" w:rsidP="0074502B">
            <w:pPr>
              <w:spacing w:after="0" w:line="240" w:lineRule="auto"/>
              <w:rPr>
                <w:rFonts w:ascii="Arial" w:hAnsi="Arial" w:cs="Arial"/>
                <w:sz w:val="18"/>
                <w:szCs w:val="18"/>
              </w:rPr>
            </w:pPr>
            <w:bookmarkStart w:id="0" w:name="_GoBack"/>
            <w:bookmarkEnd w:id="0"/>
            <w:r>
              <w:rPr>
                <w:rFonts w:ascii="Arial" w:hAnsi="Arial" w:cs="Arial"/>
                <w:sz w:val="18"/>
                <w:szCs w:val="18"/>
              </w:rPr>
              <w:t>POST-DISASTER</w:t>
            </w:r>
          </w:p>
          <w:p w:rsidR="00DA7D7A" w:rsidRPr="00737E49" w:rsidRDefault="00DA7D7A" w:rsidP="00DA7D7A">
            <w:pPr>
              <w:spacing w:after="0" w:line="240" w:lineRule="auto"/>
              <w:rPr>
                <w:rFonts w:ascii="Arial" w:hAnsi="Arial" w:cs="Arial"/>
                <w:sz w:val="18"/>
                <w:szCs w:val="18"/>
              </w:rPr>
            </w:pPr>
            <w:r w:rsidRPr="00CE26BF">
              <w:rPr>
                <w:rFonts w:ascii="Arial" w:hAnsi="Arial" w:cs="Arial"/>
                <w:b/>
                <w:sz w:val="24"/>
                <w:szCs w:val="24"/>
              </w:rPr>
              <w:t>ROAD</w:t>
            </w:r>
            <w:r>
              <w:rPr>
                <w:rFonts w:ascii="Arial" w:hAnsi="Arial" w:cs="Arial"/>
                <w:b/>
                <w:sz w:val="24"/>
                <w:szCs w:val="24"/>
              </w:rPr>
              <w:t>,</w:t>
            </w:r>
            <w:r w:rsidRPr="00CE26BF">
              <w:rPr>
                <w:rFonts w:ascii="Arial" w:hAnsi="Arial" w:cs="Arial"/>
                <w:b/>
                <w:sz w:val="24"/>
                <w:szCs w:val="24"/>
              </w:rPr>
              <w:t xml:space="preserve">BRIDGE &amp; </w:t>
            </w:r>
            <w:r>
              <w:rPr>
                <w:rFonts w:ascii="Arial" w:hAnsi="Arial" w:cs="Arial"/>
                <w:b/>
                <w:sz w:val="24"/>
                <w:szCs w:val="24"/>
              </w:rPr>
              <w:t xml:space="preserve">TRAIL </w:t>
            </w:r>
            <w:r w:rsidRPr="00CE26BF">
              <w:rPr>
                <w:rFonts w:ascii="Arial" w:hAnsi="Arial" w:cs="Arial"/>
                <w:b/>
                <w:sz w:val="24"/>
                <w:szCs w:val="24"/>
              </w:rPr>
              <w:t>CHECKLIST</w:t>
            </w:r>
          </w:p>
        </w:tc>
        <w:tc>
          <w:tcPr>
            <w:tcW w:w="1800" w:type="dxa"/>
          </w:tcPr>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Date:</w:t>
            </w:r>
          </w:p>
          <w:p w:rsidR="00DA7D7A" w:rsidRPr="00737E49"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c>
          <w:tcPr>
            <w:tcW w:w="2250" w:type="dxa"/>
          </w:tcPr>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Project Code:</w:t>
            </w:r>
          </w:p>
        </w:tc>
      </w:tr>
      <w:tr w:rsidR="00DA7D7A" w:rsidRPr="00CE26BF" w:rsidTr="0074502B">
        <w:tc>
          <w:tcPr>
            <w:tcW w:w="9828" w:type="dxa"/>
            <w:gridSpan w:val="3"/>
          </w:tcPr>
          <w:p w:rsidR="00DA7D7A" w:rsidRPr="00CE26BF" w:rsidRDefault="00DA7D7A" w:rsidP="00DA7D7A">
            <w:pPr>
              <w:spacing w:after="0" w:line="240" w:lineRule="auto"/>
              <w:rPr>
                <w:rFonts w:ascii="Arial" w:hAnsi="Arial" w:cs="Arial"/>
                <w:b/>
                <w:sz w:val="20"/>
                <w:szCs w:val="20"/>
              </w:rPr>
            </w:pPr>
            <w:r w:rsidRPr="00CE26BF">
              <w:rPr>
                <w:rFonts w:ascii="Arial" w:hAnsi="Arial" w:cs="Arial"/>
                <w:sz w:val="20"/>
                <w:szCs w:val="20"/>
              </w:rPr>
              <w:t>Assessment under the</w:t>
            </w:r>
            <w:r w:rsidRPr="00CE26BF">
              <w:rPr>
                <w:rFonts w:ascii="Arial" w:hAnsi="Arial" w:cs="Arial"/>
                <w:b/>
                <w:sz w:val="20"/>
                <w:szCs w:val="20"/>
              </w:rPr>
              <w:t xml:space="preserve"> Post-Disaster Road</w:t>
            </w:r>
            <w:r>
              <w:rPr>
                <w:rFonts w:ascii="Arial" w:hAnsi="Arial" w:cs="Arial"/>
                <w:b/>
                <w:sz w:val="20"/>
                <w:szCs w:val="20"/>
              </w:rPr>
              <w:t>,</w:t>
            </w:r>
            <w:r w:rsidRPr="00CE26BF">
              <w:rPr>
                <w:rFonts w:ascii="Arial" w:hAnsi="Arial" w:cs="Arial"/>
                <w:b/>
                <w:sz w:val="20"/>
                <w:szCs w:val="20"/>
              </w:rPr>
              <w:t xml:space="preserve"> Bridge and </w:t>
            </w:r>
            <w:r>
              <w:rPr>
                <w:rFonts w:ascii="Arial" w:hAnsi="Arial" w:cs="Arial"/>
                <w:b/>
                <w:sz w:val="20"/>
                <w:szCs w:val="20"/>
              </w:rPr>
              <w:t xml:space="preserve">Trail </w:t>
            </w:r>
            <w:r w:rsidRPr="00CE26BF">
              <w:rPr>
                <w:rFonts w:ascii="Arial" w:hAnsi="Arial" w:cs="Arial"/>
                <w:b/>
                <w:sz w:val="20"/>
                <w:szCs w:val="20"/>
              </w:rPr>
              <w:t>Replacement, Relocation</w:t>
            </w:r>
            <w:r>
              <w:rPr>
                <w:rFonts w:ascii="Arial" w:hAnsi="Arial" w:cs="Arial"/>
                <w:b/>
                <w:sz w:val="20"/>
                <w:szCs w:val="20"/>
              </w:rPr>
              <w:t>,</w:t>
            </w:r>
            <w:r w:rsidRPr="00CE26BF">
              <w:rPr>
                <w:rFonts w:ascii="Arial" w:hAnsi="Arial" w:cs="Arial"/>
                <w:b/>
                <w:sz w:val="20"/>
                <w:szCs w:val="20"/>
              </w:rPr>
              <w:t xml:space="preserve"> and </w:t>
            </w:r>
            <w:r>
              <w:rPr>
                <w:rFonts w:ascii="Arial" w:hAnsi="Arial" w:cs="Arial"/>
                <w:b/>
                <w:sz w:val="20"/>
                <w:szCs w:val="20"/>
              </w:rPr>
              <w:t>Upgrade</w:t>
            </w:r>
            <w:r w:rsidRPr="00CE26BF">
              <w:rPr>
                <w:rFonts w:ascii="Arial" w:hAnsi="Arial" w:cs="Arial"/>
                <w:b/>
                <w:sz w:val="20"/>
                <w:szCs w:val="20"/>
              </w:rPr>
              <w:t xml:space="preserve"> Programmatic Environmental Assessment (PEA) and Finding of No Significant Impact (FONSI) (FEMA and FHWA, </w:t>
            </w:r>
            <w:r>
              <w:rPr>
                <w:rFonts w:ascii="Arial" w:hAnsi="Arial" w:cs="Arial"/>
                <w:b/>
                <w:sz w:val="20"/>
                <w:szCs w:val="20"/>
              </w:rPr>
              <w:t>May</w:t>
            </w:r>
            <w:r w:rsidRPr="00CE26BF">
              <w:rPr>
                <w:rFonts w:ascii="Arial" w:hAnsi="Arial" w:cs="Arial"/>
                <w:b/>
                <w:sz w:val="20"/>
                <w:szCs w:val="20"/>
              </w:rPr>
              <w:t xml:space="preserve"> 2014)</w:t>
            </w:r>
          </w:p>
        </w:tc>
      </w:tr>
      <w:tr w:rsidR="00DA7D7A" w:rsidRPr="00737E49" w:rsidTr="0074502B">
        <w:tc>
          <w:tcPr>
            <w:tcW w:w="9828" w:type="dxa"/>
            <w:gridSpan w:val="3"/>
          </w:tcPr>
          <w:p w:rsidR="00DA7D7A" w:rsidRDefault="00DA7D7A" w:rsidP="0074502B">
            <w:pPr>
              <w:spacing w:after="0" w:line="240" w:lineRule="auto"/>
              <w:rPr>
                <w:rFonts w:ascii="Arial" w:hAnsi="Arial" w:cs="Arial"/>
                <w:sz w:val="18"/>
                <w:szCs w:val="18"/>
              </w:rPr>
            </w:pPr>
            <w:r>
              <w:rPr>
                <w:rFonts w:ascii="Arial" w:hAnsi="Arial" w:cs="Arial"/>
                <w:sz w:val="18"/>
                <w:szCs w:val="18"/>
              </w:rPr>
              <w:t>Disaster Description and Date:</w:t>
            </w:r>
          </w:p>
          <w:p w:rsidR="00DA7D7A"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r>
      <w:tr w:rsidR="00DA7D7A" w:rsidRPr="00737E49" w:rsidTr="0074502B">
        <w:tc>
          <w:tcPr>
            <w:tcW w:w="9828" w:type="dxa"/>
            <w:gridSpan w:val="3"/>
          </w:tcPr>
          <w:p w:rsidR="00DA7D7A" w:rsidRDefault="00DA7D7A" w:rsidP="0074502B">
            <w:pPr>
              <w:spacing w:after="0" w:line="240" w:lineRule="auto"/>
              <w:rPr>
                <w:rFonts w:ascii="Arial" w:hAnsi="Arial" w:cs="Arial"/>
                <w:sz w:val="18"/>
                <w:szCs w:val="18"/>
              </w:rPr>
            </w:pPr>
            <w:r w:rsidRPr="00737E49">
              <w:rPr>
                <w:rFonts w:ascii="Arial" w:hAnsi="Arial" w:cs="Arial"/>
                <w:sz w:val="18"/>
                <w:szCs w:val="18"/>
              </w:rPr>
              <w:t>Project Name and Location:</w:t>
            </w:r>
          </w:p>
          <w:p w:rsidR="00DA7D7A" w:rsidRPr="00737E49"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r>
      <w:tr w:rsidR="00DA7D7A" w:rsidRPr="00737E49" w:rsidTr="0074502B">
        <w:tc>
          <w:tcPr>
            <w:tcW w:w="9828" w:type="dxa"/>
            <w:gridSpan w:val="3"/>
          </w:tcPr>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Project Description:</w:t>
            </w:r>
          </w:p>
          <w:p w:rsidR="00DA7D7A" w:rsidRDefault="00DA7D7A" w:rsidP="0074502B">
            <w:pPr>
              <w:spacing w:after="0" w:line="240" w:lineRule="auto"/>
              <w:rPr>
                <w:rFonts w:ascii="Arial" w:hAnsi="Arial" w:cs="Arial"/>
                <w:sz w:val="18"/>
                <w:szCs w:val="18"/>
              </w:rPr>
            </w:pPr>
          </w:p>
          <w:p w:rsidR="00DA7D7A" w:rsidRDefault="00DA7D7A" w:rsidP="0074502B">
            <w:pPr>
              <w:spacing w:after="0" w:line="240" w:lineRule="auto"/>
              <w:rPr>
                <w:rFonts w:ascii="Arial" w:hAnsi="Arial" w:cs="Arial"/>
                <w:sz w:val="18"/>
                <w:szCs w:val="18"/>
              </w:rPr>
            </w:pPr>
          </w:p>
          <w:p w:rsidR="00DA7D7A"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r>
      <w:tr w:rsidR="00DA7D7A" w:rsidRPr="00737E49" w:rsidTr="0074502B">
        <w:tc>
          <w:tcPr>
            <w:tcW w:w="9828" w:type="dxa"/>
            <w:gridSpan w:val="3"/>
          </w:tcPr>
          <w:p w:rsidR="00DA7D7A" w:rsidRDefault="00DA7D7A" w:rsidP="0074502B">
            <w:pPr>
              <w:spacing w:after="0" w:line="240" w:lineRule="auto"/>
              <w:rPr>
                <w:rFonts w:ascii="Arial" w:hAnsi="Arial" w:cs="Arial"/>
                <w:sz w:val="18"/>
                <w:szCs w:val="18"/>
              </w:rPr>
            </w:pPr>
            <w:r>
              <w:rPr>
                <w:rFonts w:ascii="Arial" w:hAnsi="Arial" w:cs="Arial"/>
                <w:sz w:val="18"/>
                <w:szCs w:val="18"/>
              </w:rPr>
              <w:t>Name and Date of Hydraulic Study (attach a copy to this checklist):</w:t>
            </w:r>
          </w:p>
          <w:p w:rsidR="00DA7D7A" w:rsidRDefault="00DA7D7A" w:rsidP="0074502B">
            <w:pPr>
              <w:spacing w:after="0" w:line="240" w:lineRule="auto"/>
              <w:rPr>
                <w:rFonts w:ascii="Arial" w:hAnsi="Arial" w:cs="Arial"/>
                <w:sz w:val="18"/>
                <w:szCs w:val="18"/>
              </w:rPr>
            </w:pPr>
          </w:p>
          <w:p w:rsidR="00DA7D7A" w:rsidRPr="00737E49" w:rsidRDefault="00DA7D7A" w:rsidP="0074502B">
            <w:pPr>
              <w:spacing w:after="0" w:line="240" w:lineRule="auto"/>
              <w:rPr>
                <w:rFonts w:ascii="Arial" w:hAnsi="Arial" w:cs="Arial"/>
                <w:sz w:val="18"/>
                <w:szCs w:val="18"/>
              </w:rPr>
            </w:pPr>
          </w:p>
        </w:tc>
      </w:tr>
    </w:tbl>
    <w:p w:rsidR="00DA7D7A" w:rsidRPr="00737E49" w:rsidRDefault="00DA7D7A" w:rsidP="00DA7D7A">
      <w:pPr>
        <w:pStyle w:val="ListParagraph"/>
        <w:numPr>
          <w:ilvl w:val="0"/>
          <w:numId w:val="1"/>
        </w:numPr>
        <w:spacing w:line="360" w:lineRule="auto"/>
        <w:rPr>
          <w:rFonts w:ascii="Arial" w:hAnsi="Arial" w:cs="Arial"/>
          <w:b/>
          <w:sz w:val="28"/>
          <w:szCs w:val="28"/>
        </w:rPr>
      </w:pPr>
      <w:r>
        <w:rPr>
          <w:rFonts w:ascii="Arial" w:hAnsi="Arial" w:cs="Arial"/>
          <w:b/>
          <w:sz w:val="28"/>
          <w:szCs w:val="28"/>
        </w:rPr>
        <w:t xml:space="preserve">PEA Alternative Used </w:t>
      </w:r>
      <w:r w:rsidRPr="00CE26BF">
        <w:rPr>
          <w:rFonts w:ascii="Arial" w:hAnsi="Arial" w:cs="Arial"/>
          <w:sz w:val="20"/>
          <w:szCs w:val="20"/>
        </w:rPr>
        <w:t>(Check all that apply)</w:t>
      </w:r>
    </w:p>
    <w:p w:rsidR="00EC151A" w:rsidRPr="00EC151A" w:rsidRDefault="00EC151A" w:rsidP="00EC151A">
      <w:pPr>
        <w:pStyle w:val="ListParagraph"/>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Pr="00EC151A">
        <w:rPr>
          <w:rFonts w:ascii="Arial" w:hAnsi="Arial" w:cs="Arial"/>
          <w:sz w:val="20"/>
          <w:szCs w:val="20"/>
        </w:rPr>
      </w:r>
      <w:r w:rsidRPr="00EC151A">
        <w:rPr>
          <w:rFonts w:ascii="Arial" w:hAnsi="Arial" w:cs="Arial"/>
          <w:sz w:val="20"/>
          <w:szCs w:val="20"/>
        </w:rPr>
        <w:fldChar w:fldCharType="end"/>
      </w:r>
      <w:r w:rsidRPr="00EC151A">
        <w:rPr>
          <w:rFonts w:ascii="Arial" w:hAnsi="Arial" w:cs="Arial"/>
          <w:sz w:val="20"/>
          <w:szCs w:val="20"/>
        </w:rPr>
        <w:tab/>
        <w:t>Alternative 2 – Replacement</w:t>
      </w:r>
    </w:p>
    <w:p w:rsidR="00EC151A" w:rsidRPr="00EC151A" w:rsidRDefault="00EC151A" w:rsidP="00EC151A">
      <w:pPr>
        <w:pStyle w:val="ListParagraph"/>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Pr="00EC151A">
        <w:rPr>
          <w:rFonts w:ascii="Arial" w:hAnsi="Arial" w:cs="Arial"/>
          <w:sz w:val="20"/>
          <w:szCs w:val="20"/>
        </w:rPr>
      </w:r>
      <w:r w:rsidRPr="00EC151A">
        <w:rPr>
          <w:rFonts w:ascii="Arial" w:hAnsi="Arial" w:cs="Arial"/>
          <w:sz w:val="20"/>
          <w:szCs w:val="20"/>
        </w:rPr>
        <w:fldChar w:fldCharType="end"/>
      </w:r>
      <w:r w:rsidRPr="00EC151A">
        <w:rPr>
          <w:rFonts w:ascii="Arial" w:hAnsi="Arial" w:cs="Arial"/>
          <w:sz w:val="20"/>
          <w:szCs w:val="20"/>
        </w:rPr>
        <w:tab/>
        <w:t>Alternative 3 - Relocation</w:t>
      </w:r>
    </w:p>
    <w:p w:rsidR="00EC151A" w:rsidRPr="00EC151A" w:rsidRDefault="00EC151A" w:rsidP="00EC151A">
      <w:pPr>
        <w:pStyle w:val="ListParagraph"/>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Pr="00EC151A">
        <w:rPr>
          <w:rFonts w:ascii="Arial" w:hAnsi="Arial" w:cs="Arial"/>
          <w:sz w:val="20"/>
          <w:szCs w:val="20"/>
        </w:rPr>
      </w:r>
      <w:r w:rsidRPr="00EC151A">
        <w:rPr>
          <w:rFonts w:ascii="Arial" w:hAnsi="Arial" w:cs="Arial"/>
          <w:sz w:val="20"/>
          <w:szCs w:val="20"/>
        </w:rPr>
        <w:fldChar w:fldCharType="end"/>
      </w:r>
      <w:r w:rsidRPr="00EC151A">
        <w:rPr>
          <w:rFonts w:ascii="Arial" w:hAnsi="Arial" w:cs="Arial"/>
          <w:sz w:val="20"/>
          <w:szCs w:val="20"/>
        </w:rPr>
        <w:tab/>
        <w:t>Alternative 4 – New Structure Design</w:t>
      </w:r>
    </w:p>
    <w:p w:rsidR="00EC151A" w:rsidRPr="00EC151A" w:rsidRDefault="00EC151A" w:rsidP="00EC151A">
      <w:pPr>
        <w:pStyle w:val="ListParagraph"/>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Pr="00EC151A">
        <w:rPr>
          <w:rFonts w:ascii="Arial" w:hAnsi="Arial" w:cs="Arial"/>
          <w:sz w:val="20"/>
          <w:szCs w:val="20"/>
        </w:rPr>
      </w:r>
      <w:r w:rsidRPr="00EC151A">
        <w:rPr>
          <w:rFonts w:ascii="Arial" w:hAnsi="Arial" w:cs="Arial"/>
          <w:sz w:val="20"/>
          <w:szCs w:val="20"/>
        </w:rPr>
        <w:fldChar w:fldCharType="end"/>
      </w:r>
      <w:r w:rsidRPr="00EC151A">
        <w:rPr>
          <w:rFonts w:ascii="Arial" w:hAnsi="Arial" w:cs="Arial"/>
          <w:sz w:val="20"/>
          <w:szCs w:val="20"/>
        </w:rPr>
        <w:tab/>
        <w:t>Alternative 5 – Alternate Route</w:t>
      </w:r>
    </w:p>
    <w:p w:rsidR="00DA7D7A" w:rsidRDefault="00DA7D7A" w:rsidP="00DA7D7A">
      <w:pPr>
        <w:pStyle w:val="ListParagraph"/>
        <w:rPr>
          <w:rFonts w:ascii="Arial" w:hAnsi="Arial" w:cs="Arial"/>
          <w:sz w:val="20"/>
          <w:szCs w:val="20"/>
        </w:rPr>
      </w:pPr>
    </w:p>
    <w:p w:rsidR="00DA7D7A" w:rsidRPr="00737E49" w:rsidRDefault="00DA7D7A" w:rsidP="00DA7D7A">
      <w:pPr>
        <w:pStyle w:val="ListParagraph"/>
        <w:numPr>
          <w:ilvl w:val="0"/>
          <w:numId w:val="1"/>
        </w:numPr>
        <w:spacing w:after="200" w:line="276" w:lineRule="auto"/>
        <w:rPr>
          <w:rFonts w:ascii="Arial" w:hAnsi="Arial" w:cs="Arial"/>
          <w:b/>
          <w:sz w:val="28"/>
          <w:szCs w:val="28"/>
        </w:rPr>
      </w:pPr>
      <w:r w:rsidRPr="00737E49">
        <w:rPr>
          <w:rFonts w:ascii="Arial" w:hAnsi="Arial" w:cs="Arial"/>
          <w:b/>
          <w:sz w:val="28"/>
          <w:szCs w:val="28"/>
        </w:rPr>
        <w:t>Evaluation</w:t>
      </w:r>
    </w:p>
    <w:p w:rsidR="00DA7D7A" w:rsidRPr="00737E49" w:rsidRDefault="00DA7D7A" w:rsidP="00DA7D7A">
      <w:pPr>
        <w:pStyle w:val="ListParagraph"/>
        <w:rPr>
          <w:rFonts w:ascii="Arial" w:hAnsi="Arial" w:cs="Arial"/>
          <w:sz w:val="20"/>
          <w:szCs w:val="20"/>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0"/>
      </w:tblGrid>
      <w:tr w:rsidR="00DA7D7A" w:rsidRPr="00737E49" w:rsidTr="0074502B">
        <w:tc>
          <w:tcPr>
            <w:tcW w:w="9720" w:type="dxa"/>
          </w:tcPr>
          <w:p w:rsidR="00DA7D7A" w:rsidRPr="00737E49" w:rsidRDefault="00DA7D7A" w:rsidP="0074502B">
            <w:pPr>
              <w:autoSpaceDE w:val="0"/>
              <w:autoSpaceDN w:val="0"/>
              <w:adjustRightInd w:val="0"/>
              <w:spacing w:after="0" w:line="240" w:lineRule="auto"/>
              <w:rPr>
                <w:rFonts w:ascii="Arial" w:hAnsi="Arial" w:cs="Arial"/>
                <w:b/>
                <w:sz w:val="18"/>
                <w:szCs w:val="18"/>
              </w:rPr>
            </w:pPr>
            <w:r w:rsidRPr="00737E49">
              <w:rPr>
                <w:rFonts w:ascii="Arial" w:hAnsi="Arial" w:cs="Arial"/>
                <w:b/>
                <w:sz w:val="18"/>
                <w:szCs w:val="18"/>
              </w:rPr>
              <w:t>ENVIRONMENTAL IMPACT ASSESSMENT:</w:t>
            </w:r>
          </w:p>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 xml:space="preserve">Document </w:t>
            </w:r>
            <w:r>
              <w:rPr>
                <w:rFonts w:ascii="Arial" w:hAnsi="Arial" w:cs="Arial"/>
                <w:sz w:val="18"/>
                <w:szCs w:val="18"/>
              </w:rPr>
              <w:t>impacts</w:t>
            </w:r>
            <w:r w:rsidRPr="00737E49">
              <w:rPr>
                <w:rFonts w:ascii="Arial" w:hAnsi="Arial" w:cs="Arial"/>
                <w:sz w:val="18"/>
                <w:szCs w:val="18"/>
              </w:rPr>
              <w:t xml:space="preserve"> to human, socio economic, or natural environment for environm</w:t>
            </w:r>
            <w:r>
              <w:rPr>
                <w:rFonts w:ascii="Arial" w:hAnsi="Arial" w:cs="Arial"/>
                <w:sz w:val="18"/>
                <w:szCs w:val="18"/>
              </w:rPr>
              <w:t>ental setting or circumstances.</w:t>
            </w:r>
            <w:r w:rsidRPr="00737E49">
              <w:rPr>
                <w:rFonts w:ascii="Arial" w:hAnsi="Arial" w:cs="Arial"/>
                <w:sz w:val="18"/>
                <w:szCs w:val="18"/>
              </w:rPr>
              <w:t xml:space="preserve">  </w:t>
            </w:r>
          </w:p>
        </w:tc>
      </w:tr>
      <w:tr w:rsidR="00DA7D7A" w:rsidRPr="00737E49" w:rsidTr="0074502B">
        <w:trPr>
          <w:trHeight w:val="1394"/>
        </w:trPr>
        <w:tc>
          <w:tcPr>
            <w:tcW w:w="9720" w:type="dxa"/>
          </w:tcPr>
          <w:p w:rsidR="00DA7D7A" w:rsidRDefault="00DA7D7A" w:rsidP="0074502B">
            <w:pPr>
              <w:spacing w:after="0" w:line="240" w:lineRule="auto"/>
            </w:pPr>
          </w:p>
          <w:tbl>
            <w:tblPr>
              <w:tblpPr w:leftFromText="180" w:rightFromText="180" w:vertAnchor="text" w:horzAnchor="page" w:tblpX="457" w:tblpY="16"/>
              <w:tblOverlap w:val="neve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ayout w:type="fixed"/>
              <w:tblLook w:val="00A0" w:firstRow="1" w:lastRow="0" w:firstColumn="1" w:lastColumn="0" w:noHBand="0" w:noVBand="0"/>
            </w:tblPr>
            <w:tblGrid>
              <w:gridCol w:w="3160"/>
              <w:gridCol w:w="1440"/>
              <w:gridCol w:w="1440"/>
              <w:gridCol w:w="1440"/>
              <w:gridCol w:w="1340"/>
            </w:tblGrid>
            <w:tr w:rsidR="00DA7D7A" w:rsidRPr="00737E49" w:rsidTr="0074502B">
              <w:trPr>
                <w:trHeight w:val="1520"/>
              </w:trPr>
              <w:tc>
                <w:tcPr>
                  <w:tcW w:w="316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sidRPr="00737E49">
                    <w:rPr>
                      <w:rFonts w:ascii="Arial" w:hAnsi="Arial" w:cs="Arial"/>
                      <w:b/>
                      <w:sz w:val="18"/>
                      <w:szCs w:val="18"/>
                    </w:rPr>
                    <w:t xml:space="preserve">Setting/Resource/Circumstance </w:t>
                  </w:r>
                </w:p>
              </w:tc>
              <w:tc>
                <w:tcPr>
                  <w:tcW w:w="144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Are Impacts Consistent with Descriptions in PEA?</w:t>
                  </w:r>
                </w:p>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sidRPr="00737E49">
                    <w:rPr>
                      <w:rFonts w:ascii="Arial" w:hAnsi="Arial" w:cs="Arial"/>
                      <w:b/>
                      <w:sz w:val="18"/>
                      <w:szCs w:val="18"/>
                    </w:rPr>
                    <w:t>(Yes/No)</w:t>
                  </w:r>
                </w:p>
              </w:tc>
              <w:tc>
                <w:tcPr>
                  <w:tcW w:w="144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Are There Additional Impacts?</w:t>
                  </w:r>
                </w:p>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sidRPr="00737E49">
                    <w:rPr>
                      <w:rFonts w:ascii="Arial" w:hAnsi="Arial" w:cs="Arial"/>
                      <w:b/>
                      <w:sz w:val="18"/>
                      <w:szCs w:val="18"/>
                    </w:rPr>
                    <w:t>(Yes/No)</w:t>
                  </w:r>
                </w:p>
              </w:tc>
              <w:tc>
                <w:tcPr>
                  <w:tcW w:w="144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sidRPr="00737E49">
                    <w:rPr>
                      <w:rFonts w:ascii="Arial" w:hAnsi="Arial" w:cs="Arial"/>
                      <w:b/>
                      <w:sz w:val="18"/>
                      <w:szCs w:val="18"/>
                    </w:rPr>
                    <w:t>Date Reviewed</w:t>
                  </w:r>
                </w:p>
              </w:tc>
              <w:tc>
                <w:tcPr>
                  <w:tcW w:w="1340" w:type="dxa"/>
                  <w:shd w:val="clear" w:color="auto" w:fill="auto"/>
                </w:tcPr>
                <w:p w:rsidR="00DA7D7A" w:rsidRPr="00737E49" w:rsidRDefault="00DA7D7A" w:rsidP="0074502B">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Are Site Specific Study Documents Attached? (Yes/No)</w:t>
                  </w: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Geology, Soils and Land Use</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Transportation Facilities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Safety and Occupational Health</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eastAsia="TimesNewRomanPSMT" w:hAnsi="Arial" w:cs="Arial"/>
                      <w:color w:val="000000"/>
                      <w:sz w:val="20"/>
                      <w:szCs w:val="20"/>
                    </w:rPr>
                    <w:t>Socioeconomics and Environmental Justice</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Air Quality</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Noise</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Public Services and Utilities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Water Resources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Biological Resources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3160" w:type="dxa"/>
                  <w:shd w:val="clear" w:color="auto" w:fill="auto"/>
                </w:tcPr>
                <w:p w:rsidR="00DA7D7A" w:rsidRPr="008947A7" w:rsidRDefault="00DA7D7A" w:rsidP="0074502B">
                  <w:pPr>
                    <w:autoSpaceDE w:val="0"/>
                    <w:autoSpaceDN w:val="0"/>
                    <w:adjustRightInd w:val="0"/>
                    <w:spacing w:after="0" w:line="240" w:lineRule="auto"/>
                    <w:rPr>
                      <w:rFonts w:ascii="Arial" w:hAnsi="Arial" w:cs="Arial"/>
                      <w:sz w:val="20"/>
                      <w:szCs w:val="20"/>
                    </w:rPr>
                  </w:pPr>
                  <w:r w:rsidRPr="008947A7">
                    <w:rPr>
                      <w:rFonts w:ascii="Arial" w:hAnsi="Arial" w:cs="Arial"/>
                      <w:noProof/>
                      <w:sz w:val="20"/>
                      <w:szCs w:val="20"/>
                    </w:rPr>
                    <w:t>Cultural Resources</w:t>
                  </w: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4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c>
                <w:tcPr>
                  <w:tcW w:w="1340" w:type="dxa"/>
                  <w:shd w:val="clear" w:color="auto" w:fill="auto"/>
                </w:tcPr>
                <w:p w:rsidR="00DA7D7A" w:rsidRPr="00737E49" w:rsidRDefault="00DA7D7A" w:rsidP="0074502B">
                  <w:pPr>
                    <w:autoSpaceDE w:val="0"/>
                    <w:autoSpaceDN w:val="0"/>
                    <w:adjustRightInd w:val="0"/>
                    <w:spacing w:after="0" w:line="240" w:lineRule="auto"/>
                    <w:rPr>
                      <w:rFonts w:ascii="Arial" w:hAnsi="Arial" w:cs="Arial"/>
                      <w:sz w:val="18"/>
                      <w:szCs w:val="18"/>
                    </w:rPr>
                  </w:pPr>
                </w:p>
              </w:tc>
            </w:tr>
          </w:tbl>
          <w:p w:rsidR="00DA7D7A" w:rsidRPr="00737E49" w:rsidRDefault="00DA7D7A" w:rsidP="0074502B">
            <w:pPr>
              <w:spacing w:after="0" w:line="240" w:lineRule="auto"/>
              <w:rPr>
                <w:rFonts w:ascii="Arial" w:hAnsi="Arial" w:cs="Arial"/>
                <w:sz w:val="20"/>
                <w:szCs w:val="20"/>
              </w:rPr>
            </w:pPr>
          </w:p>
        </w:tc>
      </w:tr>
      <w:tr w:rsidR="00DA7D7A" w:rsidRPr="00737E49" w:rsidTr="0074502B">
        <w:tc>
          <w:tcPr>
            <w:tcW w:w="9720" w:type="dxa"/>
          </w:tcPr>
          <w:p w:rsidR="00DA7D7A" w:rsidRPr="00737E49" w:rsidRDefault="00DA7D7A" w:rsidP="0074502B">
            <w:pPr>
              <w:spacing w:after="0" w:line="240" w:lineRule="auto"/>
              <w:rPr>
                <w:rFonts w:ascii="Arial" w:hAnsi="Arial" w:cs="Arial"/>
                <w:b/>
                <w:sz w:val="18"/>
                <w:szCs w:val="18"/>
              </w:rPr>
            </w:pPr>
            <w:r w:rsidRPr="00737E49">
              <w:rPr>
                <w:rFonts w:ascii="Arial" w:hAnsi="Arial" w:cs="Arial"/>
                <w:b/>
                <w:sz w:val="18"/>
                <w:szCs w:val="18"/>
              </w:rPr>
              <w:t>REGULATORY CHANGES:</w:t>
            </w:r>
          </w:p>
          <w:p w:rsidR="00DA7D7A" w:rsidRPr="00737E49" w:rsidRDefault="00DA7D7A" w:rsidP="0074502B">
            <w:pPr>
              <w:spacing w:after="0" w:line="240" w:lineRule="auto"/>
              <w:rPr>
                <w:rFonts w:ascii="Arial" w:hAnsi="Arial" w:cs="Arial"/>
                <w:sz w:val="18"/>
                <w:szCs w:val="18"/>
              </w:rPr>
            </w:pPr>
            <w:r w:rsidRPr="00737E49">
              <w:rPr>
                <w:rFonts w:ascii="Arial" w:hAnsi="Arial" w:cs="Arial"/>
                <w:sz w:val="18"/>
                <w:szCs w:val="18"/>
              </w:rPr>
              <w:t>Document changes to laws, regulations, and/or guidelines</w:t>
            </w:r>
            <w:r>
              <w:rPr>
                <w:rFonts w:ascii="Arial" w:hAnsi="Arial" w:cs="Arial"/>
                <w:sz w:val="18"/>
                <w:szCs w:val="18"/>
              </w:rPr>
              <w:t xml:space="preserve"> since signature of PEA FONSI</w:t>
            </w:r>
            <w:r w:rsidRPr="00737E49">
              <w:rPr>
                <w:rFonts w:ascii="Arial" w:hAnsi="Arial" w:cs="Arial"/>
                <w:sz w:val="18"/>
                <w:szCs w:val="18"/>
              </w:rPr>
              <w:t>:</w:t>
            </w:r>
          </w:p>
          <w:p w:rsidR="00DA7D7A" w:rsidRDefault="00DA7D7A" w:rsidP="0074502B">
            <w:pPr>
              <w:spacing w:after="0" w:line="240" w:lineRule="auto"/>
              <w:rPr>
                <w:rFonts w:ascii="Arial" w:hAnsi="Arial" w:cs="Arial"/>
                <w:sz w:val="20"/>
                <w:szCs w:val="20"/>
              </w:rPr>
            </w:pPr>
          </w:p>
          <w:p w:rsidR="00DA7D7A" w:rsidRPr="008947A7" w:rsidRDefault="00DA7D7A" w:rsidP="0074502B">
            <w:pPr>
              <w:spacing w:after="0" w:line="240" w:lineRule="auto"/>
              <w:rPr>
                <w:rFonts w:ascii="Arial" w:hAnsi="Arial" w:cs="Arial"/>
                <w:sz w:val="24"/>
                <w:szCs w:val="24"/>
              </w:rPr>
            </w:pPr>
          </w:p>
          <w:p w:rsidR="00DA7D7A" w:rsidRPr="00737E49" w:rsidRDefault="00DA7D7A" w:rsidP="0074502B">
            <w:pPr>
              <w:spacing w:after="0" w:line="240" w:lineRule="auto"/>
              <w:rPr>
                <w:rFonts w:ascii="Arial" w:hAnsi="Arial" w:cs="Arial"/>
                <w:sz w:val="20"/>
                <w:szCs w:val="20"/>
              </w:rPr>
            </w:pPr>
          </w:p>
        </w:tc>
      </w:tr>
      <w:tr w:rsidR="00DA7D7A" w:rsidRPr="00737E49" w:rsidTr="0074502B">
        <w:tc>
          <w:tcPr>
            <w:tcW w:w="9720" w:type="dxa"/>
          </w:tcPr>
          <w:p w:rsidR="00DA7D7A" w:rsidRPr="00737E49" w:rsidRDefault="00DA7D7A" w:rsidP="0074502B">
            <w:pPr>
              <w:autoSpaceDE w:val="0"/>
              <w:autoSpaceDN w:val="0"/>
              <w:adjustRightInd w:val="0"/>
              <w:spacing w:after="0" w:line="240" w:lineRule="auto"/>
              <w:rPr>
                <w:rFonts w:ascii="Arial" w:hAnsi="Arial" w:cs="Arial"/>
                <w:b/>
                <w:sz w:val="18"/>
                <w:szCs w:val="18"/>
              </w:rPr>
            </w:pPr>
            <w:r w:rsidRPr="00737E49">
              <w:rPr>
                <w:rFonts w:ascii="Arial" w:hAnsi="Arial" w:cs="Arial"/>
                <w:b/>
                <w:sz w:val="18"/>
                <w:szCs w:val="18"/>
              </w:rPr>
              <w:lastRenderedPageBreak/>
              <w:t>IMPACTS ASSESSMENT:</w:t>
            </w:r>
          </w:p>
          <w:p w:rsidR="00DA7D7A" w:rsidRPr="00737E49" w:rsidRDefault="00DA7D7A" w:rsidP="0074502B">
            <w:pPr>
              <w:autoSpaceDE w:val="0"/>
              <w:autoSpaceDN w:val="0"/>
              <w:adjustRightInd w:val="0"/>
              <w:spacing w:after="0" w:line="240" w:lineRule="auto"/>
              <w:rPr>
                <w:rFonts w:ascii="Arial" w:hAnsi="Arial" w:cs="Arial"/>
                <w:sz w:val="18"/>
                <w:szCs w:val="18"/>
              </w:rPr>
            </w:pPr>
            <w:r w:rsidRPr="00737E49">
              <w:rPr>
                <w:rFonts w:ascii="Arial" w:hAnsi="Arial" w:cs="Arial"/>
                <w:sz w:val="18"/>
                <w:szCs w:val="18"/>
              </w:rPr>
              <w:t xml:space="preserve">For items checked as </w:t>
            </w:r>
            <w:r>
              <w:rPr>
                <w:rFonts w:ascii="Arial" w:hAnsi="Arial" w:cs="Arial"/>
                <w:sz w:val="18"/>
                <w:szCs w:val="18"/>
              </w:rPr>
              <w:t>having additional impacts</w:t>
            </w:r>
            <w:r w:rsidRPr="00737E49">
              <w:rPr>
                <w:rFonts w:ascii="Arial" w:hAnsi="Arial" w:cs="Arial"/>
                <w:sz w:val="18"/>
                <w:szCs w:val="18"/>
              </w:rPr>
              <w:t>:  assess the affected natural and socio-economic environment, impacts and new issues/concerns which may now exist:</w:t>
            </w:r>
          </w:p>
          <w:p w:rsidR="00DA7D7A"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p w:rsidR="00DA7D7A" w:rsidRDefault="00DA7D7A" w:rsidP="0074502B">
            <w:pPr>
              <w:autoSpaceDE w:val="0"/>
              <w:autoSpaceDN w:val="0"/>
              <w:adjustRightInd w:val="0"/>
              <w:spacing w:after="0" w:line="240" w:lineRule="auto"/>
              <w:rPr>
                <w:rFonts w:ascii="Arial" w:hAnsi="Arial" w:cs="Arial"/>
                <w:sz w:val="18"/>
                <w:szCs w:val="18"/>
              </w:rPr>
            </w:pPr>
          </w:p>
          <w:p w:rsidR="00DA7D7A"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tc>
      </w:tr>
      <w:tr w:rsidR="00DA7D7A" w:rsidRPr="00737E49" w:rsidTr="0074502B">
        <w:tc>
          <w:tcPr>
            <w:tcW w:w="9720" w:type="dxa"/>
          </w:tcPr>
          <w:p w:rsidR="00DA7D7A" w:rsidRPr="00737E49" w:rsidRDefault="00DA7D7A" w:rsidP="0074502B">
            <w:pPr>
              <w:autoSpaceDE w:val="0"/>
              <w:autoSpaceDN w:val="0"/>
              <w:adjustRightInd w:val="0"/>
              <w:spacing w:after="0" w:line="240" w:lineRule="auto"/>
              <w:rPr>
                <w:rFonts w:ascii="Arial" w:hAnsi="Arial" w:cs="Arial"/>
                <w:b/>
                <w:sz w:val="18"/>
                <w:szCs w:val="18"/>
              </w:rPr>
            </w:pPr>
            <w:r w:rsidRPr="00737E49">
              <w:rPr>
                <w:rFonts w:ascii="Arial" w:hAnsi="Arial" w:cs="Arial"/>
                <w:b/>
                <w:sz w:val="18"/>
                <w:szCs w:val="18"/>
              </w:rPr>
              <w:t>MITIGATION:</w:t>
            </w:r>
          </w:p>
          <w:p w:rsidR="00DA7D7A" w:rsidRDefault="00DA7D7A" w:rsidP="0074502B">
            <w:pPr>
              <w:autoSpaceDE w:val="0"/>
              <w:autoSpaceDN w:val="0"/>
              <w:adjustRightInd w:val="0"/>
              <w:spacing w:after="0" w:line="240" w:lineRule="auto"/>
              <w:rPr>
                <w:rFonts w:ascii="Arial" w:hAnsi="Arial" w:cs="Arial"/>
                <w:sz w:val="18"/>
                <w:szCs w:val="18"/>
              </w:rPr>
            </w:pPr>
            <w:r>
              <w:rPr>
                <w:rFonts w:ascii="Arial" w:hAnsi="Arial" w:cs="Arial"/>
                <w:sz w:val="18"/>
                <w:szCs w:val="18"/>
              </w:rPr>
              <w:t>List specific mitigation measures for each resource impacted (both impacts from PEA or additional impacts):</w:t>
            </w: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Default="00DA7D7A" w:rsidP="0074502B">
            <w:pPr>
              <w:autoSpaceDE w:val="0"/>
              <w:autoSpaceDN w:val="0"/>
              <w:adjustRightInd w:val="0"/>
              <w:spacing w:after="0" w:line="240" w:lineRule="auto"/>
              <w:rPr>
                <w:rFonts w:ascii="Arial" w:hAnsi="Arial" w:cs="Arial"/>
                <w:sz w:val="20"/>
                <w:szCs w:val="20"/>
              </w:rPr>
            </w:pPr>
          </w:p>
          <w:p w:rsidR="00DA7D7A" w:rsidRPr="00737E49" w:rsidRDefault="00DA7D7A" w:rsidP="0074502B">
            <w:pPr>
              <w:autoSpaceDE w:val="0"/>
              <w:autoSpaceDN w:val="0"/>
              <w:adjustRightInd w:val="0"/>
              <w:spacing w:after="0" w:line="240" w:lineRule="auto"/>
              <w:rPr>
                <w:rFonts w:ascii="Arial" w:hAnsi="Arial" w:cs="Arial"/>
                <w:sz w:val="20"/>
                <w:szCs w:val="20"/>
              </w:rPr>
            </w:pPr>
          </w:p>
          <w:p w:rsidR="00DA7D7A" w:rsidRPr="00737E49" w:rsidRDefault="00DA7D7A" w:rsidP="0074502B">
            <w:pPr>
              <w:autoSpaceDE w:val="0"/>
              <w:autoSpaceDN w:val="0"/>
              <w:adjustRightInd w:val="0"/>
              <w:spacing w:after="0" w:line="240" w:lineRule="auto"/>
              <w:rPr>
                <w:rFonts w:ascii="Arial" w:hAnsi="Arial" w:cs="Arial"/>
                <w:sz w:val="18"/>
                <w:szCs w:val="18"/>
              </w:rPr>
            </w:pPr>
          </w:p>
          <w:p w:rsidR="00DA7D7A" w:rsidRPr="00737E49" w:rsidRDefault="00DA7D7A" w:rsidP="0074502B">
            <w:pPr>
              <w:autoSpaceDE w:val="0"/>
              <w:autoSpaceDN w:val="0"/>
              <w:adjustRightInd w:val="0"/>
              <w:spacing w:after="0" w:line="240" w:lineRule="auto"/>
              <w:rPr>
                <w:rFonts w:ascii="Arial" w:hAnsi="Arial" w:cs="Arial"/>
                <w:sz w:val="18"/>
                <w:szCs w:val="18"/>
              </w:rPr>
            </w:pPr>
          </w:p>
        </w:tc>
      </w:tr>
    </w:tbl>
    <w:p w:rsidR="00DA7D7A" w:rsidRPr="00737E49" w:rsidRDefault="00DA7D7A" w:rsidP="00DA7D7A">
      <w:pPr>
        <w:pStyle w:val="ListParagraph"/>
        <w:autoSpaceDE w:val="0"/>
        <w:autoSpaceDN w:val="0"/>
        <w:adjustRightInd w:val="0"/>
        <w:rPr>
          <w:rFonts w:ascii="Arial" w:hAnsi="Arial" w:cs="Arial"/>
          <w:sz w:val="28"/>
          <w:szCs w:val="28"/>
        </w:rPr>
      </w:pPr>
    </w:p>
    <w:p w:rsidR="00DA7D7A" w:rsidRPr="00737E49" w:rsidRDefault="00DA7D7A" w:rsidP="00DA7D7A">
      <w:pPr>
        <w:pStyle w:val="ListParagraph"/>
        <w:numPr>
          <w:ilvl w:val="0"/>
          <w:numId w:val="1"/>
        </w:numPr>
        <w:autoSpaceDE w:val="0"/>
        <w:autoSpaceDN w:val="0"/>
        <w:adjustRightInd w:val="0"/>
        <w:rPr>
          <w:rFonts w:ascii="Arial" w:hAnsi="Arial" w:cs="Arial"/>
          <w:b/>
          <w:sz w:val="28"/>
          <w:szCs w:val="28"/>
        </w:rPr>
      </w:pPr>
      <w:r w:rsidRPr="00737E49">
        <w:rPr>
          <w:rFonts w:ascii="Arial" w:hAnsi="Arial" w:cs="Arial"/>
          <w:b/>
          <w:sz w:val="28"/>
          <w:szCs w:val="28"/>
        </w:rPr>
        <w:t xml:space="preserve">Public/Agency Involvement </w:t>
      </w:r>
      <w:r w:rsidRPr="00737E49">
        <w:rPr>
          <w:rFonts w:ascii="Arial" w:hAnsi="Arial" w:cs="Arial"/>
          <w:b/>
          <w:szCs w:val="28"/>
        </w:rPr>
        <w:t>(</w:t>
      </w:r>
      <w:r>
        <w:rPr>
          <w:rFonts w:ascii="Arial" w:hAnsi="Arial" w:cs="Arial"/>
          <w:b/>
          <w:szCs w:val="28"/>
        </w:rPr>
        <w:t>if any</w:t>
      </w:r>
      <w:r w:rsidRPr="00737E49">
        <w:rPr>
          <w:rFonts w:ascii="Arial" w:hAnsi="Arial" w:cs="Arial"/>
          <w:b/>
          <w:szCs w:val="28"/>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0"/>
      </w:tblGrid>
      <w:tr w:rsidR="00DA7D7A" w:rsidRPr="00737E49" w:rsidTr="0074502B">
        <w:tc>
          <w:tcPr>
            <w:tcW w:w="9720" w:type="dxa"/>
          </w:tcPr>
          <w:p w:rsidR="00DA7D7A" w:rsidRPr="00737E49" w:rsidRDefault="00DA7D7A" w:rsidP="0074502B">
            <w:pPr>
              <w:pStyle w:val="ListParagraph"/>
              <w:autoSpaceDE w:val="0"/>
              <w:autoSpaceDN w:val="0"/>
              <w:adjustRightInd w:val="0"/>
              <w:ind w:left="0"/>
              <w:rPr>
                <w:rFonts w:ascii="Arial" w:hAnsi="Arial" w:cs="Arial"/>
                <w:sz w:val="18"/>
                <w:szCs w:val="28"/>
              </w:rPr>
            </w:pPr>
            <w:r>
              <w:rPr>
                <w:rFonts w:ascii="Arial" w:hAnsi="Arial" w:cs="Arial"/>
                <w:sz w:val="18"/>
                <w:szCs w:val="28"/>
              </w:rPr>
              <w:t>D</w:t>
            </w:r>
            <w:r w:rsidRPr="00737E49">
              <w:rPr>
                <w:rFonts w:ascii="Arial" w:hAnsi="Arial" w:cs="Arial"/>
                <w:sz w:val="18"/>
                <w:szCs w:val="28"/>
              </w:rPr>
              <w:t xml:space="preserve">ocument </w:t>
            </w:r>
            <w:r>
              <w:rPr>
                <w:rFonts w:ascii="Arial" w:hAnsi="Arial" w:cs="Arial"/>
                <w:sz w:val="18"/>
                <w:szCs w:val="28"/>
              </w:rPr>
              <w:t xml:space="preserve">any </w:t>
            </w:r>
            <w:r w:rsidRPr="00737E49">
              <w:rPr>
                <w:rFonts w:ascii="Arial" w:hAnsi="Arial" w:cs="Arial"/>
                <w:sz w:val="18"/>
                <w:szCs w:val="28"/>
              </w:rPr>
              <w:t>public meetings, notices, &amp; websites, and/or document agency coordination.  For each provide dates, and coordina</w:t>
            </w:r>
            <w:r>
              <w:rPr>
                <w:rFonts w:ascii="Arial" w:hAnsi="Arial" w:cs="Arial"/>
                <w:sz w:val="18"/>
                <w:szCs w:val="28"/>
              </w:rPr>
              <w:t>tion</w:t>
            </w:r>
            <w:r w:rsidRPr="00737E49">
              <w:rPr>
                <w:rFonts w:ascii="Arial" w:hAnsi="Arial" w:cs="Arial"/>
                <w:sz w:val="18"/>
                <w:szCs w:val="28"/>
              </w:rPr>
              <w:t>:</w:t>
            </w:r>
          </w:p>
          <w:p w:rsidR="00DA7D7A" w:rsidRPr="00737E49" w:rsidRDefault="00DA7D7A" w:rsidP="0074502B">
            <w:pPr>
              <w:pStyle w:val="ListParagraph"/>
              <w:autoSpaceDE w:val="0"/>
              <w:autoSpaceDN w:val="0"/>
              <w:adjustRightInd w:val="0"/>
              <w:ind w:left="0"/>
              <w:rPr>
                <w:rFonts w:ascii="Arial" w:hAnsi="Arial" w:cs="Arial"/>
                <w:sz w:val="18"/>
                <w:szCs w:val="28"/>
              </w:rPr>
            </w:pPr>
          </w:p>
          <w:p w:rsidR="00DA7D7A" w:rsidRPr="00737E49" w:rsidRDefault="00DA7D7A" w:rsidP="0074502B">
            <w:pPr>
              <w:pStyle w:val="ListParagraph"/>
              <w:autoSpaceDE w:val="0"/>
              <w:autoSpaceDN w:val="0"/>
              <w:adjustRightInd w:val="0"/>
              <w:ind w:left="0"/>
              <w:rPr>
                <w:rFonts w:ascii="Arial" w:hAnsi="Arial" w:cs="Arial"/>
                <w:sz w:val="18"/>
                <w:szCs w:val="28"/>
              </w:rPr>
            </w:pPr>
          </w:p>
          <w:p w:rsidR="00DA7D7A" w:rsidRPr="00737E49" w:rsidRDefault="00DA7D7A" w:rsidP="0074502B">
            <w:pPr>
              <w:pStyle w:val="ListParagraph"/>
              <w:autoSpaceDE w:val="0"/>
              <w:autoSpaceDN w:val="0"/>
              <w:adjustRightInd w:val="0"/>
              <w:ind w:left="0"/>
              <w:rPr>
                <w:rFonts w:ascii="Arial" w:hAnsi="Arial" w:cs="Arial"/>
                <w:sz w:val="18"/>
                <w:szCs w:val="28"/>
              </w:rPr>
            </w:pPr>
          </w:p>
        </w:tc>
      </w:tr>
    </w:tbl>
    <w:p w:rsidR="00DA7D7A" w:rsidRPr="00737E49" w:rsidRDefault="00DA7D7A" w:rsidP="00DA7D7A">
      <w:pPr>
        <w:pStyle w:val="ListParagraph"/>
        <w:autoSpaceDE w:val="0"/>
        <w:autoSpaceDN w:val="0"/>
        <w:adjustRightInd w:val="0"/>
        <w:ind w:left="0"/>
        <w:rPr>
          <w:rFonts w:ascii="Arial" w:hAnsi="Arial" w:cs="Arial"/>
          <w:b/>
          <w:sz w:val="28"/>
          <w:szCs w:val="28"/>
        </w:rPr>
      </w:pPr>
    </w:p>
    <w:p w:rsidR="00DA7D7A" w:rsidRPr="00737E49" w:rsidRDefault="00DA7D7A" w:rsidP="00DA7D7A">
      <w:pPr>
        <w:pStyle w:val="ListParagraph"/>
        <w:numPr>
          <w:ilvl w:val="0"/>
          <w:numId w:val="1"/>
        </w:numPr>
        <w:autoSpaceDE w:val="0"/>
        <w:autoSpaceDN w:val="0"/>
        <w:adjustRightInd w:val="0"/>
        <w:rPr>
          <w:rFonts w:ascii="Arial" w:hAnsi="Arial" w:cs="Arial"/>
          <w:b/>
          <w:sz w:val="28"/>
          <w:szCs w:val="28"/>
        </w:rPr>
      </w:pPr>
      <w:r w:rsidRPr="00737E49">
        <w:rPr>
          <w:rFonts w:ascii="Arial" w:hAnsi="Arial" w:cs="Arial"/>
          <w:b/>
          <w:sz w:val="28"/>
          <w:szCs w:val="28"/>
        </w:rPr>
        <w:t xml:space="preserve">Permits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28"/>
      </w:tblGrid>
      <w:tr w:rsidR="00DA7D7A" w:rsidRPr="00737E49" w:rsidTr="0074502B">
        <w:tc>
          <w:tcPr>
            <w:tcW w:w="9828" w:type="dxa"/>
          </w:tcPr>
          <w:p w:rsidR="00DA7D7A" w:rsidRPr="00737E49" w:rsidRDefault="00DA7D7A" w:rsidP="0074502B">
            <w:pPr>
              <w:pStyle w:val="ListParagraph"/>
              <w:autoSpaceDE w:val="0"/>
              <w:autoSpaceDN w:val="0"/>
              <w:adjustRightInd w:val="0"/>
              <w:ind w:left="0"/>
              <w:rPr>
                <w:rFonts w:ascii="Arial" w:hAnsi="Arial" w:cs="Arial"/>
                <w:sz w:val="18"/>
                <w:szCs w:val="18"/>
              </w:rPr>
            </w:pPr>
            <w:r w:rsidRPr="00737E49">
              <w:rPr>
                <w:rFonts w:ascii="Arial" w:hAnsi="Arial" w:cs="Arial"/>
                <w:sz w:val="18"/>
                <w:szCs w:val="18"/>
              </w:rPr>
              <w:t xml:space="preserve">List </w:t>
            </w:r>
            <w:r>
              <w:rPr>
                <w:rFonts w:ascii="Arial" w:hAnsi="Arial" w:cs="Arial"/>
                <w:sz w:val="18"/>
                <w:szCs w:val="18"/>
              </w:rPr>
              <w:t xml:space="preserve">required </w:t>
            </w:r>
            <w:r w:rsidRPr="00737E49">
              <w:rPr>
                <w:rFonts w:ascii="Arial" w:hAnsi="Arial" w:cs="Arial"/>
                <w:sz w:val="18"/>
                <w:szCs w:val="18"/>
              </w:rPr>
              <w:t>permits</w:t>
            </w:r>
            <w:r>
              <w:rPr>
                <w:rFonts w:ascii="Arial" w:hAnsi="Arial" w:cs="Arial"/>
                <w:sz w:val="18"/>
                <w:szCs w:val="18"/>
              </w:rPr>
              <w:t xml:space="preserve"> and status of permit</w:t>
            </w:r>
            <w:r w:rsidRPr="00737E49">
              <w:rPr>
                <w:rFonts w:ascii="Arial" w:hAnsi="Arial" w:cs="Arial"/>
                <w:sz w:val="18"/>
                <w:szCs w:val="18"/>
              </w:rPr>
              <w:t>:</w:t>
            </w: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p w:rsidR="00DA7D7A" w:rsidRPr="00737E49" w:rsidRDefault="00DA7D7A" w:rsidP="0074502B">
            <w:pPr>
              <w:pStyle w:val="ListParagraph"/>
              <w:autoSpaceDE w:val="0"/>
              <w:autoSpaceDN w:val="0"/>
              <w:adjustRightInd w:val="0"/>
              <w:ind w:left="0"/>
              <w:rPr>
                <w:rFonts w:ascii="Arial" w:hAnsi="Arial" w:cs="Arial"/>
                <w:sz w:val="20"/>
                <w:szCs w:val="20"/>
              </w:rPr>
            </w:pPr>
          </w:p>
        </w:tc>
      </w:tr>
    </w:tbl>
    <w:p w:rsidR="00DA7D7A" w:rsidRPr="00737E49" w:rsidRDefault="00DA7D7A" w:rsidP="00DA7D7A">
      <w:pPr>
        <w:pStyle w:val="ListParagraph"/>
        <w:autoSpaceDE w:val="0"/>
        <w:autoSpaceDN w:val="0"/>
        <w:adjustRightInd w:val="0"/>
        <w:ind w:left="0"/>
        <w:rPr>
          <w:rFonts w:ascii="Arial" w:hAnsi="Arial" w:cs="Arial"/>
          <w:b/>
          <w:sz w:val="28"/>
          <w:szCs w:val="28"/>
        </w:rPr>
      </w:pPr>
    </w:p>
    <w:p w:rsidR="00DA7D7A" w:rsidRPr="00737E49" w:rsidRDefault="00DA7D7A" w:rsidP="00DA7D7A">
      <w:pPr>
        <w:pStyle w:val="ListParagraph"/>
        <w:numPr>
          <w:ilvl w:val="0"/>
          <w:numId w:val="1"/>
        </w:numPr>
        <w:autoSpaceDE w:val="0"/>
        <w:autoSpaceDN w:val="0"/>
        <w:adjustRightInd w:val="0"/>
        <w:rPr>
          <w:rFonts w:ascii="Arial" w:hAnsi="Arial" w:cs="Arial"/>
          <w:b/>
          <w:sz w:val="28"/>
          <w:szCs w:val="28"/>
        </w:rPr>
      </w:pPr>
      <w:r w:rsidRPr="00737E49">
        <w:rPr>
          <w:rFonts w:ascii="Arial" w:hAnsi="Arial" w:cs="Arial"/>
          <w:b/>
          <w:sz w:val="28"/>
          <w:szCs w:val="28"/>
        </w:rPr>
        <w:t xml:space="preserve">Attachments Listed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28"/>
      </w:tblGrid>
      <w:tr w:rsidR="00DA7D7A" w:rsidRPr="0063185C" w:rsidTr="0074502B">
        <w:tc>
          <w:tcPr>
            <w:tcW w:w="9828" w:type="dxa"/>
          </w:tcPr>
          <w:p w:rsidR="00DA7D7A" w:rsidRPr="00737E49" w:rsidRDefault="00DA7D7A" w:rsidP="0074502B">
            <w:pPr>
              <w:pStyle w:val="ListParagraph"/>
              <w:autoSpaceDE w:val="0"/>
              <w:autoSpaceDN w:val="0"/>
              <w:adjustRightInd w:val="0"/>
              <w:ind w:left="0"/>
              <w:rPr>
                <w:rFonts w:ascii="Arial" w:hAnsi="Arial" w:cs="Arial"/>
                <w:sz w:val="18"/>
                <w:szCs w:val="18"/>
              </w:rPr>
            </w:pPr>
            <w:r w:rsidRPr="00737E49">
              <w:rPr>
                <w:rFonts w:ascii="Arial" w:hAnsi="Arial" w:cs="Arial"/>
                <w:sz w:val="18"/>
                <w:szCs w:val="18"/>
              </w:rPr>
              <w:t xml:space="preserve">List </w:t>
            </w:r>
            <w:r>
              <w:rPr>
                <w:rFonts w:ascii="Arial" w:hAnsi="Arial" w:cs="Arial"/>
                <w:sz w:val="18"/>
                <w:szCs w:val="18"/>
              </w:rPr>
              <w:t xml:space="preserve">maps, </w:t>
            </w:r>
            <w:r w:rsidRPr="00737E49">
              <w:rPr>
                <w:rFonts w:ascii="Arial" w:hAnsi="Arial" w:cs="Arial"/>
                <w:sz w:val="18"/>
                <w:szCs w:val="18"/>
              </w:rPr>
              <w:t xml:space="preserve">studies, background data, </w:t>
            </w:r>
            <w:r>
              <w:rPr>
                <w:rFonts w:ascii="Arial" w:hAnsi="Arial" w:cs="Arial"/>
                <w:sz w:val="18"/>
                <w:szCs w:val="18"/>
              </w:rPr>
              <w:t xml:space="preserve">permits, </w:t>
            </w:r>
            <w:r w:rsidRPr="00737E49">
              <w:rPr>
                <w:rFonts w:ascii="Arial" w:hAnsi="Arial" w:cs="Arial"/>
                <w:sz w:val="18"/>
                <w:szCs w:val="18"/>
              </w:rPr>
              <w:t>etc.</w:t>
            </w: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p w:rsidR="00DA7D7A" w:rsidRPr="0063185C" w:rsidRDefault="00DA7D7A" w:rsidP="0074502B">
            <w:pPr>
              <w:pStyle w:val="ListParagraph"/>
              <w:autoSpaceDE w:val="0"/>
              <w:autoSpaceDN w:val="0"/>
              <w:adjustRightInd w:val="0"/>
              <w:ind w:left="0"/>
              <w:rPr>
                <w:rFonts w:ascii="Arial" w:hAnsi="Arial" w:cs="Arial"/>
                <w:sz w:val="18"/>
                <w:szCs w:val="18"/>
              </w:rPr>
            </w:pPr>
          </w:p>
        </w:tc>
      </w:tr>
    </w:tbl>
    <w:p w:rsidR="00DA7D7A" w:rsidRDefault="00DA7D7A" w:rsidP="00DA7D7A">
      <w:pPr>
        <w:pStyle w:val="ListParagraph"/>
        <w:autoSpaceDE w:val="0"/>
        <w:autoSpaceDN w:val="0"/>
        <w:adjustRightInd w:val="0"/>
        <w:ind w:left="0"/>
        <w:rPr>
          <w:rFonts w:ascii="Arial" w:hAnsi="Arial" w:cs="Arial"/>
          <w:b/>
          <w:sz w:val="28"/>
          <w:szCs w:val="28"/>
        </w:rPr>
      </w:pPr>
    </w:p>
    <w:p w:rsidR="00DA7D7A" w:rsidRPr="00737E49" w:rsidRDefault="00DA7D7A" w:rsidP="00DA7D7A">
      <w:pPr>
        <w:pStyle w:val="ListParagraph"/>
        <w:numPr>
          <w:ilvl w:val="0"/>
          <w:numId w:val="1"/>
        </w:numPr>
        <w:spacing w:after="200" w:line="276" w:lineRule="auto"/>
        <w:rPr>
          <w:rFonts w:ascii="Arial" w:hAnsi="Arial" w:cs="Arial"/>
          <w:sz w:val="20"/>
          <w:szCs w:val="20"/>
        </w:rPr>
      </w:pPr>
      <w:r w:rsidRPr="00737E49">
        <w:rPr>
          <w:rFonts w:ascii="Arial" w:hAnsi="Arial" w:cs="Arial"/>
          <w:b/>
          <w:sz w:val="28"/>
          <w:szCs w:val="28"/>
        </w:rPr>
        <w:t>Conclusion and Recommendation</w:t>
      </w:r>
    </w:p>
    <w:p w:rsidR="00DA7D7A" w:rsidRPr="008D43C5" w:rsidRDefault="008D43C5" w:rsidP="008D43C5">
      <w:pPr>
        <w:rPr>
          <w:rFonts w:ascii="Arial" w:hAnsi="Arial" w:cs="Arial"/>
          <w:sz w:val="20"/>
          <w:szCs w:val="20"/>
        </w:rPr>
      </w:pPr>
      <w:r w:rsidRPr="008D43C5">
        <w:rPr>
          <w:rFonts w:ascii="Arial" w:hAnsi="Arial" w:cs="Arial"/>
          <w:sz w:val="20"/>
          <w:szCs w:val="20"/>
        </w:rPr>
        <w:fldChar w:fldCharType="begin">
          <w:ffData>
            <w:name w:val=""/>
            <w:enabled/>
            <w:calcOnExit w:val="0"/>
            <w:checkBox>
              <w:sizeAuto/>
              <w:default w:val="0"/>
            </w:checkBox>
          </w:ffData>
        </w:fldChar>
      </w:r>
      <w:r w:rsidRPr="008D43C5">
        <w:rPr>
          <w:rFonts w:ascii="Arial" w:hAnsi="Arial" w:cs="Arial"/>
          <w:sz w:val="20"/>
          <w:szCs w:val="20"/>
        </w:rPr>
        <w:instrText xml:space="preserve"> FORMCHECKBOX </w:instrText>
      </w:r>
      <w:r w:rsidRPr="008D43C5">
        <w:rPr>
          <w:rFonts w:ascii="Arial" w:hAnsi="Arial" w:cs="Arial"/>
          <w:sz w:val="20"/>
          <w:szCs w:val="20"/>
        </w:rPr>
      </w:r>
      <w:r w:rsidRPr="008D43C5">
        <w:rPr>
          <w:rFonts w:ascii="Arial" w:hAnsi="Arial" w:cs="Arial"/>
          <w:sz w:val="20"/>
          <w:szCs w:val="20"/>
        </w:rPr>
        <w:fldChar w:fldCharType="end"/>
      </w:r>
      <w:r>
        <w:rPr>
          <w:rFonts w:ascii="Arial" w:hAnsi="Arial" w:cs="Arial"/>
          <w:sz w:val="20"/>
          <w:szCs w:val="20"/>
        </w:rPr>
        <w:tab/>
      </w:r>
      <w:r w:rsidR="00DA7D7A" w:rsidRPr="008D43C5">
        <w:rPr>
          <w:rFonts w:ascii="Arial" w:hAnsi="Arial" w:cs="Arial"/>
          <w:sz w:val="20"/>
          <w:szCs w:val="20"/>
        </w:rPr>
        <w:t xml:space="preserve">The project is consistent with the alternatives and impacts as described in the PEA.  </w:t>
      </w:r>
    </w:p>
    <w:p w:rsidR="00DA7D7A" w:rsidRPr="008D43C5" w:rsidRDefault="008D43C5" w:rsidP="008D43C5">
      <w:pPr>
        <w:ind w:left="720" w:hanging="720"/>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Pr="00EC151A">
        <w:rPr>
          <w:rFonts w:ascii="Arial" w:hAnsi="Arial" w:cs="Arial"/>
          <w:sz w:val="20"/>
          <w:szCs w:val="20"/>
        </w:rPr>
      </w:r>
      <w:r w:rsidRPr="00EC151A">
        <w:rPr>
          <w:rFonts w:ascii="Arial" w:hAnsi="Arial" w:cs="Arial"/>
          <w:sz w:val="20"/>
          <w:szCs w:val="20"/>
        </w:rPr>
        <w:fldChar w:fldCharType="end"/>
      </w:r>
      <w:r>
        <w:rPr>
          <w:rFonts w:ascii="Arial" w:hAnsi="Arial" w:cs="Arial"/>
          <w:sz w:val="20"/>
          <w:szCs w:val="20"/>
        </w:rPr>
        <w:tab/>
      </w:r>
      <w:r w:rsidR="00DA7D7A" w:rsidRPr="008D43C5">
        <w:rPr>
          <w:rFonts w:ascii="Arial" w:hAnsi="Arial" w:cs="Arial"/>
          <w:sz w:val="20"/>
          <w:szCs w:val="20"/>
        </w:rPr>
        <w:t>The project generally is consistent with the alternatives and impacts as described in the PEA, but includes some minor impacts not described in the PEA which are documented in this checklist.</w:t>
      </w:r>
    </w:p>
    <w:p w:rsidR="00DA7D7A" w:rsidRPr="008D43C5" w:rsidRDefault="008D43C5" w:rsidP="008D43C5">
      <w:pPr>
        <w:ind w:left="720" w:hanging="720"/>
        <w:rPr>
          <w:rFonts w:ascii="Arial" w:hAnsi="Arial" w:cs="Arial"/>
          <w:sz w:val="20"/>
          <w:szCs w:val="20"/>
        </w:rPr>
      </w:pPr>
      <w:r w:rsidRPr="00EC151A">
        <w:rPr>
          <w:rFonts w:ascii="Arial" w:hAnsi="Arial" w:cs="Arial"/>
          <w:sz w:val="20"/>
          <w:szCs w:val="20"/>
        </w:rPr>
        <w:fldChar w:fldCharType="begin">
          <w:ffData>
            <w:name w:val=""/>
            <w:enabled/>
            <w:calcOnExit w:val="0"/>
            <w:checkBox>
              <w:sizeAuto/>
              <w:default w:val="0"/>
            </w:checkBox>
          </w:ffData>
        </w:fldChar>
      </w:r>
      <w:r w:rsidRPr="00EC151A">
        <w:rPr>
          <w:rFonts w:ascii="Arial" w:hAnsi="Arial" w:cs="Arial"/>
          <w:sz w:val="20"/>
          <w:szCs w:val="20"/>
        </w:rPr>
        <w:instrText xml:space="preserve"> FORMCHECKBOX </w:instrText>
      </w:r>
      <w:r w:rsidRPr="00EC151A">
        <w:rPr>
          <w:rFonts w:ascii="Arial" w:hAnsi="Arial" w:cs="Arial"/>
          <w:sz w:val="20"/>
          <w:szCs w:val="20"/>
        </w:rPr>
      </w:r>
      <w:r w:rsidRPr="00EC151A">
        <w:rPr>
          <w:rFonts w:ascii="Arial" w:hAnsi="Arial" w:cs="Arial"/>
          <w:sz w:val="20"/>
          <w:szCs w:val="20"/>
        </w:rPr>
        <w:fldChar w:fldCharType="end"/>
      </w:r>
      <w:r>
        <w:rPr>
          <w:rFonts w:ascii="Arial" w:hAnsi="Arial" w:cs="Arial"/>
          <w:sz w:val="20"/>
          <w:szCs w:val="20"/>
        </w:rPr>
        <w:tab/>
      </w:r>
      <w:r w:rsidR="00DA7D7A" w:rsidRPr="008D43C5">
        <w:rPr>
          <w:rFonts w:ascii="Arial" w:hAnsi="Arial" w:cs="Arial"/>
          <w:sz w:val="20"/>
          <w:szCs w:val="20"/>
        </w:rPr>
        <w:t xml:space="preserve">The project requires a Supplemental Environmental Assessment because (1) creates impacts not described in the PEA; (2) creates impacts greater in magnitude, extent, or duration than those described in the PEA; or (3) requires additional mitigation measures that are not described in the PEA to keep impacts below significant levels. </w:t>
      </w:r>
    </w:p>
    <w:p w:rsidR="00DA7D7A" w:rsidRPr="00737E49" w:rsidRDefault="00DA7D7A" w:rsidP="00DA7D7A">
      <w:pPr>
        <w:spacing w:after="0"/>
        <w:ind w:left="360"/>
        <w:rPr>
          <w:rFonts w:ascii="Arial" w:hAnsi="Arial" w:cs="Arial"/>
          <w:sz w:val="20"/>
          <w:szCs w:val="20"/>
        </w:rPr>
      </w:pPr>
      <w:r w:rsidRPr="00737E49">
        <w:rPr>
          <w:rFonts w:ascii="Arial" w:hAnsi="Arial" w:cs="Arial"/>
          <w:sz w:val="28"/>
          <w:szCs w:val="28"/>
        </w:rPr>
        <w:t>_____________________________________</w:t>
      </w:r>
      <w:r w:rsidRPr="00737E49">
        <w:rPr>
          <w:rFonts w:ascii="Arial" w:hAnsi="Arial" w:cs="Arial"/>
          <w:sz w:val="28"/>
          <w:szCs w:val="28"/>
        </w:rPr>
        <w:tab/>
      </w:r>
      <w:r w:rsidRPr="00737E49">
        <w:rPr>
          <w:rFonts w:ascii="Arial" w:hAnsi="Arial" w:cs="Arial"/>
          <w:sz w:val="28"/>
          <w:szCs w:val="28"/>
        </w:rPr>
        <w:tab/>
        <w:t>___________</w:t>
      </w:r>
    </w:p>
    <w:p w:rsidR="00DA7D7A" w:rsidRPr="00737E49" w:rsidRDefault="00DA7D7A" w:rsidP="00DA7D7A">
      <w:pPr>
        <w:spacing w:after="0"/>
        <w:ind w:left="360"/>
        <w:rPr>
          <w:rFonts w:ascii="Arial" w:hAnsi="Arial" w:cs="Arial"/>
          <w:sz w:val="20"/>
          <w:szCs w:val="20"/>
        </w:rPr>
      </w:pPr>
      <w:r>
        <w:rPr>
          <w:rFonts w:ascii="Arial" w:hAnsi="Arial" w:cs="Arial"/>
          <w:sz w:val="20"/>
          <w:szCs w:val="20"/>
        </w:rPr>
        <w:t>Applicant or Road Agency Signature</w:t>
      </w:r>
      <w:r>
        <w:rPr>
          <w:rFonts w:ascii="Arial" w:hAnsi="Arial" w:cs="Arial"/>
          <w:sz w:val="20"/>
          <w:szCs w:val="20"/>
        </w:rPr>
        <w:tab/>
      </w:r>
      <w:r>
        <w:rPr>
          <w:rFonts w:ascii="Arial" w:hAnsi="Arial" w:cs="Arial"/>
          <w:sz w:val="20"/>
          <w:szCs w:val="20"/>
        </w:rPr>
        <w:tab/>
      </w:r>
      <w:r>
        <w:rPr>
          <w:rFonts w:ascii="Arial" w:hAnsi="Arial" w:cs="Arial"/>
          <w:sz w:val="20"/>
          <w:szCs w:val="20"/>
        </w:rPr>
        <w:tab/>
      </w:r>
      <w:r w:rsidRPr="00737E49">
        <w:rPr>
          <w:rFonts w:ascii="Arial" w:hAnsi="Arial" w:cs="Arial"/>
          <w:sz w:val="20"/>
          <w:szCs w:val="20"/>
        </w:rPr>
        <w:tab/>
      </w:r>
      <w:r w:rsidRPr="00737E49">
        <w:rPr>
          <w:rFonts w:ascii="Arial" w:hAnsi="Arial" w:cs="Arial"/>
          <w:sz w:val="20"/>
          <w:szCs w:val="20"/>
        </w:rPr>
        <w:tab/>
      </w:r>
      <w:r w:rsidRPr="00737E49">
        <w:rPr>
          <w:rFonts w:ascii="Arial" w:hAnsi="Arial" w:cs="Arial"/>
          <w:sz w:val="20"/>
          <w:szCs w:val="20"/>
        </w:rPr>
        <w:tab/>
        <w:t>Date</w:t>
      </w:r>
    </w:p>
    <w:p w:rsidR="00DA7D7A" w:rsidRPr="00737E49" w:rsidRDefault="00DA7D7A" w:rsidP="00DA7D7A">
      <w:pPr>
        <w:spacing w:after="0"/>
        <w:ind w:left="360"/>
        <w:rPr>
          <w:rFonts w:ascii="Arial" w:hAnsi="Arial" w:cs="Arial"/>
          <w:sz w:val="20"/>
          <w:szCs w:val="20"/>
        </w:rPr>
      </w:pPr>
    </w:p>
    <w:p w:rsidR="00DA7D7A" w:rsidRPr="00737E49" w:rsidRDefault="00DA7D7A" w:rsidP="00DA7D7A">
      <w:pPr>
        <w:spacing w:after="0"/>
        <w:ind w:left="360"/>
        <w:rPr>
          <w:rFonts w:ascii="Arial" w:hAnsi="Arial" w:cs="Arial"/>
          <w:sz w:val="20"/>
          <w:szCs w:val="20"/>
        </w:rPr>
      </w:pPr>
      <w:r w:rsidRPr="00737E49">
        <w:rPr>
          <w:rFonts w:ascii="Arial" w:hAnsi="Arial" w:cs="Arial"/>
          <w:sz w:val="28"/>
          <w:szCs w:val="28"/>
        </w:rPr>
        <w:t>_____________________________________</w:t>
      </w:r>
      <w:r w:rsidRPr="00737E49">
        <w:rPr>
          <w:rFonts w:ascii="Arial" w:hAnsi="Arial" w:cs="Arial"/>
          <w:sz w:val="28"/>
          <w:szCs w:val="28"/>
        </w:rPr>
        <w:tab/>
      </w:r>
      <w:r w:rsidRPr="00737E49">
        <w:rPr>
          <w:rFonts w:ascii="Arial" w:hAnsi="Arial" w:cs="Arial"/>
          <w:sz w:val="28"/>
          <w:szCs w:val="28"/>
        </w:rPr>
        <w:tab/>
        <w:t>___________</w:t>
      </w:r>
    </w:p>
    <w:p w:rsidR="00DA7D7A" w:rsidRDefault="00DA7D7A" w:rsidP="00DA7D7A">
      <w:pPr>
        <w:spacing w:after="0"/>
        <w:ind w:left="360"/>
        <w:rPr>
          <w:rFonts w:ascii="Arial" w:hAnsi="Arial" w:cs="Arial"/>
          <w:sz w:val="20"/>
          <w:szCs w:val="20"/>
        </w:rPr>
      </w:pPr>
      <w:r>
        <w:rPr>
          <w:rFonts w:ascii="Arial" w:hAnsi="Arial" w:cs="Arial"/>
          <w:sz w:val="20"/>
          <w:szCs w:val="20"/>
        </w:rPr>
        <w:t>Federal Emergency Management Agency or</w:t>
      </w:r>
      <w:r>
        <w:rPr>
          <w:rFonts w:ascii="Arial" w:hAnsi="Arial" w:cs="Arial"/>
          <w:sz w:val="20"/>
          <w:szCs w:val="20"/>
        </w:rPr>
        <w:tab/>
      </w:r>
      <w:r>
        <w:rPr>
          <w:rFonts w:ascii="Arial" w:hAnsi="Arial" w:cs="Arial"/>
          <w:sz w:val="20"/>
          <w:szCs w:val="20"/>
        </w:rPr>
        <w:tab/>
      </w:r>
      <w:r>
        <w:rPr>
          <w:rFonts w:ascii="Arial" w:hAnsi="Arial" w:cs="Arial"/>
          <w:sz w:val="20"/>
          <w:szCs w:val="20"/>
        </w:rPr>
        <w:tab/>
      </w:r>
      <w:r w:rsidRPr="00737E49">
        <w:rPr>
          <w:rFonts w:ascii="Arial" w:hAnsi="Arial" w:cs="Arial"/>
          <w:sz w:val="20"/>
          <w:szCs w:val="20"/>
        </w:rPr>
        <w:tab/>
      </w:r>
      <w:r w:rsidRPr="00737E49">
        <w:rPr>
          <w:rFonts w:ascii="Arial" w:hAnsi="Arial" w:cs="Arial"/>
          <w:sz w:val="20"/>
          <w:szCs w:val="20"/>
        </w:rPr>
        <w:tab/>
        <w:t>Date</w:t>
      </w:r>
    </w:p>
    <w:p w:rsidR="00DA7D7A" w:rsidRPr="00737E49" w:rsidRDefault="00DA7D7A" w:rsidP="00DA7D7A">
      <w:pPr>
        <w:spacing w:after="0"/>
        <w:ind w:left="360"/>
        <w:rPr>
          <w:rFonts w:ascii="Arial" w:hAnsi="Arial" w:cs="Arial"/>
          <w:sz w:val="20"/>
          <w:szCs w:val="20"/>
        </w:rPr>
      </w:pPr>
      <w:r w:rsidRPr="00737E49">
        <w:rPr>
          <w:rFonts w:ascii="Arial" w:hAnsi="Arial" w:cs="Arial"/>
          <w:sz w:val="20"/>
          <w:szCs w:val="20"/>
        </w:rPr>
        <w:t>Federal Highway Administration</w:t>
      </w:r>
      <w:r>
        <w:rPr>
          <w:rFonts w:ascii="Arial" w:hAnsi="Arial" w:cs="Arial"/>
          <w:sz w:val="20"/>
          <w:szCs w:val="20"/>
        </w:rPr>
        <w:t xml:space="preserve"> Signature</w:t>
      </w:r>
    </w:p>
    <w:p w:rsidR="00DA7D7A" w:rsidRPr="00737E49" w:rsidRDefault="00DA7D7A" w:rsidP="00DA7D7A">
      <w:pPr>
        <w:pStyle w:val="ListParagraph"/>
        <w:autoSpaceDE w:val="0"/>
        <w:autoSpaceDN w:val="0"/>
        <w:adjustRightInd w:val="0"/>
        <w:ind w:left="0"/>
        <w:rPr>
          <w:rFonts w:ascii="Arial" w:hAnsi="Arial" w:cs="Arial"/>
          <w:b/>
          <w:sz w:val="28"/>
          <w:szCs w:val="28"/>
        </w:rPr>
      </w:pPr>
    </w:p>
    <w:p w:rsidR="00DA7D7A" w:rsidRDefault="00DA7D7A" w:rsidP="00DA7D7A">
      <w:pPr>
        <w:spacing w:after="0" w:line="240" w:lineRule="auto"/>
        <w:rPr>
          <w:b/>
          <w:color w:val="000000"/>
          <w:sz w:val="32"/>
          <w:szCs w:val="32"/>
        </w:rPr>
      </w:pPr>
    </w:p>
    <w:p w:rsidR="00DA7D7A" w:rsidRPr="00522BF1" w:rsidRDefault="00DA7D7A" w:rsidP="00DA7D7A">
      <w:pPr>
        <w:widowControl w:val="0"/>
        <w:autoSpaceDE w:val="0"/>
        <w:autoSpaceDN w:val="0"/>
        <w:adjustRightInd w:val="0"/>
        <w:spacing w:before="9" w:after="0" w:line="283" w:lineRule="auto"/>
        <w:ind w:right="-20"/>
        <w:rPr>
          <w:rFonts w:ascii="Times New Roman" w:hAnsi="Times New Roman"/>
          <w:b/>
          <w:color w:val="000000"/>
          <w:sz w:val="12"/>
          <w:szCs w:val="12"/>
        </w:rPr>
      </w:pPr>
    </w:p>
    <w:p w:rsidR="00503234" w:rsidRDefault="00503234"/>
    <w:sectPr w:rsidR="0050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133C5"/>
    <w:multiLevelType w:val="hybridMultilevel"/>
    <w:tmpl w:val="7A5CB2E8"/>
    <w:lvl w:ilvl="0" w:tplc="286C21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64F0E"/>
    <w:multiLevelType w:val="hybridMultilevel"/>
    <w:tmpl w:val="2BF82F32"/>
    <w:lvl w:ilvl="0" w:tplc="286C21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F6766"/>
    <w:multiLevelType w:val="hybridMultilevel"/>
    <w:tmpl w:val="A3E4D60E"/>
    <w:lvl w:ilvl="0" w:tplc="3296EA9C">
      <w:start w:val="1"/>
      <w:numFmt w:val="upperRoman"/>
      <w:lvlText w:val="%1."/>
      <w:lvlJc w:val="left"/>
      <w:pPr>
        <w:tabs>
          <w:tab w:val="num" w:pos="0"/>
        </w:tabs>
        <w:ind w:left="720" w:hanging="72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7A"/>
    <w:rsid w:val="00466A88"/>
    <w:rsid w:val="00503234"/>
    <w:rsid w:val="008D43C5"/>
    <w:rsid w:val="00A17219"/>
    <w:rsid w:val="00A765EA"/>
    <w:rsid w:val="00DA7D7A"/>
    <w:rsid w:val="00E75603"/>
    <w:rsid w:val="00EC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D7A"/>
    <w:pPr>
      <w:spacing w:after="0" w:line="240" w:lineRule="auto"/>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D7A"/>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Gibson</dc:creator>
  <cp:lastModifiedBy>Pierce, Rebecca</cp:lastModifiedBy>
  <cp:revision>2</cp:revision>
  <dcterms:created xsi:type="dcterms:W3CDTF">2014-07-02T19:24:00Z</dcterms:created>
  <dcterms:modified xsi:type="dcterms:W3CDTF">2014-07-02T19:24:00Z</dcterms:modified>
</cp:coreProperties>
</file>