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92BBE" w14:textId="606826B8" w:rsidR="00694905" w:rsidRPr="001148A0" w:rsidRDefault="00B75C36" w:rsidP="001148A0">
      <w:pPr>
        <w:pStyle w:val="Title"/>
        <w:pBdr>
          <w:bottom w:val="single" w:sz="8" w:space="0" w:color="4F81BD" w:themeColor="accent1"/>
        </w:pBdr>
        <w:spacing w:line="360" w:lineRule="auto"/>
        <w:jc w:val="center"/>
        <w:rPr>
          <w:rFonts w:eastAsiaTheme="minorEastAsia" w:cstheme="minorBidi"/>
        </w:rPr>
      </w:pPr>
      <w:r>
        <w:t>Understanding Leave Types</w:t>
      </w:r>
    </w:p>
    <w:tbl>
      <w:tblPr>
        <w:tblStyle w:val="TableGrid"/>
        <w:tblW w:w="15300" w:type="dxa"/>
        <w:tblInd w:w="-1175" w:type="dxa"/>
        <w:tblLayout w:type="fixed"/>
        <w:tblLook w:val="04A0" w:firstRow="1" w:lastRow="0" w:firstColumn="1" w:lastColumn="0" w:noHBand="0" w:noVBand="1"/>
      </w:tblPr>
      <w:tblGrid>
        <w:gridCol w:w="1620"/>
        <w:gridCol w:w="3780"/>
        <w:gridCol w:w="1530"/>
        <w:gridCol w:w="1710"/>
        <w:gridCol w:w="1710"/>
        <w:gridCol w:w="3330"/>
        <w:gridCol w:w="1620"/>
      </w:tblGrid>
      <w:tr w:rsidR="00A80EBF" w:rsidRPr="005F3AF6" w14:paraId="7308B84D" w14:textId="6C3AA66E" w:rsidTr="005F3AF6">
        <w:trPr>
          <w:tblHeader/>
        </w:trPr>
        <w:tc>
          <w:tcPr>
            <w:tcW w:w="1620" w:type="dxa"/>
            <w:shd w:val="clear" w:color="auto" w:fill="1F497D" w:themeFill="text2"/>
          </w:tcPr>
          <w:p w14:paraId="36754408" w14:textId="574566CA" w:rsidR="00A80EBF" w:rsidRPr="0041296B" w:rsidRDefault="00A80EBF" w:rsidP="001148A0">
            <w:pPr>
              <w:spacing w:line="240" w:lineRule="auto"/>
              <w:rPr>
                <w:rFonts w:ascii="Calibri" w:hAnsi="Calibri"/>
                <w:b/>
                <w:color w:val="FFFFFF" w:themeColor="background1"/>
              </w:rPr>
            </w:pPr>
            <w:r w:rsidRPr="0041296B">
              <w:rPr>
                <w:rFonts w:ascii="Calibri" w:hAnsi="Calibri"/>
                <w:b/>
                <w:color w:val="FFFFFF" w:themeColor="background1"/>
              </w:rPr>
              <w:t>Leave Type</w:t>
            </w:r>
          </w:p>
        </w:tc>
        <w:tc>
          <w:tcPr>
            <w:tcW w:w="3780" w:type="dxa"/>
            <w:shd w:val="clear" w:color="auto" w:fill="1F497D" w:themeFill="text2"/>
          </w:tcPr>
          <w:p w14:paraId="4BBFC2C5" w14:textId="020224AB" w:rsidR="00A80EBF" w:rsidRPr="0041296B" w:rsidRDefault="00A80EBF" w:rsidP="001148A0">
            <w:pPr>
              <w:spacing w:line="240" w:lineRule="auto"/>
              <w:rPr>
                <w:rFonts w:ascii="Calibri" w:hAnsi="Calibri"/>
                <w:b/>
                <w:color w:val="FFFFFF" w:themeColor="background1"/>
              </w:rPr>
            </w:pPr>
            <w:r w:rsidRPr="0041296B">
              <w:rPr>
                <w:rFonts w:ascii="Calibri" w:hAnsi="Calibri"/>
                <w:b/>
                <w:color w:val="FFFFFF" w:themeColor="background1"/>
              </w:rPr>
              <w:t>Description</w:t>
            </w:r>
          </w:p>
        </w:tc>
        <w:tc>
          <w:tcPr>
            <w:tcW w:w="1530" w:type="dxa"/>
            <w:shd w:val="clear" w:color="auto" w:fill="1F497D" w:themeFill="text2"/>
          </w:tcPr>
          <w:p w14:paraId="169FCD92" w14:textId="0E2413D2" w:rsidR="00A80EBF" w:rsidRPr="0041296B" w:rsidRDefault="00A80EBF" w:rsidP="001148A0">
            <w:pPr>
              <w:spacing w:line="240" w:lineRule="auto"/>
              <w:rPr>
                <w:rFonts w:ascii="Calibri" w:hAnsi="Calibri"/>
                <w:b/>
                <w:color w:val="FFFFFF" w:themeColor="background1"/>
              </w:rPr>
            </w:pPr>
            <w:r w:rsidRPr="0041296B">
              <w:rPr>
                <w:rFonts w:ascii="Calibri" w:hAnsi="Calibri"/>
                <w:b/>
                <w:color w:val="FFFFFF" w:themeColor="background1"/>
              </w:rPr>
              <w:t>Eligible Employees</w:t>
            </w:r>
          </w:p>
        </w:tc>
        <w:tc>
          <w:tcPr>
            <w:tcW w:w="1710" w:type="dxa"/>
            <w:shd w:val="clear" w:color="auto" w:fill="1F497D" w:themeFill="text2"/>
          </w:tcPr>
          <w:p w14:paraId="0B9E10E4" w14:textId="6A476B02" w:rsidR="00A80EBF" w:rsidRPr="0041296B" w:rsidRDefault="00A80EBF" w:rsidP="001148A0">
            <w:pPr>
              <w:spacing w:line="240" w:lineRule="auto"/>
              <w:rPr>
                <w:rFonts w:ascii="Calibri" w:hAnsi="Calibri"/>
                <w:b/>
                <w:color w:val="FFFFFF" w:themeColor="background1"/>
              </w:rPr>
            </w:pPr>
            <w:r w:rsidRPr="0041296B">
              <w:rPr>
                <w:rFonts w:ascii="Calibri" w:hAnsi="Calibri"/>
                <w:b/>
                <w:color w:val="FFFFFF" w:themeColor="background1"/>
              </w:rPr>
              <w:t>SAP A/A Codes</w:t>
            </w:r>
          </w:p>
        </w:tc>
        <w:tc>
          <w:tcPr>
            <w:tcW w:w="1710" w:type="dxa"/>
            <w:shd w:val="clear" w:color="auto" w:fill="1F497D" w:themeFill="text2"/>
          </w:tcPr>
          <w:p w14:paraId="49FAACCE" w14:textId="191919D0" w:rsidR="00A80EBF" w:rsidRPr="0041296B" w:rsidRDefault="00A80EBF" w:rsidP="001148A0">
            <w:pPr>
              <w:spacing w:line="240" w:lineRule="auto"/>
              <w:rPr>
                <w:rFonts w:ascii="Calibri" w:hAnsi="Calibri"/>
                <w:b/>
                <w:color w:val="FFFFFF" w:themeColor="background1"/>
              </w:rPr>
            </w:pPr>
            <w:r w:rsidRPr="0041296B">
              <w:rPr>
                <w:rFonts w:ascii="Calibri" w:hAnsi="Calibri"/>
                <w:b/>
                <w:color w:val="FFFFFF" w:themeColor="background1"/>
              </w:rPr>
              <w:t>Who Can Approve?</w:t>
            </w:r>
          </w:p>
        </w:tc>
        <w:tc>
          <w:tcPr>
            <w:tcW w:w="3330" w:type="dxa"/>
            <w:shd w:val="clear" w:color="auto" w:fill="1F497D" w:themeFill="text2"/>
          </w:tcPr>
          <w:p w14:paraId="30C43A98" w14:textId="72FFEEB7" w:rsidR="00A80EBF" w:rsidRPr="0041296B" w:rsidRDefault="00A80EBF" w:rsidP="001148A0">
            <w:pPr>
              <w:spacing w:line="240" w:lineRule="auto"/>
              <w:rPr>
                <w:rFonts w:ascii="Calibri" w:hAnsi="Calibri"/>
                <w:b/>
                <w:color w:val="FFFFFF" w:themeColor="background1"/>
              </w:rPr>
            </w:pPr>
            <w:r w:rsidRPr="0041296B">
              <w:rPr>
                <w:rFonts w:ascii="Calibri" w:hAnsi="Calibri"/>
                <w:b/>
                <w:color w:val="FFFFFF" w:themeColor="background1"/>
              </w:rPr>
              <w:t>Next steps / How to use</w:t>
            </w:r>
          </w:p>
        </w:tc>
        <w:tc>
          <w:tcPr>
            <w:tcW w:w="1620" w:type="dxa"/>
            <w:shd w:val="clear" w:color="auto" w:fill="1F497D" w:themeFill="text2"/>
          </w:tcPr>
          <w:p w14:paraId="1431FB57" w14:textId="77777777" w:rsidR="00A80EBF" w:rsidRPr="0041296B" w:rsidRDefault="00A80EBF" w:rsidP="00A80EBF">
            <w:pPr>
              <w:spacing w:after="0"/>
              <w:rPr>
                <w:rFonts w:ascii="Calibri" w:hAnsi="Calibri"/>
                <w:b/>
                <w:color w:val="FFFFFF" w:themeColor="background1"/>
              </w:rPr>
            </w:pPr>
            <w:r w:rsidRPr="0041296B">
              <w:rPr>
                <w:rFonts w:ascii="Calibri" w:hAnsi="Calibri"/>
                <w:b/>
                <w:color w:val="FFFFFF" w:themeColor="background1"/>
              </w:rPr>
              <w:t>Policy/</w:t>
            </w:r>
          </w:p>
          <w:p w14:paraId="210FCD50" w14:textId="5C83FA04" w:rsidR="00A80EBF" w:rsidRPr="0041296B" w:rsidRDefault="00A80EBF" w:rsidP="00A80EBF">
            <w:pPr>
              <w:spacing w:after="0"/>
              <w:rPr>
                <w:rFonts w:ascii="Calibri" w:hAnsi="Calibri"/>
                <w:b/>
                <w:color w:val="FFFFFF" w:themeColor="background1"/>
              </w:rPr>
            </w:pPr>
            <w:r w:rsidRPr="0041296B">
              <w:rPr>
                <w:rFonts w:ascii="Calibri" w:hAnsi="Calibri"/>
                <w:b/>
                <w:color w:val="FFFFFF" w:themeColor="background1"/>
              </w:rPr>
              <w:t>Resources</w:t>
            </w:r>
          </w:p>
        </w:tc>
      </w:tr>
      <w:tr w:rsidR="00A80EBF" w:rsidRPr="005F3AF6" w14:paraId="6DB1C740" w14:textId="76443992" w:rsidTr="005F3AF6">
        <w:tc>
          <w:tcPr>
            <w:tcW w:w="1620" w:type="dxa"/>
          </w:tcPr>
          <w:p w14:paraId="30934F12" w14:textId="66D58C0A" w:rsidR="00A80EBF" w:rsidRPr="005F3AF6" w:rsidRDefault="00A80EBF" w:rsidP="00153579">
            <w:pPr>
              <w:spacing w:line="240" w:lineRule="auto"/>
              <w:rPr>
                <w:rFonts w:ascii="Calibri" w:hAnsi="Calibri"/>
                <w:i w:val="0"/>
              </w:rPr>
            </w:pPr>
            <w:r w:rsidRPr="005F3AF6">
              <w:rPr>
                <w:rFonts w:ascii="Calibri" w:hAnsi="Calibri"/>
                <w:i w:val="0"/>
              </w:rPr>
              <w:t>Administrative</w:t>
            </w:r>
          </w:p>
        </w:tc>
        <w:tc>
          <w:tcPr>
            <w:tcW w:w="3780" w:type="dxa"/>
          </w:tcPr>
          <w:p w14:paraId="73177B6E" w14:textId="77777777" w:rsidR="00A80EBF" w:rsidRPr="005F3AF6" w:rsidRDefault="00A80EBF" w:rsidP="002145D5">
            <w:pPr>
              <w:spacing w:line="240" w:lineRule="auto"/>
              <w:rPr>
                <w:rFonts w:ascii="Calibri" w:hAnsi="Calibri"/>
                <w:i w:val="0"/>
              </w:rPr>
            </w:pPr>
            <w:r w:rsidRPr="005F3AF6">
              <w:rPr>
                <w:rFonts w:ascii="Calibri" w:hAnsi="Calibri"/>
                <w:i w:val="0"/>
              </w:rPr>
              <w:t>Paid Leave granted by an Appointing Authority to relieve an Employee of official State duties for the good of the state. This leave is not accrued.</w:t>
            </w:r>
          </w:p>
          <w:p w14:paraId="1E4D2B00" w14:textId="1C6918DD" w:rsidR="00A80EBF" w:rsidRPr="005F3AF6" w:rsidRDefault="00A80EBF" w:rsidP="00486C8A">
            <w:pPr>
              <w:spacing w:line="240" w:lineRule="auto"/>
              <w:rPr>
                <w:rFonts w:ascii="Calibri" w:hAnsi="Calibri"/>
                <w:i w:val="0"/>
              </w:rPr>
            </w:pPr>
            <w:r w:rsidRPr="005F3AF6">
              <w:rPr>
                <w:rFonts w:ascii="Calibri" w:hAnsi="Calibri"/>
                <w:i w:val="0"/>
              </w:rPr>
              <w:t>Military Admin leave is restricted to use to make up the difference between an employee’s base salary and total gross military pay. It can only be applied during the initial call up to active military service in the war against terrorism or other military operations. It does not apply to regular military obligations such as annual encampment or training</w:t>
            </w:r>
          </w:p>
        </w:tc>
        <w:tc>
          <w:tcPr>
            <w:tcW w:w="1530" w:type="dxa"/>
          </w:tcPr>
          <w:p w14:paraId="11776117" w14:textId="66A8344F" w:rsidR="00A80EBF" w:rsidRPr="005F3AF6" w:rsidRDefault="00A80EBF" w:rsidP="00BF7171">
            <w:pPr>
              <w:pStyle w:val="ListParagraph"/>
              <w:numPr>
                <w:ilvl w:val="0"/>
                <w:numId w:val="12"/>
              </w:numPr>
              <w:rPr>
                <w:rFonts w:ascii="Calibri" w:hAnsi="Calibri"/>
                <w:i/>
                <w:sz w:val="20"/>
                <w:szCs w:val="20"/>
              </w:rPr>
            </w:pPr>
            <w:r w:rsidRPr="005F3AF6">
              <w:rPr>
                <w:rFonts w:ascii="Calibri" w:hAnsi="Calibri"/>
                <w:sz w:val="20"/>
                <w:szCs w:val="20"/>
              </w:rPr>
              <w:t>All Employees</w:t>
            </w:r>
          </w:p>
        </w:tc>
        <w:tc>
          <w:tcPr>
            <w:tcW w:w="1710" w:type="dxa"/>
          </w:tcPr>
          <w:p w14:paraId="2582E267" w14:textId="6FE2FE91" w:rsidR="00A80EBF" w:rsidRPr="005F3AF6" w:rsidRDefault="00A80EBF" w:rsidP="00153579">
            <w:pPr>
              <w:pStyle w:val="ListParagraph"/>
              <w:numPr>
                <w:ilvl w:val="0"/>
                <w:numId w:val="12"/>
              </w:numPr>
              <w:rPr>
                <w:rFonts w:ascii="Calibri" w:hAnsi="Calibri"/>
                <w:sz w:val="20"/>
                <w:szCs w:val="20"/>
              </w:rPr>
            </w:pPr>
            <w:bookmarkStart w:id="0" w:name="_GoBack"/>
            <w:bookmarkEnd w:id="0"/>
            <w:r w:rsidRPr="005F3AF6">
              <w:rPr>
                <w:rFonts w:ascii="Calibri" w:hAnsi="Calibri"/>
                <w:sz w:val="20"/>
                <w:szCs w:val="20"/>
              </w:rPr>
              <w:t>170P Administrative Leave</w:t>
            </w:r>
          </w:p>
          <w:p w14:paraId="0334E52A" w14:textId="6BCBE32B" w:rsidR="00A80EBF" w:rsidRPr="005F3AF6" w:rsidRDefault="00251653" w:rsidP="00153579">
            <w:pPr>
              <w:pStyle w:val="ListParagraph"/>
              <w:numPr>
                <w:ilvl w:val="0"/>
                <w:numId w:val="12"/>
              </w:numPr>
              <w:rPr>
                <w:rFonts w:ascii="Calibri" w:hAnsi="Calibri"/>
                <w:sz w:val="20"/>
                <w:szCs w:val="20"/>
              </w:rPr>
            </w:pPr>
            <w:r w:rsidRPr="005F3AF6">
              <w:rPr>
                <w:rFonts w:ascii="Calibri" w:hAnsi="Calibri"/>
                <w:sz w:val="20"/>
                <w:szCs w:val="20"/>
              </w:rPr>
              <w:t xml:space="preserve">182P Military </w:t>
            </w:r>
            <w:r w:rsidR="00A80EBF" w:rsidRPr="005F3AF6">
              <w:rPr>
                <w:rFonts w:ascii="Calibri" w:hAnsi="Calibri"/>
                <w:sz w:val="20"/>
                <w:szCs w:val="20"/>
              </w:rPr>
              <w:t>Administrative</w:t>
            </w:r>
          </w:p>
          <w:p w14:paraId="2BD46AC6" w14:textId="5A74B871" w:rsidR="00A80EBF" w:rsidRPr="005F3AF6" w:rsidRDefault="00A80EBF" w:rsidP="00153579">
            <w:pPr>
              <w:pStyle w:val="ListParagraph"/>
              <w:numPr>
                <w:ilvl w:val="0"/>
                <w:numId w:val="12"/>
              </w:numPr>
              <w:rPr>
                <w:rFonts w:ascii="Calibri" w:hAnsi="Calibri"/>
                <w:sz w:val="20"/>
                <w:szCs w:val="20"/>
              </w:rPr>
            </w:pPr>
            <w:r w:rsidRPr="005F3AF6">
              <w:rPr>
                <w:rFonts w:ascii="Calibri" w:hAnsi="Calibri"/>
                <w:sz w:val="20"/>
                <w:szCs w:val="20"/>
              </w:rPr>
              <w:t>195P FML – Administrative</w:t>
            </w:r>
          </w:p>
        </w:tc>
        <w:tc>
          <w:tcPr>
            <w:tcW w:w="1710" w:type="dxa"/>
          </w:tcPr>
          <w:p w14:paraId="128C54E6" w14:textId="14D4723B" w:rsidR="00A80EBF" w:rsidRPr="005F3AF6" w:rsidRDefault="00A80EBF" w:rsidP="00DB4906">
            <w:pPr>
              <w:spacing w:line="240" w:lineRule="auto"/>
              <w:rPr>
                <w:rFonts w:ascii="Calibri" w:hAnsi="Calibri"/>
                <w:i w:val="0"/>
              </w:rPr>
            </w:pPr>
            <w:r w:rsidRPr="005F3AF6">
              <w:rPr>
                <w:rFonts w:ascii="Calibri" w:hAnsi="Calibri"/>
                <w:i w:val="0"/>
              </w:rPr>
              <w:t>Must be approved by the Appointing Authority or Appointee</w:t>
            </w:r>
          </w:p>
        </w:tc>
        <w:tc>
          <w:tcPr>
            <w:tcW w:w="3330" w:type="dxa"/>
          </w:tcPr>
          <w:p w14:paraId="20859AE9" w14:textId="77777777" w:rsidR="00A80EBF" w:rsidRPr="005F3AF6" w:rsidRDefault="00A80EBF" w:rsidP="00CA5B7A">
            <w:pPr>
              <w:spacing w:line="240" w:lineRule="auto"/>
              <w:rPr>
                <w:rFonts w:ascii="Calibri" w:hAnsi="Calibri"/>
                <w:i w:val="0"/>
              </w:rPr>
            </w:pPr>
            <w:r w:rsidRPr="005F3AF6">
              <w:rPr>
                <w:rFonts w:ascii="Calibri" w:hAnsi="Calibri"/>
                <w:i w:val="0"/>
              </w:rPr>
              <w:t>Must have prior approval from Appointing Authority prior to using.</w:t>
            </w:r>
          </w:p>
          <w:p w14:paraId="352EFE47" w14:textId="0695164F" w:rsidR="00A80EBF" w:rsidRPr="005F3AF6" w:rsidRDefault="00A80EBF" w:rsidP="00CA5B7A">
            <w:pPr>
              <w:spacing w:line="240" w:lineRule="auto"/>
              <w:rPr>
                <w:rFonts w:ascii="Calibri" w:hAnsi="Calibri"/>
                <w:i w:val="0"/>
              </w:rPr>
            </w:pPr>
            <w:r w:rsidRPr="005F3AF6">
              <w:rPr>
                <w:rFonts w:ascii="Calibri" w:hAnsi="Calibri"/>
                <w:i w:val="0"/>
              </w:rPr>
              <w:t>For, Military Admin leave employee must provide proof of military pay and allowances</w:t>
            </w:r>
          </w:p>
          <w:p w14:paraId="1BA03F86" w14:textId="165D290C" w:rsidR="00A80EBF" w:rsidRPr="005F3AF6" w:rsidRDefault="00A80EBF" w:rsidP="00CA5B7A">
            <w:pPr>
              <w:spacing w:line="240" w:lineRule="auto"/>
              <w:rPr>
                <w:rFonts w:ascii="Calibri" w:hAnsi="Calibri"/>
                <w:i w:val="0"/>
              </w:rPr>
            </w:pPr>
            <w:r w:rsidRPr="005F3AF6">
              <w:rPr>
                <w:rFonts w:ascii="Calibri" w:hAnsi="Calibri"/>
                <w:i w:val="0"/>
              </w:rPr>
              <w:t xml:space="preserve">For FML Admin Leave, employee must be designated for FML </w:t>
            </w:r>
          </w:p>
        </w:tc>
        <w:tc>
          <w:tcPr>
            <w:tcW w:w="1620" w:type="dxa"/>
          </w:tcPr>
          <w:p w14:paraId="32618921" w14:textId="03865B78" w:rsidR="00A80EBF" w:rsidRPr="005F3AF6" w:rsidRDefault="0071655C" w:rsidP="00A80EBF">
            <w:pPr>
              <w:rPr>
                <w:rFonts w:ascii="Calibri" w:hAnsi="Calibri"/>
              </w:rPr>
            </w:pPr>
            <w:r w:rsidRPr="005F3AF6">
              <w:rPr>
                <w:rFonts w:ascii="Calibri" w:hAnsi="Calibri"/>
              </w:rPr>
              <w:t>PD 1204.2</w:t>
            </w:r>
          </w:p>
        </w:tc>
      </w:tr>
      <w:tr w:rsidR="00A80EBF" w:rsidRPr="005F3AF6" w14:paraId="550813F8" w14:textId="62D690D3" w:rsidTr="005F3AF6">
        <w:tc>
          <w:tcPr>
            <w:tcW w:w="1620" w:type="dxa"/>
          </w:tcPr>
          <w:p w14:paraId="1A178F44" w14:textId="1344DB1D" w:rsidR="00A80EBF" w:rsidRPr="005F3AF6" w:rsidRDefault="00A80EBF" w:rsidP="00153579">
            <w:pPr>
              <w:spacing w:line="240" w:lineRule="auto"/>
              <w:rPr>
                <w:rFonts w:ascii="Calibri" w:hAnsi="Calibri"/>
                <w:i w:val="0"/>
              </w:rPr>
            </w:pPr>
            <w:r w:rsidRPr="005F3AF6">
              <w:rPr>
                <w:rFonts w:ascii="Calibri" w:hAnsi="Calibri"/>
                <w:i w:val="0"/>
              </w:rPr>
              <w:t>Alternate Holiday</w:t>
            </w:r>
          </w:p>
        </w:tc>
        <w:tc>
          <w:tcPr>
            <w:tcW w:w="3780" w:type="dxa"/>
          </w:tcPr>
          <w:p w14:paraId="25268B42" w14:textId="5BA9AB62" w:rsidR="00A80EBF" w:rsidRPr="005F3AF6" w:rsidRDefault="00A80EBF" w:rsidP="005942F2">
            <w:pPr>
              <w:spacing w:line="240" w:lineRule="auto"/>
              <w:rPr>
                <w:rFonts w:ascii="Calibri" w:hAnsi="Calibri"/>
                <w:i w:val="0"/>
              </w:rPr>
            </w:pPr>
            <w:r w:rsidRPr="005F3AF6">
              <w:rPr>
                <w:rFonts w:ascii="Calibri" w:hAnsi="Calibri"/>
                <w:i w:val="0"/>
              </w:rPr>
              <w:t xml:space="preserve">If an employee works on a state holiday or is scheduled off on the same day as a state holiday, the employee is given up to 8 hours of holiday leave to use in the future. </w:t>
            </w:r>
          </w:p>
          <w:p w14:paraId="4187C7D4" w14:textId="1FF16486" w:rsidR="00A80EBF" w:rsidRPr="005F3AF6" w:rsidRDefault="00A80EBF" w:rsidP="005942F2">
            <w:pPr>
              <w:spacing w:line="240" w:lineRule="auto"/>
              <w:rPr>
                <w:rFonts w:ascii="Calibri" w:hAnsi="Calibri"/>
                <w:i w:val="0"/>
              </w:rPr>
            </w:pPr>
            <w:r w:rsidRPr="005F3AF6">
              <w:rPr>
                <w:rFonts w:ascii="Calibri" w:hAnsi="Calibri"/>
                <w:i w:val="0"/>
              </w:rPr>
              <w:t xml:space="preserve">All alternate holiday leave should be taken within the same fiscal year it is earned and cannot be used prior to the holiday occurring. </w:t>
            </w:r>
          </w:p>
          <w:p w14:paraId="6B472DE9" w14:textId="77777777" w:rsidR="00A80EBF" w:rsidRPr="005F3AF6" w:rsidRDefault="00A80EBF" w:rsidP="005942F2">
            <w:pPr>
              <w:spacing w:line="240" w:lineRule="auto"/>
              <w:rPr>
                <w:rFonts w:ascii="Calibri" w:hAnsi="Calibri"/>
                <w:i w:val="0"/>
              </w:rPr>
            </w:pPr>
          </w:p>
          <w:p w14:paraId="459C59E0" w14:textId="77777777" w:rsidR="00A80EBF" w:rsidRPr="005F3AF6" w:rsidRDefault="00A80EBF" w:rsidP="005942F2">
            <w:pPr>
              <w:spacing w:line="240" w:lineRule="auto"/>
              <w:rPr>
                <w:rFonts w:ascii="Calibri" w:hAnsi="Calibri"/>
                <w:i w:val="0"/>
              </w:rPr>
            </w:pPr>
          </w:p>
          <w:p w14:paraId="2248CA2F" w14:textId="77777777" w:rsidR="00A80EBF" w:rsidRPr="005F3AF6" w:rsidRDefault="00A80EBF" w:rsidP="005942F2">
            <w:pPr>
              <w:spacing w:line="240" w:lineRule="auto"/>
              <w:rPr>
                <w:rFonts w:ascii="Calibri" w:hAnsi="Calibri"/>
                <w:i w:val="0"/>
              </w:rPr>
            </w:pPr>
          </w:p>
          <w:p w14:paraId="5D813980" w14:textId="77777777" w:rsidR="00A80EBF" w:rsidRPr="005F3AF6" w:rsidRDefault="00A80EBF" w:rsidP="005942F2">
            <w:pPr>
              <w:spacing w:line="240" w:lineRule="auto"/>
              <w:rPr>
                <w:rFonts w:ascii="Calibri" w:hAnsi="Calibri"/>
                <w:i w:val="0"/>
              </w:rPr>
            </w:pPr>
          </w:p>
          <w:p w14:paraId="14DFF1EE" w14:textId="52B91ADF" w:rsidR="00A80EBF" w:rsidRPr="005F3AF6" w:rsidRDefault="00A80EBF" w:rsidP="005942F2">
            <w:pPr>
              <w:spacing w:line="240" w:lineRule="auto"/>
              <w:rPr>
                <w:rFonts w:ascii="Calibri" w:hAnsi="Calibri"/>
                <w:i w:val="0"/>
              </w:rPr>
            </w:pPr>
            <w:r w:rsidRPr="005F3AF6">
              <w:rPr>
                <w:rFonts w:ascii="Calibri" w:hAnsi="Calibri"/>
                <w:i w:val="0"/>
              </w:rPr>
              <w:lastRenderedPageBreak/>
              <w:t xml:space="preserve">  </w:t>
            </w:r>
          </w:p>
        </w:tc>
        <w:tc>
          <w:tcPr>
            <w:tcW w:w="1530" w:type="dxa"/>
          </w:tcPr>
          <w:p w14:paraId="10B997D4" w14:textId="57284BEE" w:rsidR="00A80EBF" w:rsidRPr="005F3AF6" w:rsidRDefault="00A80EBF" w:rsidP="0001145D">
            <w:pPr>
              <w:pStyle w:val="ListParagraph"/>
              <w:numPr>
                <w:ilvl w:val="0"/>
                <w:numId w:val="12"/>
              </w:numPr>
              <w:rPr>
                <w:rFonts w:ascii="Calibri" w:hAnsi="Calibri"/>
                <w:sz w:val="20"/>
                <w:szCs w:val="20"/>
              </w:rPr>
            </w:pPr>
            <w:r w:rsidRPr="005F3AF6">
              <w:rPr>
                <w:rFonts w:ascii="Calibri" w:hAnsi="Calibri"/>
                <w:sz w:val="20"/>
                <w:szCs w:val="20"/>
              </w:rPr>
              <w:lastRenderedPageBreak/>
              <w:t xml:space="preserve">Permanent full-time </w:t>
            </w:r>
          </w:p>
          <w:p w14:paraId="6E510336" w14:textId="4D4B31F9" w:rsidR="00A80EBF" w:rsidRPr="005F3AF6" w:rsidRDefault="00A80EBF" w:rsidP="0001145D">
            <w:pPr>
              <w:pStyle w:val="ListParagraph"/>
              <w:numPr>
                <w:ilvl w:val="0"/>
                <w:numId w:val="12"/>
              </w:numPr>
              <w:rPr>
                <w:rFonts w:ascii="Calibri" w:hAnsi="Calibri"/>
                <w:sz w:val="20"/>
                <w:szCs w:val="20"/>
              </w:rPr>
            </w:pPr>
            <w:r w:rsidRPr="005F3AF6">
              <w:rPr>
                <w:rFonts w:ascii="Calibri" w:hAnsi="Calibri"/>
                <w:sz w:val="20"/>
                <w:szCs w:val="20"/>
              </w:rPr>
              <w:t xml:space="preserve">Winter </w:t>
            </w:r>
            <w:r w:rsidR="00FB1386" w:rsidRPr="005F3AF6">
              <w:rPr>
                <w:rFonts w:ascii="Calibri" w:hAnsi="Calibri"/>
                <w:sz w:val="20"/>
                <w:szCs w:val="20"/>
              </w:rPr>
              <w:t>Permanent Part Time</w:t>
            </w:r>
          </w:p>
        </w:tc>
        <w:tc>
          <w:tcPr>
            <w:tcW w:w="1710" w:type="dxa"/>
          </w:tcPr>
          <w:p w14:paraId="5A665310" w14:textId="77777777" w:rsidR="00A80EBF" w:rsidRPr="005F3AF6" w:rsidRDefault="00A80EBF" w:rsidP="00C802CE">
            <w:pPr>
              <w:pStyle w:val="ListParagraph"/>
              <w:numPr>
                <w:ilvl w:val="0"/>
                <w:numId w:val="12"/>
              </w:numPr>
              <w:rPr>
                <w:rFonts w:ascii="Calibri" w:hAnsi="Calibri"/>
                <w:sz w:val="20"/>
                <w:szCs w:val="20"/>
              </w:rPr>
            </w:pPr>
            <w:r w:rsidRPr="005F3AF6">
              <w:rPr>
                <w:rFonts w:ascii="Calibri" w:hAnsi="Calibri"/>
                <w:sz w:val="20"/>
                <w:szCs w:val="20"/>
              </w:rPr>
              <w:t>141P Holiday Alternate</w:t>
            </w:r>
          </w:p>
          <w:p w14:paraId="34F520F5" w14:textId="2B9682E2" w:rsidR="00A80EBF" w:rsidRPr="005F3AF6" w:rsidRDefault="00A80EBF" w:rsidP="00C802CE">
            <w:pPr>
              <w:pStyle w:val="ListParagraph"/>
              <w:numPr>
                <w:ilvl w:val="0"/>
                <w:numId w:val="12"/>
              </w:numPr>
              <w:rPr>
                <w:rFonts w:ascii="Calibri" w:hAnsi="Calibri"/>
                <w:sz w:val="20"/>
                <w:szCs w:val="20"/>
              </w:rPr>
            </w:pPr>
            <w:r w:rsidRPr="005F3AF6">
              <w:rPr>
                <w:rFonts w:ascii="Calibri" w:hAnsi="Calibri"/>
                <w:sz w:val="20"/>
                <w:szCs w:val="20"/>
              </w:rPr>
              <w:t>198P FML-Holiday Alt</w:t>
            </w:r>
          </w:p>
        </w:tc>
        <w:tc>
          <w:tcPr>
            <w:tcW w:w="1710" w:type="dxa"/>
          </w:tcPr>
          <w:p w14:paraId="3AFE3809" w14:textId="40947296" w:rsidR="00A80EBF" w:rsidRPr="005F3AF6" w:rsidRDefault="00A80EBF" w:rsidP="00153579">
            <w:pPr>
              <w:spacing w:line="240" w:lineRule="auto"/>
              <w:rPr>
                <w:rFonts w:ascii="Calibri" w:hAnsi="Calibri"/>
                <w:i w:val="0"/>
              </w:rPr>
            </w:pPr>
            <w:r w:rsidRPr="005F3AF6">
              <w:rPr>
                <w:rFonts w:ascii="Calibri" w:hAnsi="Calibri"/>
                <w:i w:val="0"/>
              </w:rPr>
              <w:t>Supervisor</w:t>
            </w:r>
          </w:p>
        </w:tc>
        <w:tc>
          <w:tcPr>
            <w:tcW w:w="3330" w:type="dxa"/>
          </w:tcPr>
          <w:p w14:paraId="5F324DCF" w14:textId="3D1FB293" w:rsidR="00A80EBF" w:rsidRPr="005F3AF6" w:rsidRDefault="00A80EBF" w:rsidP="00486C8A">
            <w:pPr>
              <w:spacing w:after="0"/>
              <w:rPr>
                <w:rFonts w:ascii="Calibri" w:hAnsi="Calibri"/>
              </w:rPr>
            </w:pPr>
            <w:r w:rsidRPr="005F3AF6">
              <w:rPr>
                <w:rFonts w:ascii="Calibri" w:hAnsi="Calibri"/>
              </w:rPr>
              <w:t xml:space="preserve">Employee is </w:t>
            </w:r>
            <w:r w:rsidR="00135D08" w:rsidRPr="005F3AF6">
              <w:rPr>
                <w:rFonts w:ascii="Calibri" w:hAnsi="Calibri"/>
              </w:rPr>
              <w:t xml:space="preserve">normally </w:t>
            </w:r>
            <w:r w:rsidRPr="005F3AF6">
              <w:rPr>
                <w:rFonts w:ascii="Calibri" w:hAnsi="Calibri"/>
              </w:rPr>
              <w:t xml:space="preserve">scheduled off for </w:t>
            </w:r>
            <w:r w:rsidR="00135D08" w:rsidRPr="005F3AF6">
              <w:rPr>
                <w:rFonts w:ascii="Calibri" w:hAnsi="Calibri"/>
              </w:rPr>
              <w:t xml:space="preserve">the </w:t>
            </w:r>
            <w:r w:rsidRPr="005F3AF6">
              <w:rPr>
                <w:rFonts w:ascii="Calibri" w:hAnsi="Calibri"/>
              </w:rPr>
              <w:t>holiday</w:t>
            </w:r>
          </w:p>
          <w:p w14:paraId="6393DFCD" w14:textId="114AF1E3" w:rsidR="00A80EBF" w:rsidRPr="005F3AF6" w:rsidRDefault="00A80EBF" w:rsidP="00B024DF">
            <w:pPr>
              <w:pStyle w:val="ListParagraph"/>
              <w:numPr>
                <w:ilvl w:val="0"/>
                <w:numId w:val="21"/>
              </w:numPr>
              <w:rPr>
                <w:rFonts w:ascii="Calibri" w:hAnsi="Calibri"/>
                <w:sz w:val="20"/>
                <w:szCs w:val="20"/>
              </w:rPr>
            </w:pPr>
            <w:r w:rsidRPr="005F3AF6">
              <w:rPr>
                <w:rFonts w:ascii="Calibri" w:hAnsi="Calibri"/>
                <w:sz w:val="20"/>
                <w:szCs w:val="20"/>
              </w:rPr>
              <w:t>8 hours of Alternate holiday leave is created automatically by SAP</w:t>
            </w:r>
          </w:p>
          <w:p w14:paraId="032E5607" w14:textId="038FE553" w:rsidR="00A80EBF" w:rsidRPr="005F3AF6" w:rsidRDefault="00A80EBF" w:rsidP="00B024DF">
            <w:pPr>
              <w:pStyle w:val="ListParagraph"/>
              <w:numPr>
                <w:ilvl w:val="0"/>
                <w:numId w:val="21"/>
              </w:numPr>
              <w:rPr>
                <w:rFonts w:ascii="Calibri" w:hAnsi="Calibri"/>
                <w:sz w:val="20"/>
                <w:szCs w:val="20"/>
              </w:rPr>
            </w:pPr>
            <w:r w:rsidRPr="005F3AF6">
              <w:rPr>
                <w:rFonts w:ascii="Calibri" w:hAnsi="Calibri"/>
                <w:sz w:val="20"/>
                <w:szCs w:val="20"/>
              </w:rPr>
              <w:t>Employee obtains prior approval to take leave after the holiday occurs and prior to the end of the fiscal year</w:t>
            </w:r>
          </w:p>
          <w:p w14:paraId="425D5CCC" w14:textId="7FEC8B35" w:rsidR="00A80EBF" w:rsidRPr="005F3AF6" w:rsidRDefault="00A80EBF" w:rsidP="00B024DF">
            <w:pPr>
              <w:pStyle w:val="ListParagraph"/>
              <w:numPr>
                <w:ilvl w:val="0"/>
                <w:numId w:val="21"/>
              </w:numPr>
              <w:rPr>
                <w:rFonts w:ascii="Calibri" w:hAnsi="Calibri"/>
                <w:sz w:val="20"/>
                <w:szCs w:val="20"/>
              </w:rPr>
            </w:pPr>
            <w:r w:rsidRPr="005F3AF6">
              <w:rPr>
                <w:rFonts w:ascii="Calibri" w:hAnsi="Calibri"/>
                <w:sz w:val="20"/>
                <w:szCs w:val="20"/>
              </w:rPr>
              <w:t>Employee codes 141P to use the leave</w:t>
            </w:r>
          </w:p>
          <w:p w14:paraId="2616576E" w14:textId="4224E8EF" w:rsidR="00A80EBF" w:rsidRPr="005F3AF6" w:rsidRDefault="00A80EBF" w:rsidP="00B024DF">
            <w:pPr>
              <w:pStyle w:val="ListParagraph"/>
              <w:numPr>
                <w:ilvl w:val="0"/>
                <w:numId w:val="21"/>
              </w:numPr>
              <w:rPr>
                <w:rFonts w:ascii="Calibri" w:hAnsi="Calibri"/>
                <w:sz w:val="20"/>
                <w:szCs w:val="20"/>
              </w:rPr>
            </w:pPr>
            <w:r w:rsidRPr="005F3AF6">
              <w:rPr>
                <w:rFonts w:ascii="Calibri" w:hAnsi="Calibri"/>
                <w:sz w:val="20"/>
                <w:szCs w:val="20"/>
              </w:rPr>
              <w:t>Supervisor approves leave</w:t>
            </w:r>
          </w:p>
          <w:p w14:paraId="4A81C6EE" w14:textId="77777777" w:rsidR="00A80EBF" w:rsidRPr="005F3AF6" w:rsidRDefault="00A80EBF" w:rsidP="001A6C7C">
            <w:pPr>
              <w:spacing w:after="0"/>
              <w:rPr>
                <w:rFonts w:ascii="Calibri" w:hAnsi="Calibri"/>
              </w:rPr>
            </w:pPr>
          </w:p>
          <w:p w14:paraId="3F27CACC" w14:textId="322B8C5F" w:rsidR="00A80EBF" w:rsidRPr="005F3AF6" w:rsidRDefault="00A80EBF" w:rsidP="001A6C7C">
            <w:pPr>
              <w:spacing w:after="0"/>
              <w:rPr>
                <w:rFonts w:ascii="Calibri" w:hAnsi="Calibri"/>
              </w:rPr>
            </w:pPr>
            <w:r w:rsidRPr="005F3AF6">
              <w:rPr>
                <w:rFonts w:ascii="Calibri" w:hAnsi="Calibri"/>
              </w:rPr>
              <w:t>Employee works on the holiday</w:t>
            </w:r>
          </w:p>
          <w:p w14:paraId="39FB76D0" w14:textId="77777777" w:rsidR="00A80EBF" w:rsidRPr="005F3AF6" w:rsidRDefault="00A80EBF" w:rsidP="00B024DF">
            <w:pPr>
              <w:pStyle w:val="ListParagraph"/>
              <w:numPr>
                <w:ilvl w:val="0"/>
                <w:numId w:val="26"/>
              </w:numPr>
              <w:rPr>
                <w:rFonts w:ascii="Calibri" w:hAnsi="Calibri"/>
                <w:sz w:val="20"/>
                <w:szCs w:val="20"/>
              </w:rPr>
            </w:pPr>
            <w:r w:rsidRPr="005F3AF6">
              <w:rPr>
                <w:rFonts w:ascii="Calibri" w:hAnsi="Calibri"/>
                <w:sz w:val="20"/>
                <w:szCs w:val="20"/>
              </w:rPr>
              <w:t>Employee obtains approval to work holiday</w:t>
            </w:r>
          </w:p>
          <w:p w14:paraId="35ABBAC4" w14:textId="7F09D71C" w:rsidR="00A80EBF" w:rsidRPr="005F3AF6" w:rsidRDefault="00A80EBF" w:rsidP="00B024DF">
            <w:pPr>
              <w:pStyle w:val="ListParagraph"/>
              <w:numPr>
                <w:ilvl w:val="0"/>
                <w:numId w:val="26"/>
              </w:numPr>
              <w:rPr>
                <w:rFonts w:ascii="Calibri" w:hAnsi="Calibri"/>
                <w:sz w:val="20"/>
                <w:szCs w:val="20"/>
              </w:rPr>
            </w:pPr>
            <w:r w:rsidRPr="005F3AF6">
              <w:rPr>
                <w:rFonts w:ascii="Calibri" w:hAnsi="Calibri"/>
                <w:sz w:val="20"/>
                <w:szCs w:val="20"/>
              </w:rPr>
              <w:lastRenderedPageBreak/>
              <w:t>Employee codes the working time to 061N or 061P for the hours worked on the holiday on the timesheet</w:t>
            </w:r>
          </w:p>
          <w:p w14:paraId="6F7856BB" w14:textId="77777777" w:rsidR="00A80EBF" w:rsidRPr="005F3AF6" w:rsidRDefault="00A80EBF" w:rsidP="00B024DF">
            <w:pPr>
              <w:pStyle w:val="ListParagraph"/>
              <w:numPr>
                <w:ilvl w:val="0"/>
                <w:numId w:val="26"/>
              </w:numPr>
              <w:rPr>
                <w:rFonts w:ascii="Calibri" w:hAnsi="Calibri"/>
                <w:sz w:val="20"/>
                <w:szCs w:val="20"/>
              </w:rPr>
            </w:pPr>
            <w:r w:rsidRPr="005F3AF6">
              <w:rPr>
                <w:rFonts w:ascii="Calibri" w:hAnsi="Calibri"/>
                <w:sz w:val="20"/>
                <w:szCs w:val="20"/>
              </w:rPr>
              <w:t xml:space="preserve">Supervisor approves time worked on the holiday </w:t>
            </w:r>
          </w:p>
          <w:p w14:paraId="701E718A" w14:textId="2EDBD8B0" w:rsidR="00A80EBF" w:rsidRPr="005F3AF6" w:rsidRDefault="00A80EBF" w:rsidP="00B024DF">
            <w:pPr>
              <w:pStyle w:val="ListParagraph"/>
              <w:numPr>
                <w:ilvl w:val="0"/>
                <w:numId w:val="26"/>
              </w:numPr>
              <w:rPr>
                <w:rFonts w:ascii="Calibri" w:hAnsi="Calibri"/>
                <w:sz w:val="20"/>
                <w:szCs w:val="20"/>
              </w:rPr>
            </w:pPr>
            <w:r w:rsidRPr="005F3AF6">
              <w:rPr>
                <w:rFonts w:ascii="Calibri" w:hAnsi="Calibri"/>
                <w:sz w:val="20"/>
                <w:szCs w:val="20"/>
              </w:rPr>
              <w:t>SAP automatically creates Alternate Holiday leave bank</w:t>
            </w:r>
          </w:p>
          <w:p w14:paraId="3A749F33" w14:textId="77777777" w:rsidR="00A80EBF" w:rsidRPr="005F3AF6" w:rsidRDefault="00A80EBF" w:rsidP="00B024DF">
            <w:pPr>
              <w:pStyle w:val="ListParagraph"/>
              <w:numPr>
                <w:ilvl w:val="0"/>
                <w:numId w:val="26"/>
              </w:numPr>
              <w:rPr>
                <w:rFonts w:ascii="Calibri" w:hAnsi="Calibri"/>
                <w:sz w:val="20"/>
                <w:szCs w:val="20"/>
              </w:rPr>
            </w:pPr>
            <w:r w:rsidRPr="005F3AF6">
              <w:rPr>
                <w:rFonts w:ascii="Calibri" w:hAnsi="Calibri"/>
                <w:sz w:val="20"/>
                <w:szCs w:val="20"/>
              </w:rPr>
              <w:t>Employee obtains prior approval to take leave after the holiday occurs and prior to the end of the fiscal year</w:t>
            </w:r>
          </w:p>
          <w:p w14:paraId="79AE884F" w14:textId="77777777" w:rsidR="00A80EBF" w:rsidRPr="005F3AF6" w:rsidRDefault="00A80EBF" w:rsidP="00B024DF">
            <w:pPr>
              <w:pStyle w:val="ListParagraph"/>
              <w:numPr>
                <w:ilvl w:val="0"/>
                <w:numId w:val="26"/>
              </w:numPr>
              <w:rPr>
                <w:rFonts w:ascii="Calibri" w:hAnsi="Calibri"/>
                <w:sz w:val="20"/>
                <w:szCs w:val="20"/>
              </w:rPr>
            </w:pPr>
            <w:r w:rsidRPr="005F3AF6">
              <w:rPr>
                <w:rFonts w:ascii="Calibri" w:hAnsi="Calibri"/>
                <w:sz w:val="20"/>
                <w:szCs w:val="20"/>
              </w:rPr>
              <w:t>Employee codes 141P to use the leave</w:t>
            </w:r>
          </w:p>
          <w:p w14:paraId="37B03250" w14:textId="77777777" w:rsidR="00A80EBF" w:rsidRPr="005F3AF6" w:rsidRDefault="00A80EBF" w:rsidP="00B024DF">
            <w:pPr>
              <w:pStyle w:val="ListParagraph"/>
              <w:numPr>
                <w:ilvl w:val="0"/>
                <w:numId w:val="21"/>
              </w:numPr>
              <w:rPr>
                <w:rFonts w:ascii="Calibri" w:hAnsi="Calibri"/>
                <w:sz w:val="20"/>
                <w:szCs w:val="20"/>
              </w:rPr>
            </w:pPr>
            <w:r w:rsidRPr="005F3AF6">
              <w:rPr>
                <w:rFonts w:ascii="Calibri" w:hAnsi="Calibri"/>
                <w:sz w:val="20"/>
                <w:szCs w:val="20"/>
              </w:rPr>
              <w:t>Supervisor approves leave</w:t>
            </w:r>
          </w:p>
          <w:p w14:paraId="45B893BA" w14:textId="6292BB62" w:rsidR="00A80EBF" w:rsidRPr="005F3AF6" w:rsidRDefault="00A80EBF" w:rsidP="00B024DF">
            <w:pPr>
              <w:pStyle w:val="ListParagraph"/>
              <w:ind w:left="340"/>
              <w:rPr>
                <w:rFonts w:ascii="Calibri" w:hAnsi="Calibri"/>
                <w:sz w:val="20"/>
                <w:szCs w:val="20"/>
              </w:rPr>
            </w:pPr>
          </w:p>
        </w:tc>
        <w:tc>
          <w:tcPr>
            <w:tcW w:w="1620" w:type="dxa"/>
          </w:tcPr>
          <w:p w14:paraId="5C7EE6B0" w14:textId="77777777" w:rsidR="00A80EBF" w:rsidRPr="005F3AF6" w:rsidRDefault="00A80EBF" w:rsidP="00A80EBF">
            <w:pPr>
              <w:rPr>
                <w:rFonts w:ascii="Calibri" w:hAnsi="Calibri"/>
              </w:rPr>
            </w:pPr>
          </w:p>
        </w:tc>
      </w:tr>
      <w:tr w:rsidR="00A80EBF" w:rsidRPr="005F3AF6" w14:paraId="57A62A36" w14:textId="0B64C755" w:rsidTr="005F3AF6">
        <w:tc>
          <w:tcPr>
            <w:tcW w:w="1620" w:type="dxa"/>
          </w:tcPr>
          <w:p w14:paraId="37F4ADE8" w14:textId="7F4C89D1" w:rsidR="00A80EBF" w:rsidRPr="005F3AF6" w:rsidRDefault="00A80EBF" w:rsidP="00153579">
            <w:pPr>
              <w:spacing w:line="240" w:lineRule="auto"/>
              <w:rPr>
                <w:rFonts w:ascii="Calibri" w:hAnsi="Calibri"/>
                <w:i w:val="0"/>
              </w:rPr>
            </w:pPr>
            <w:r w:rsidRPr="005F3AF6">
              <w:rPr>
                <w:rFonts w:ascii="Calibri" w:hAnsi="Calibri"/>
                <w:i w:val="0"/>
              </w:rPr>
              <w:t>Annual</w:t>
            </w:r>
          </w:p>
        </w:tc>
        <w:tc>
          <w:tcPr>
            <w:tcW w:w="3780" w:type="dxa"/>
          </w:tcPr>
          <w:p w14:paraId="11D4E37E" w14:textId="77777777" w:rsidR="00A80EBF" w:rsidRPr="005F3AF6" w:rsidRDefault="00A80EBF" w:rsidP="001546BF">
            <w:pPr>
              <w:spacing w:line="240" w:lineRule="auto"/>
              <w:rPr>
                <w:rFonts w:ascii="Calibri" w:hAnsi="Calibri"/>
                <w:i w:val="0"/>
              </w:rPr>
            </w:pPr>
            <w:r w:rsidRPr="005F3AF6">
              <w:rPr>
                <w:rFonts w:ascii="Calibri" w:hAnsi="Calibri"/>
                <w:i w:val="0"/>
              </w:rPr>
              <w:t xml:space="preserve">Used for an employee’s personal needs. It should be requested in advance and is subject to approval. </w:t>
            </w:r>
          </w:p>
          <w:p w14:paraId="1D97551B" w14:textId="118DEAF0" w:rsidR="00A80EBF" w:rsidRPr="005F3AF6" w:rsidRDefault="00A80EBF" w:rsidP="001546BF">
            <w:pPr>
              <w:spacing w:line="240" w:lineRule="auto"/>
              <w:rPr>
                <w:rFonts w:ascii="Calibri" w:hAnsi="Calibri"/>
                <w:i w:val="0"/>
              </w:rPr>
            </w:pPr>
            <w:r w:rsidRPr="005F3AF6">
              <w:rPr>
                <w:rFonts w:ascii="Calibri" w:hAnsi="Calibri"/>
                <w:i w:val="0"/>
              </w:rPr>
              <w:t>It is accrued on the last day of each month based on the employee’s years of permanent state service and may be used any time AFTER it is earned.</w:t>
            </w:r>
          </w:p>
          <w:p w14:paraId="40C06117" w14:textId="58F9CA88" w:rsidR="00A80EBF" w:rsidRPr="005F3AF6" w:rsidRDefault="00A80EBF" w:rsidP="001546BF">
            <w:pPr>
              <w:spacing w:line="240" w:lineRule="auto"/>
              <w:rPr>
                <w:rFonts w:ascii="Calibri" w:hAnsi="Calibri"/>
                <w:i w:val="0"/>
              </w:rPr>
            </w:pPr>
            <w:r w:rsidRPr="005F3AF6">
              <w:rPr>
                <w:rFonts w:ascii="Calibri" w:hAnsi="Calibri"/>
                <w:i w:val="0"/>
              </w:rPr>
              <w:t>Annual Leave is prorated for mid-month hires and separations, part time employees, and leave without pay used during the month.</w:t>
            </w:r>
          </w:p>
        </w:tc>
        <w:tc>
          <w:tcPr>
            <w:tcW w:w="1530" w:type="dxa"/>
          </w:tcPr>
          <w:p w14:paraId="76867D3A" w14:textId="6C102059" w:rsidR="00A80EBF" w:rsidRPr="005F3AF6" w:rsidRDefault="00A80EBF" w:rsidP="00C61C6A">
            <w:pPr>
              <w:pStyle w:val="ListParagraph"/>
              <w:numPr>
                <w:ilvl w:val="0"/>
                <w:numId w:val="15"/>
              </w:numPr>
              <w:rPr>
                <w:rFonts w:ascii="Calibri" w:hAnsi="Calibri"/>
                <w:sz w:val="20"/>
                <w:szCs w:val="20"/>
              </w:rPr>
            </w:pPr>
            <w:r w:rsidRPr="005F3AF6">
              <w:rPr>
                <w:rFonts w:ascii="Calibri" w:hAnsi="Calibri"/>
                <w:sz w:val="20"/>
                <w:szCs w:val="20"/>
              </w:rPr>
              <w:t>Permanent full-time</w:t>
            </w:r>
          </w:p>
          <w:p w14:paraId="207F10FC" w14:textId="418A7245" w:rsidR="00A80EBF" w:rsidRPr="005F3AF6" w:rsidRDefault="00A80EBF" w:rsidP="00C61C6A">
            <w:pPr>
              <w:pStyle w:val="ListParagraph"/>
              <w:numPr>
                <w:ilvl w:val="0"/>
                <w:numId w:val="15"/>
              </w:numPr>
              <w:rPr>
                <w:rFonts w:ascii="Calibri" w:hAnsi="Calibri"/>
                <w:sz w:val="20"/>
                <w:szCs w:val="20"/>
              </w:rPr>
            </w:pPr>
            <w:r w:rsidRPr="005F3AF6">
              <w:rPr>
                <w:rFonts w:ascii="Calibri" w:hAnsi="Calibri"/>
                <w:sz w:val="20"/>
                <w:szCs w:val="20"/>
              </w:rPr>
              <w:t xml:space="preserve">Winter </w:t>
            </w:r>
          </w:p>
          <w:p w14:paraId="0A30FFB8" w14:textId="774E8878" w:rsidR="00A80EBF" w:rsidRPr="005F3AF6" w:rsidRDefault="00A80EBF" w:rsidP="00CD218B">
            <w:pPr>
              <w:pStyle w:val="ListParagraph"/>
              <w:ind w:left="144"/>
              <w:rPr>
                <w:rFonts w:ascii="Calibri" w:hAnsi="Calibri"/>
                <w:sz w:val="20"/>
                <w:szCs w:val="20"/>
              </w:rPr>
            </w:pPr>
            <w:r w:rsidRPr="005F3AF6">
              <w:rPr>
                <w:rFonts w:ascii="Calibri" w:hAnsi="Calibri"/>
                <w:sz w:val="20"/>
                <w:szCs w:val="20"/>
              </w:rPr>
              <w:t>Permanent Part Time</w:t>
            </w:r>
          </w:p>
          <w:p w14:paraId="2F5997F5" w14:textId="5C855E9C" w:rsidR="00A80EBF" w:rsidRPr="005F3AF6" w:rsidRDefault="00A80EBF" w:rsidP="00F71080">
            <w:pPr>
              <w:pStyle w:val="ListParagraph"/>
              <w:numPr>
                <w:ilvl w:val="0"/>
                <w:numId w:val="15"/>
              </w:numPr>
              <w:rPr>
                <w:rFonts w:ascii="Calibri" w:hAnsi="Calibri"/>
                <w:sz w:val="20"/>
                <w:szCs w:val="20"/>
              </w:rPr>
            </w:pPr>
            <w:r w:rsidRPr="005F3AF6">
              <w:rPr>
                <w:rFonts w:ascii="Calibri" w:hAnsi="Calibri"/>
                <w:sz w:val="20"/>
                <w:szCs w:val="20"/>
              </w:rPr>
              <w:t>Part-time (prorated)</w:t>
            </w:r>
          </w:p>
        </w:tc>
        <w:tc>
          <w:tcPr>
            <w:tcW w:w="1710" w:type="dxa"/>
          </w:tcPr>
          <w:p w14:paraId="311FB08F" w14:textId="1A5E49D4" w:rsidR="00A80EBF" w:rsidRPr="005F3AF6" w:rsidRDefault="00A80EBF" w:rsidP="00153579">
            <w:pPr>
              <w:pStyle w:val="ListParagraph"/>
              <w:numPr>
                <w:ilvl w:val="0"/>
                <w:numId w:val="12"/>
              </w:numPr>
              <w:rPr>
                <w:rFonts w:ascii="Calibri" w:hAnsi="Calibri"/>
                <w:sz w:val="20"/>
                <w:szCs w:val="20"/>
              </w:rPr>
            </w:pPr>
            <w:r w:rsidRPr="005F3AF6">
              <w:rPr>
                <w:rFonts w:ascii="Calibri" w:hAnsi="Calibri"/>
                <w:sz w:val="20"/>
                <w:szCs w:val="20"/>
              </w:rPr>
              <w:t>130P Annual Leave</w:t>
            </w:r>
          </w:p>
          <w:p w14:paraId="1B275B5C" w14:textId="2271F283" w:rsidR="00A80EBF" w:rsidRPr="005F3AF6" w:rsidRDefault="00A80EBF" w:rsidP="00153579">
            <w:pPr>
              <w:pStyle w:val="ListParagraph"/>
              <w:numPr>
                <w:ilvl w:val="0"/>
                <w:numId w:val="12"/>
              </w:numPr>
              <w:rPr>
                <w:rFonts w:ascii="Calibri" w:hAnsi="Calibri"/>
                <w:sz w:val="20"/>
                <w:szCs w:val="20"/>
              </w:rPr>
            </w:pPr>
            <w:r w:rsidRPr="005F3AF6">
              <w:rPr>
                <w:rFonts w:ascii="Calibri" w:hAnsi="Calibri"/>
                <w:sz w:val="20"/>
                <w:szCs w:val="20"/>
              </w:rPr>
              <w:t>191P FML – Annual Leave</w:t>
            </w:r>
          </w:p>
        </w:tc>
        <w:tc>
          <w:tcPr>
            <w:tcW w:w="1710" w:type="dxa"/>
          </w:tcPr>
          <w:p w14:paraId="4FE8AB97" w14:textId="593BAD1E" w:rsidR="00A80EBF" w:rsidRPr="005F3AF6" w:rsidRDefault="00A80EBF" w:rsidP="00153579">
            <w:pPr>
              <w:spacing w:line="240" w:lineRule="auto"/>
              <w:rPr>
                <w:rFonts w:ascii="Calibri" w:hAnsi="Calibri"/>
                <w:i w:val="0"/>
              </w:rPr>
            </w:pPr>
            <w:r w:rsidRPr="005F3AF6">
              <w:rPr>
                <w:rFonts w:ascii="Calibri" w:hAnsi="Calibri"/>
                <w:i w:val="0"/>
              </w:rPr>
              <w:t>Supervisor</w:t>
            </w:r>
          </w:p>
        </w:tc>
        <w:tc>
          <w:tcPr>
            <w:tcW w:w="3330" w:type="dxa"/>
          </w:tcPr>
          <w:p w14:paraId="315CC5DC" w14:textId="77777777" w:rsidR="00A80EBF" w:rsidRPr="005F3AF6" w:rsidRDefault="00A80EBF" w:rsidP="00C61C6A">
            <w:pPr>
              <w:spacing w:after="0" w:line="240" w:lineRule="auto"/>
              <w:rPr>
                <w:rFonts w:ascii="Calibri" w:hAnsi="Calibri"/>
                <w:i w:val="0"/>
              </w:rPr>
            </w:pPr>
            <w:r w:rsidRPr="005F3AF6">
              <w:rPr>
                <w:rFonts w:ascii="Calibri" w:hAnsi="Calibri"/>
                <w:i w:val="0"/>
              </w:rPr>
              <w:t>Must have approval from supervisor prior to using.</w:t>
            </w:r>
          </w:p>
          <w:p w14:paraId="7EAD0C15" w14:textId="77777777" w:rsidR="00A80EBF" w:rsidRPr="005F3AF6" w:rsidRDefault="00A80EBF" w:rsidP="00C61C6A">
            <w:pPr>
              <w:spacing w:after="0" w:line="240" w:lineRule="auto"/>
              <w:rPr>
                <w:rFonts w:ascii="Calibri" w:hAnsi="Calibri"/>
                <w:i w:val="0"/>
              </w:rPr>
            </w:pPr>
          </w:p>
          <w:p w14:paraId="0A447593" w14:textId="37A1E87C" w:rsidR="00A80EBF" w:rsidRPr="005F3AF6" w:rsidRDefault="00A80EBF" w:rsidP="00C61C6A">
            <w:pPr>
              <w:spacing w:after="0" w:line="240" w:lineRule="auto"/>
              <w:rPr>
                <w:rFonts w:ascii="Calibri" w:hAnsi="Calibri"/>
                <w:i w:val="0"/>
              </w:rPr>
            </w:pPr>
            <w:r w:rsidRPr="005F3AF6">
              <w:rPr>
                <w:rFonts w:ascii="Calibri" w:hAnsi="Calibri"/>
                <w:i w:val="0"/>
              </w:rPr>
              <w:t xml:space="preserve">Any Annual leave over the maximum balance allowed as of the end of the fiscal year (June 30) will be forfeited. </w:t>
            </w:r>
          </w:p>
          <w:p w14:paraId="7F5F4790" w14:textId="77777777" w:rsidR="00A80EBF" w:rsidRPr="005F3AF6" w:rsidRDefault="00A80EBF" w:rsidP="00C61C6A">
            <w:pPr>
              <w:spacing w:after="0" w:line="240" w:lineRule="auto"/>
              <w:rPr>
                <w:rFonts w:ascii="Calibri" w:hAnsi="Calibri"/>
                <w:b/>
              </w:rPr>
            </w:pPr>
          </w:p>
          <w:p w14:paraId="0A43D37A" w14:textId="2A9A73F3" w:rsidR="00A80EBF" w:rsidRPr="005F3AF6" w:rsidRDefault="00A80EBF" w:rsidP="00C61C6A">
            <w:pPr>
              <w:spacing w:after="0" w:line="240" w:lineRule="auto"/>
              <w:rPr>
                <w:rFonts w:ascii="Calibri" w:hAnsi="Calibri"/>
                <w:b/>
              </w:rPr>
            </w:pPr>
            <w:r w:rsidRPr="005F3AF6">
              <w:rPr>
                <w:rFonts w:ascii="Calibri" w:hAnsi="Calibri"/>
                <w:b/>
              </w:rPr>
              <w:t>Annual Leave Accruals (years of service)</w:t>
            </w:r>
          </w:p>
          <w:p w14:paraId="40C51375" w14:textId="4CC066C9" w:rsidR="00A80EBF" w:rsidRPr="005F3AF6" w:rsidRDefault="00A80EBF" w:rsidP="007C4DD9">
            <w:pPr>
              <w:pStyle w:val="ListParagraph"/>
              <w:numPr>
                <w:ilvl w:val="0"/>
                <w:numId w:val="23"/>
              </w:numPr>
              <w:ind w:left="252" w:hanging="180"/>
              <w:rPr>
                <w:rFonts w:ascii="Calibri" w:hAnsi="Calibri"/>
                <w:sz w:val="20"/>
                <w:szCs w:val="20"/>
              </w:rPr>
            </w:pPr>
            <w:r w:rsidRPr="005F3AF6">
              <w:rPr>
                <w:rFonts w:ascii="Calibri" w:hAnsi="Calibri"/>
                <w:sz w:val="20"/>
                <w:szCs w:val="20"/>
              </w:rPr>
              <w:t>1-5 years (8 hrs/mo – 192 hours max)</w:t>
            </w:r>
          </w:p>
          <w:p w14:paraId="4B0055A2" w14:textId="420C4233" w:rsidR="00A80EBF" w:rsidRPr="005F3AF6" w:rsidRDefault="00A80EBF" w:rsidP="007C4DD9">
            <w:pPr>
              <w:pStyle w:val="ListParagraph"/>
              <w:numPr>
                <w:ilvl w:val="0"/>
                <w:numId w:val="23"/>
              </w:numPr>
              <w:ind w:left="252" w:hanging="180"/>
              <w:rPr>
                <w:rFonts w:ascii="Calibri" w:hAnsi="Calibri"/>
                <w:sz w:val="20"/>
                <w:szCs w:val="20"/>
              </w:rPr>
            </w:pPr>
            <w:r w:rsidRPr="005F3AF6">
              <w:rPr>
                <w:rFonts w:ascii="Calibri" w:hAnsi="Calibri"/>
                <w:sz w:val="20"/>
                <w:szCs w:val="20"/>
              </w:rPr>
              <w:t>6-10 years (10 hrs/mo – 240 hours max)</w:t>
            </w:r>
          </w:p>
          <w:p w14:paraId="12108AFF" w14:textId="216F8D46" w:rsidR="00A80EBF" w:rsidRPr="005F3AF6" w:rsidRDefault="00A80EBF" w:rsidP="007C4DD9">
            <w:pPr>
              <w:pStyle w:val="ListParagraph"/>
              <w:numPr>
                <w:ilvl w:val="0"/>
                <w:numId w:val="23"/>
              </w:numPr>
              <w:ind w:left="252" w:hanging="180"/>
              <w:rPr>
                <w:rFonts w:ascii="Calibri" w:hAnsi="Calibri"/>
                <w:sz w:val="20"/>
                <w:szCs w:val="20"/>
              </w:rPr>
            </w:pPr>
            <w:r w:rsidRPr="005F3AF6">
              <w:rPr>
                <w:rFonts w:ascii="Calibri" w:hAnsi="Calibri"/>
                <w:sz w:val="20"/>
                <w:szCs w:val="20"/>
              </w:rPr>
              <w:t>11-15 years (12 hrs/mo – 288 hours max)</w:t>
            </w:r>
          </w:p>
          <w:p w14:paraId="1FB11A93" w14:textId="335C3017" w:rsidR="00A80EBF" w:rsidRPr="005F3AF6" w:rsidRDefault="00A80EBF" w:rsidP="007C4DD9">
            <w:pPr>
              <w:pStyle w:val="ListParagraph"/>
              <w:numPr>
                <w:ilvl w:val="0"/>
                <w:numId w:val="23"/>
              </w:numPr>
              <w:ind w:left="252" w:hanging="180"/>
              <w:rPr>
                <w:rFonts w:ascii="Calibri" w:hAnsi="Calibri"/>
                <w:sz w:val="20"/>
                <w:szCs w:val="20"/>
              </w:rPr>
            </w:pPr>
            <w:r w:rsidRPr="005F3AF6">
              <w:rPr>
                <w:rFonts w:ascii="Calibri" w:hAnsi="Calibri"/>
                <w:sz w:val="20"/>
                <w:szCs w:val="20"/>
              </w:rPr>
              <w:t>16+ years (14 hrs/mo – 336 hours max)</w:t>
            </w:r>
          </w:p>
          <w:p w14:paraId="2C0BB186" w14:textId="77777777" w:rsidR="00A80EBF" w:rsidRPr="005F3AF6" w:rsidRDefault="00A80EBF" w:rsidP="00B75C36">
            <w:pPr>
              <w:pStyle w:val="ListParagraph"/>
              <w:ind w:left="144"/>
              <w:rPr>
                <w:rFonts w:ascii="Calibri" w:hAnsi="Calibri"/>
                <w:sz w:val="20"/>
                <w:szCs w:val="20"/>
              </w:rPr>
            </w:pPr>
          </w:p>
        </w:tc>
        <w:tc>
          <w:tcPr>
            <w:tcW w:w="1620" w:type="dxa"/>
          </w:tcPr>
          <w:p w14:paraId="343FAFBE" w14:textId="311C09C0" w:rsidR="00A80EBF" w:rsidRPr="005F3AF6" w:rsidRDefault="0071655C" w:rsidP="00A80EBF">
            <w:pPr>
              <w:rPr>
                <w:rFonts w:ascii="Calibri" w:hAnsi="Calibri"/>
              </w:rPr>
            </w:pPr>
            <w:r w:rsidRPr="005F3AF6">
              <w:rPr>
                <w:rFonts w:ascii="Calibri" w:hAnsi="Calibri"/>
              </w:rPr>
              <w:t>PD 1204.2</w:t>
            </w:r>
          </w:p>
        </w:tc>
      </w:tr>
      <w:tr w:rsidR="00A80EBF" w:rsidRPr="005F3AF6" w14:paraId="05961EDF" w14:textId="0A45D7C8" w:rsidTr="005F3AF6">
        <w:tc>
          <w:tcPr>
            <w:tcW w:w="1620" w:type="dxa"/>
          </w:tcPr>
          <w:p w14:paraId="34485D05" w14:textId="4F1F4BD5" w:rsidR="00A80EBF" w:rsidRPr="005F3AF6" w:rsidRDefault="00A80EBF" w:rsidP="00153579">
            <w:pPr>
              <w:spacing w:line="240" w:lineRule="auto"/>
              <w:rPr>
                <w:rFonts w:ascii="Calibri" w:hAnsi="Calibri"/>
                <w:i w:val="0"/>
              </w:rPr>
            </w:pPr>
            <w:r w:rsidRPr="005F3AF6">
              <w:rPr>
                <w:rFonts w:ascii="Calibri" w:hAnsi="Calibri"/>
                <w:i w:val="0"/>
              </w:rPr>
              <w:lastRenderedPageBreak/>
              <w:t>Bereavement</w:t>
            </w:r>
          </w:p>
        </w:tc>
        <w:tc>
          <w:tcPr>
            <w:tcW w:w="3780" w:type="dxa"/>
          </w:tcPr>
          <w:p w14:paraId="64A44C55" w14:textId="77777777" w:rsidR="00A80EBF" w:rsidRPr="005F3AF6" w:rsidRDefault="00A80EBF" w:rsidP="00153579">
            <w:pPr>
              <w:spacing w:line="240" w:lineRule="auto"/>
              <w:rPr>
                <w:rFonts w:ascii="Calibri" w:hAnsi="Calibri"/>
                <w:i w:val="0"/>
              </w:rPr>
            </w:pPr>
            <w:r w:rsidRPr="005F3AF6">
              <w:rPr>
                <w:rFonts w:ascii="Calibri" w:hAnsi="Calibri"/>
                <w:i w:val="0"/>
              </w:rPr>
              <w:t>Up to 40 hours of paid leave for the death of a family member of other person.</w:t>
            </w:r>
          </w:p>
          <w:p w14:paraId="355AAF05" w14:textId="77777777" w:rsidR="00A80EBF" w:rsidRPr="005F3AF6" w:rsidRDefault="00A80EBF" w:rsidP="005815AE">
            <w:pPr>
              <w:spacing w:line="240" w:lineRule="auto"/>
              <w:rPr>
                <w:rFonts w:ascii="Calibri" w:hAnsi="Calibri"/>
                <w:i w:val="0"/>
              </w:rPr>
            </w:pPr>
            <w:r w:rsidRPr="005F3AF6">
              <w:rPr>
                <w:rFonts w:ascii="Calibri" w:hAnsi="Calibri"/>
                <w:i w:val="0"/>
              </w:rPr>
              <w:t>Amount of leave approved is dependent on</w:t>
            </w:r>
            <w:r w:rsidRPr="005F3AF6">
              <w:rPr>
                <w:rFonts w:ascii="Calibri" w:hAnsi="Calibri" w:cs="Arial"/>
              </w:rPr>
              <w:t xml:space="preserve"> </w:t>
            </w:r>
            <w:r w:rsidRPr="005F3AF6">
              <w:rPr>
                <w:rFonts w:ascii="Calibri" w:hAnsi="Calibri"/>
                <w:i w:val="0"/>
              </w:rPr>
              <w:t>the relationship of employee to the deceased and the distance and required mode of transportation.</w:t>
            </w:r>
          </w:p>
          <w:p w14:paraId="572565A7" w14:textId="4314AC15" w:rsidR="00A80EBF" w:rsidRPr="005F3AF6" w:rsidRDefault="00A80EBF" w:rsidP="005815AE">
            <w:pPr>
              <w:spacing w:line="240" w:lineRule="auto"/>
              <w:rPr>
                <w:rFonts w:ascii="Calibri" w:hAnsi="Calibri"/>
                <w:i w:val="0"/>
              </w:rPr>
            </w:pPr>
            <w:r w:rsidRPr="005F3AF6">
              <w:rPr>
                <w:rFonts w:ascii="Calibri" w:hAnsi="Calibri"/>
                <w:i w:val="0"/>
              </w:rPr>
              <w:t>This is not an accrued leave.</w:t>
            </w:r>
          </w:p>
        </w:tc>
        <w:tc>
          <w:tcPr>
            <w:tcW w:w="1530" w:type="dxa"/>
          </w:tcPr>
          <w:p w14:paraId="085A4BB0" w14:textId="7BFF201A" w:rsidR="00A80EBF" w:rsidRPr="005F3AF6" w:rsidRDefault="00A80EBF" w:rsidP="00DC0B44">
            <w:pPr>
              <w:pStyle w:val="ListParagraph"/>
              <w:numPr>
                <w:ilvl w:val="0"/>
                <w:numId w:val="15"/>
              </w:numPr>
              <w:rPr>
                <w:rFonts w:ascii="Calibri" w:hAnsi="Calibri"/>
                <w:sz w:val="20"/>
                <w:szCs w:val="20"/>
              </w:rPr>
            </w:pPr>
            <w:r w:rsidRPr="005F3AF6">
              <w:rPr>
                <w:rFonts w:ascii="Calibri" w:hAnsi="Calibri"/>
                <w:sz w:val="20"/>
                <w:szCs w:val="20"/>
              </w:rPr>
              <w:t>Permanent full-time</w:t>
            </w:r>
          </w:p>
          <w:p w14:paraId="0B166200" w14:textId="302E7702" w:rsidR="00A80EBF" w:rsidRPr="005F3AF6" w:rsidRDefault="00A80EBF" w:rsidP="00DC0B44">
            <w:pPr>
              <w:pStyle w:val="ListParagraph"/>
              <w:numPr>
                <w:ilvl w:val="0"/>
                <w:numId w:val="15"/>
              </w:numPr>
              <w:rPr>
                <w:rFonts w:ascii="Calibri" w:hAnsi="Calibri"/>
                <w:sz w:val="20"/>
                <w:szCs w:val="20"/>
              </w:rPr>
            </w:pPr>
            <w:r w:rsidRPr="005F3AF6">
              <w:rPr>
                <w:rFonts w:ascii="Calibri" w:hAnsi="Calibri"/>
                <w:sz w:val="20"/>
                <w:szCs w:val="20"/>
              </w:rPr>
              <w:t xml:space="preserve">Winter </w:t>
            </w:r>
            <w:r w:rsidR="00FB1386" w:rsidRPr="005F3AF6">
              <w:rPr>
                <w:rFonts w:ascii="Calibri" w:hAnsi="Calibri"/>
                <w:sz w:val="20"/>
                <w:szCs w:val="20"/>
              </w:rPr>
              <w:t>Permanent Part Time</w:t>
            </w:r>
          </w:p>
          <w:p w14:paraId="74BA6347" w14:textId="77777777" w:rsidR="00A80EBF" w:rsidRPr="005F3AF6" w:rsidRDefault="00A80EBF" w:rsidP="00DC0B44">
            <w:pPr>
              <w:pStyle w:val="ListParagraph"/>
              <w:numPr>
                <w:ilvl w:val="0"/>
                <w:numId w:val="15"/>
              </w:numPr>
              <w:rPr>
                <w:rFonts w:ascii="Calibri" w:hAnsi="Calibri"/>
                <w:sz w:val="20"/>
                <w:szCs w:val="20"/>
              </w:rPr>
            </w:pPr>
            <w:r w:rsidRPr="005F3AF6">
              <w:rPr>
                <w:rFonts w:ascii="Calibri" w:hAnsi="Calibri"/>
                <w:sz w:val="20"/>
                <w:szCs w:val="20"/>
              </w:rPr>
              <w:t xml:space="preserve">Permanent </w:t>
            </w:r>
          </w:p>
          <w:p w14:paraId="50B99388" w14:textId="3FF5DD4D" w:rsidR="00A80EBF" w:rsidRPr="005F3AF6" w:rsidRDefault="00A80EBF" w:rsidP="005B25FC">
            <w:pPr>
              <w:pStyle w:val="ListParagraph"/>
              <w:ind w:left="144"/>
              <w:rPr>
                <w:rFonts w:ascii="Calibri" w:hAnsi="Calibri"/>
                <w:sz w:val="20"/>
                <w:szCs w:val="20"/>
              </w:rPr>
            </w:pPr>
            <w:r w:rsidRPr="005F3AF6">
              <w:rPr>
                <w:rFonts w:ascii="Calibri" w:hAnsi="Calibri"/>
                <w:sz w:val="20"/>
                <w:szCs w:val="20"/>
              </w:rPr>
              <w:t>Part-time (pro-rated)</w:t>
            </w:r>
          </w:p>
        </w:tc>
        <w:tc>
          <w:tcPr>
            <w:tcW w:w="1710" w:type="dxa"/>
          </w:tcPr>
          <w:p w14:paraId="1A95C1AE" w14:textId="43411737" w:rsidR="00A80EBF" w:rsidRPr="005F3AF6" w:rsidRDefault="00A80EBF" w:rsidP="00153579">
            <w:pPr>
              <w:pStyle w:val="ListParagraph"/>
              <w:numPr>
                <w:ilvl w:val="0"/>
                <w:numId w:val="12"/>
              </w:numPr>
              <w:rPr>
                <w:rFonts w:ascii="Calibri" w:hAnsi="Calibri"/>
                <w:sz w:val="20"/>
                <w:szCs w:val="20"/>
              </w:rPr>
            </w:pPr>
            <w:r w:rsidRPr="005F3AF6">
              <w:rPr>
                <w:rFonts w:ascii="Calibri" w:hAnsi="Calibri"/>
                <w:sz w:val="20"/>
                <w:szCs w:val="20"/>
              </w:rPr>
              <w:t>150P Bereavement Leave</w:t>
            </w:r>
          </w:p>
          <w:p w14:paraId="7A5D9667" w14:textId="57DB5E4B" w:rsidR="00A80EBF" w:rsidRPr="005F3AF6" w:rsidRDefault="00A80EBF" w:rsidP="00C802CE">
            <w:pPr>
              <w:pStyle w:val="ListParagraph"/>
              <w:numPr>
                <w:ilvl w:val="0"/>
                <w:numId w:val="12"/>
              </w:numPr>
              <w:rPr>
                <w:rFonts w:ascii="Calibri" w:hAnsi="Calibri"/>
                <w:sz w:val="20"/>
                <w:szCs w:val="20"/>
              </w:rPr>
            </w:pPr>
            <w:r w:rsidRPr="005F3AF6">
              <w:rPr>
                <w:rFonts w:ascii="Calibri" w:hAnsi="Calibri"/>
                <w:sz w:val="20"/>
                <w:szCs w:val="20"/>
              </w:rPr>
              <w:t>193P FML-Bereavement</w:t>
            </w:r>
          </w:p>
        </w:tc>
        <w:tc>
          <w:tcPr>
            <w:tcW w:w="1710" w:type="dxa"/>
          </w:tcPr>
          <w:p w14:paraId="735FF0FD" w14:textId="59FEC989" w:rsidR="00A80EBF" w:rsidRPr="005F3AF6" w:rsidRDefault="00A80EBF" w:rsidP="00153579">
            <w:pPr>
              <w:spacing w:line="240" w:lineRule="auto"/>
              <w:rPr>
                <w:rFonts w:ascii="Calibri" w:hAnsi="Calibri"/>
                <w:i w:val="0"/>
              </w:rPr>
            </w:pPr>
            <w:r w:rsidRPr="005F3AF6">
              <w:rPr>
                <w:rFonts w:ascii="Calibri" w:hAnsi="Calibri"/>
                <w:i w:val="0"/>
              </w:rPr>
              <w:t>Appointing Authority</w:t>
            </w:r>
          </w:p>
        </w:tc>
        <w:tc>
          <w:tcPr>
            <w:tcW w:w="3330" w:type="dxa"/>
          </w:tcPr>
          <w:p w14:paraId="5637A5C4" w14:textId="315D5576" w:rsidR="00A80EBF" w:rsidRPr="005F3AF6" w:rsidRDefault="00A80EBF" w:rsidP="00F71080">
            <w:pPr>
              <w:spacing w:line="240" w:lineRule="auto"/>
              <w:rPr>
                <w:rFonts w:ascii="Calibri" w:hAnsi="Calibri"/>
                <w:i w:val="0"/>
              </w:rPr>
            </w:pPr>
            <w:r w:rsidRPr="005F3AF6">
              <w:rPr>
                <w:rFonts w:ascii="Calibri" w:hAnsi="Calibri"/>
                <w:i w:val="0"/>
              </w:rPr>
              <w:t xml:space="preserve">Supervisor approves leave in SAP once authorized by Appointing Authority </w:t>
            </w:r>
          </w:p>
          <w:p w14:paraId="42AD189D" w14:textId="13E4373F" w:rsidR="00A80EBF" w:rsidRPr="005F3AF6" w:rsidRDefault="00A80EBF" w:rsidP="008D7CA3">
            <w:pPr>
              <w:spacing w:line="240" w:lineRule="auto"/>
              <w:rPr>
                <w:rFonts w:ascii="Calibri" w:hAnsi="Calibri"/>
                <w:i w:val="0"/>
              </w:rPr>
            </w:pPr>
            <w:r w:rsidRPr="005F3AF6">
              <w:rPr>
                <w:rFonts w:ascii="Calibri" w:hAnsi="Calibri"/>
                <w:i w:val="0"/>
              </w:rPr>
              <w:t>Appointing Authority may require verification of the death</w:t>
            </w:r>
          </w:p>
        </w:tc>
        <w:tc>
          <w:tcPr>
            <w:tcW w:w="1620" w:type="dxa"/>
          </w:tcPr>
          <w:p w14:paraId="3473B945" w14:textId="1BAED7C7" w:rsidR="00A80EBF" w:rsidRPr="005F3AF6" w:rsidRDefault="0071655C" w:rsidP="00A80EBF">
            <w:pPr>
              <w:rPr>
                <w:rFonts w:ascii="Calibri" w:hAnsi="Calibri"/>
              </w:rPr>
            </w:pPr>
            <w:r w:rsidRPr="005F3AF6">
              <w:rPr>
                <w:rFonts w:ascii="Calibri" w:hAnsi="Calibri"/>
              </w:rPr>
              <w:t>PD 1204.2</w:t>
            </w:r>
          </w:p>
        </w:tc>
      </w:tr>
      <w:tr w:rsidR="00A80EBF" w:rsidRPr="005F3AF6" w14:paraId="5FF3D230" w14:textId="56976CF3" w:rsidTr="005F3AF6">
        <w:tc>
          <w:tcPr>
            <w:tcW w:w="1620" w:type="dxa"/>
          </w:tcPr>
          <w:p w14:paraId="73EDDB2B" w14:textId="110C95A2" w:rsidR="00A80EBF" w:rsidRPr="005F3AF6" w:rsidRDefault="00A80EBF" w:rsidP="00F27E62">
            <w:pPr>
              <w:spacing w:line="240" w:lineRule="auto"/>
              <w:rPr>
                <w:rFonts w:ascii="Calibri" w:hAnsi="Calibri"/>
                <w:i w:val="0"/>
              </w:rPr>
            </w:pPr>
            <w:r w:rsidRPr="005F3AF6">
              <w:rPr>
                <w:rFonts w:ascii="Calibri" w:hAnsi="Calibri"/>
                <w:i w:val="0"/>
              </w:rPr>
              <w:t>Compensatory Time off</w:t>
            </w:r>
          </w:p>
        </w:tc>
        <w:tc>
          <w:tcPr>
            <w:tcW w:w="3780" w:type="dxa"/>
          </w:tcPr>
          <w:p w14:paraId="42A6C949" w14:textId="7939A0AD" w:rsidR="00A80EBF" w:rsidRPr="005F3AF6" w:rsidRDefault="00A80EBF" w:rsidP="003F72F5">
            <w:pPr>
              <w:spacing w:line="240" w:lineRule="auto"/>
              <w:rPr>
                <w:rFonts w:ascii="Calibri" w:hAnsi="Calibri"/>
                <w:i w:val="0"/>
              </w:rPr>
            </w:pPr>
            <w:r w:rsidRPr="005F3AF6">
              <w:rPr>
                <w:rFonts w:ascii="Calibri" w:hAnsi="Calibri"/>
                <w:i w:val="0"/>
              </w:rPr>
              <w:t>Compensatory time off is time off during regularly scheduled work hours in lieu of a cash payment for overtime worked by non-exempt employees.</w:t>
            </w:r>
          </w:p>
          <w:p w14:paraId="62E0784E" w14:textId="77777777" w:rsidR="00A80EBF" w:rsidRPr="005F3AF6" w:rsidRDefault="00A80EBF" w:rsidP="0014654C">
            <w:pPr>
              <w:spacing w:line="240" w:lineRule="auto"/>
              <w:rPr>
                <w:rFonts w:ascii="Calibri" w:hAnsi="Calibri"/>
                <w:i w:val="0"/>
              </w:rPr>
            </w:pPr>
            <w:r w:rsidRPr="005F3AF6">
              <w:rPr>
                <w:rFonts w:ascii="Calibri" w:hAnsi="Calibri"/>
                <w:i w:val="0"/>
              </w:rPr>
              <w:t xml:space="preserve">Compensatory leave is earned at a rate of 1.5 hours for every 1 hour worked. It can be used for an employee’s personal needs and requires prior approval. </w:t>
            </w:r>
          </w:p>
          <w:p w14:paraId="6ADC1953" w14:textId="77777777" w:rsidR="00A80EBF" w:rsidRPr="005F3AF6" w:rsidRDefault="00A80EBF" w:rsidP="00380F5F">
            <w:pPr>
              <w:spacing w:before="100" w:beforeAutospacing="1" w:after="100" w:afterAutospacing="1" w:line="240" w:lineRule="auto"/>
              <w:rPr>
                <w:rFonts w:ascii="Calibri" w:eastAsia="Times New Roman" w:hAnsi="Calibri" w:cs="Helvetica"/>
                <w:i w:val="0"/>
                <w:iCs w:val="0"/>
                <w:color w:val="333333"/>
                <w:lang w:val="en"/>
              </w:rPr>
            </w:pPr>
            <w:r w:rsidRPr="005F3AF6">
              <w:rPr>
                <w:rFonts w:ascii="Calibri" w:eastAsia="Times New Roman" w:hAnsi="Calibri" w:cs="Helvetica"/>
                <w:i w:val="0"/>
                <w:iCs w:val="0"/>
                <w:color w:val="333333"/>
                <w:lang w:val="en"/>
              </w:rPr>
              <w:t xml:space="preserve">Personnel Subarea: Maintenance, Tunnel </w:t>
            </w:r>
          </w:p>
          <w:p w14:paraId="18C478D8" w14:textId="07DD9297" w:rsidR="00A80EBF" w:rsidRPr="005F3AF6" w:rsidRDefault="00A80EBF" w:rsidP="00380F5F">
            <w:pPr>
              <w:spacing w:line="240" w:lineRule="auto"/>
              <w:rPr>
                <w:rFonts w:ascii="Calibri" w:hAnsi="Calibri"/>
                <w:i w:val="0"/>
              </w:rPr>
            </w:pPr>
            <w:r w:rsidRPr="005F3AF6">
              <w:rPr>
                <w:rFonts w:ascii="Calibri" w:hAnsi="Calibri"/>
                <w:i w:val="0"/>
              </w:rPr>
              <w:t>Comp time Worked: 16 hours maximum per fiscal year</w:t>
            </w:r>
          </w:p>
          <w:p w14:paraId="445CBB54" w14:textId="62CD0FB5" w:rsidR="00A80EBF" w:rsidRPr="005F3AF6" w:rsidRDefault="00A80EBF" w:rsidP="00380F5F">
            <w:pPr>
              <w:spacing w:line="240" w:lineRule="auto"/>
              <w:rPr>
                <w:rFonts w:ascii="Calibri" w:hAnsi="Calibri"/>
                <w:i w:val="0"/>
              </w:rPr>
            </w:pPr>
            <w:r w:rsidRPr="005F3AF6">
              <w:rPr>
                <w:rFonts w:ascii="Calibri" w:hAnsi="Calibri"/>
                <w:i w:val="0"/>
              </w:rPr>
              <w:t>Comp time Earned (leave): 24 hours maximum per fiscal year (16 x 1.5 = 24)</w:t>
            </w:r>
          </w:p>
          <w:p w14:paraId="348B5C95" w14:textId="77777777" w:rsidR="00A80EBF" w:rsidRPr="005F3AF6" w:rsidRDefault="00A80EBF" w:rsidP="00380F5F">
            <w:pPr>
              <w:spacing w:line="240" w:lineRule="auto"/>
              <w:rPr>
                <w:rFonts w:ascii="Calibri" w:hAnsi="Calibri"/>
                <w:i w:val="0"/>
              </w:rPr>
            </w:pPr>
            <w:r w:rsidRPr="005F3AF6">
              <w:rPr>
                <w:rFonts w:ascii="Calibri" w:hAnsi="Calibri"/>
                <w:i w:val="0"/>
              </w:rPr>
              <w:t>Comp time should be used prior to the end of the fiscal year: June 30th.</w:t>
            </w:r>
          </w:p>
          <w:p w14:paraId="616B9C84" w14:textId="77777777" w:rsidR="00A80EBF" w:rsidRPr="005F3AF6" w:rsidRDefault="00A80EBF" w:rsidP="00380F5F">
            <w:pPr>
              <w:spacing w:line="240" w:lineRule="auto"/>
              <w:rPr>
                <w:rFonts w:ascii="Calibri" w:hAnsi="Calibri"/>
                <w:i w:val="0"/>
              </w:rPr>
            </w:pPr>
            <w:r w:rsidRPr="005F3AF6">
              <w:rPr>
                <w:rFonts w:ascii="Calibri" w:hAnsi="Calibri"/>
                <w:i w:val="0"/>
              </w:rPr>
              <w:t>Any comp time hours remaining at the end of the current fiscal year will be paid to the employee at his or her hourly rate through normal payroll processing.</w:t>
            </w:r>
          </w:p>
          <w:p w14:paraId="78604C5E" w14:textId="77777777" w:rsidR="00A80EBF" w:rsidRPr="005F3AF6" w:rsidRDefault="00A80EBF" w:rsidP="00380F5F">
            <w:pPr>
              <w:spacing w:before="100" w:beforeAutospacing="1" w:after="100" w:afterAutospacing="1" w:line="240" w:lineRule="auto"/>
              <w:rPr>
                <w:rFonts w:ascii="Calibri" w:eastAsia="Times New Roman" w:hAnsi="Calibri" w:cs="Helvetica"/>
                <w:i w:val="0"/>
                <w:iCs w:val="0"/>
                <w:color w:val="333333"/>
                <w:lang w:val="en"/>
              </w:rPr>
            </w:pPr>
            <w:r w:rsidRPr="005F3AF6">
              <w:rPr>
                <w:rFonts w:ascii="Calibri" w:eastAsia="Times New Roman" w:hAnsi="Calibri" w:cs="Helvetica"/>
                <w:i w:val="0"/>
                <w:iCs w:val="0"/>
                <w:color w:val="333333"/>
                <w:lang w:val="en"/>
              </w:rPr>
              <w:lastRenderedPageBreak/>
              <w:t xml:space="preserve">Personnel Subarea: Engineering, Mtc Support, Project Support, Program Support </w:t>
            </w:r>
          </w:p>
          <w:p w14:paraId="215E98E1" w14:textId="4C65030F" w:rsidR="00A80EBF" w:rsidRPr="005F3AF6" w:rsidRDefault="00A80EBF" w:rsidP="00380F5F">
            <w:pPr>
              <w:spacing w:line="240" w:lineRule="auto"/>
              <w:rPr>
                <w:rFonts w:ascii="Calibri" w:hAnsi="Calibri"/>
                <w:i w:val="0"/>
              </w:rPr>
            </w:pPr>
            <w:r w:rsidRPr="005F3AF6">
              <w:rPr>
                <w:rFonts w:ascii="Calibri" w:hAnsi="Calibri"/>
                <w:i w:val="0"/>
              </w:rPr>
              <w:t>Comp time Worked: 40 hours maximum at any given time</w:t>
            </w:r>
          </w:p>
          <w:p w14:paraId="451BA46A" w14:textId="74DBD643" w:rsidR="00A80EBF" w:rsidRPr="005F3AF6" w:rsidRDefault="00A80EBF" w:rsidP="00380F5F">
            <w:pPr>
              <w:spacing w:line="240" w:lineRule="auto"/>
              <w:rPr>
                <w:rFonts w:ascii="Calibri" w:hAnsi="Calibri"/>
                <w:i w:val="0"/>
              </w:rPr>
            </w:pPr>
            <w:r w:rsidRPr="005F3AF6">
              <w:rPr>
                <w:rFonts w:ascii="Calibri" w:hAnsi="Calibri"/>
                <w:i w:val="0"/>
              </w:rPr>
              <w:t xml:space="preserve">Comp time Earned (leave): 60 hours maximum at any given time (40 x 1.5 = 60) </w:t>
            </w:r>
          </w:p>
          <w:p w14:paraId="507F4495" w14:textId="77777777" w:rsidR="00A80EBF" w:rsidRPr="005F3AF6" w:rsidRDefault="00A80EBF" w:rsidP="00380F5F">
            <w:pPr>
              <w:spacing w:line="240" w:lineRule="auto"/>
              <w:rPr>
                <w:rFonts w:ascii="Calibri" w:hAnsi="Calibri"/>
                <w:i w:val="0"/>
              </w:rPr>
            </w:pPr>
            <w:r w:rsidRPr="005F3AF6">
              <w:rPr>
                <w:rFonts w:ascii="Calibri" w:hAnsi="Calibri"/>
                <w:i w:val="0"/>
              </w:rPr>
              <w:t>An employee is not allowed at any time to carry a comp time balance which exceeds 60 hours.</w:t>
            </w:r>
          </w:p>
          <w:p w14:paraId="3D76EC4F" w14:textId="1250D3CE" w:rsidR="00A80EBF" w:rsidRPr="005F3AF6" w:rsidRDefault="00A80EBF" w:rsidP="00380F5F">
            <w:pPr>
              <w:spacing w:line="240" w:lineRule="auto"/>
              <w:rPr>
                <w:rFonts w:ascii="Calibri" w:hAnsi="Calibri"/>
                <w:i w:val="0"/>
              </w:rPr>
            </w:pPr>
            <w:r w:rsidRPr="005F3AF6">
              <w:rPr>
                <w:rFonts w:ascii="Calibri" w:hAnsi="Calibri"/>
                <w:i w:val="0"/>
              </w:rPr>
              <w:t>Any compensatory hours remaining at the end of the current fiscal year will be carried over into the next fiscal year.</w:t>
            </w:r>
          </w:p>
          <w:p w14:paraId="06FE058C" w14:textId="79622B27" w:rsidR="00A80EBF" w:rsidRPr="005F3AF6" w:rsidRDefault="00A80EBF" w:rsidP="00380F5F">
            <w:pPr>
              <w:spacing w:line="240" w:lineRule="auto"/>
              <w:jc w:val="center"/>
              <w:rPr>
                <w:rFonts w:ascii="Calibri" w:hAnsi="Calibri"/>
                <w:i w:val="0"/>
              </w:rPr>
            </w:pPr>
          </w:p>
        </w:tc>
        <w:tc>
          <w:tcPr>
            <w:tcW w:w="1530" w:type="dxa"/>
          </w:tcPr>
          <w:p w14:paraId="3D571AD6" w14:textId="11D36DBA" w:rsidR="00A80EBF" w:rsidRPr="005F3AF6" w:rsidRDefault="00A80EBF" w:rsidP="005B25FC">
            <w:pPr>
              <w:spacing w:after="0" w:line="240" w:lineRule="auto"/>
              <w:rPr>
                <w:rFonts w:ascii="Calibri" w:hAnsi="Calibri"/>
                <w:b/>
              </w:rPr>
            </w:pPr>
            <w:r w:rsidRPr="005F3AF6">
              <w:rPr>
                <w:rFonts w:ascii="Calibri" w:hAnsi="Calibri"/>
                <w:b/>
              </w:rPr>
              <w:lastRenderedPageBreak/>
              <w:t>Non-exempt only:</w:t>
            </w:r>
          </w:p>
          <w:p w14:paraId="14C865E7" w14:textId="094816D8" w:rsidR="00A80EBF" w:rsidRPr="005F3AF6" w:rsidRDefault="00A80EBF" w:rsidP="005B25FC">
            <w:pPr>
              <w:pStyle w:val="ListParagraph"/>
              <w:numPr>
                <w:ilvl w:val="0"/>
                <w:numId w:val="15"/>
              </w:numPr>
              <w:rPr>
                <w:rFonts w:ascii="Calibri" w:hAnsi="Calibri"/>
                <w:sz w:val="20"/>
                <w:szCs w:val="20"/>
              </w:rPr>
            </w:pPr>
            <w:r w:rsidRPr="005F3AF6">
              <w:rPr>
                <w:rFonts w:ascii="Calibri" w:hAnsi="Calibri"/>
                <w:sz w:val="20"/>
                <w:szCs w:val="20"/>
              </w:rPr>
              <w:t>Permanent full-time</w:t>
            </w:r>
          </w:p>
          <w:p w14:paraId="66FA0EAE" w14:textId="2799EBB2" w:rsidR="00A80EBF" w:rsidRPr="005F3AF6" w:rsidRDefault="00A80EBF" w:rsidP="005B25FC">
            <w:pPr>
              <w:pStyle w:val="ListParagraph"/>
              <w:numPr>
                <w:ilvl w:val="0"/>
                <w:numId w:val="15"/>
              </w:numPr>
              <w:rPr>
                <w:rFonts w:ascii="Calibri" w:hAnsi="Calibri"/>
                <w:sz w:val="20"/>
                <w:szCs w:val="20"/>
              </w:rPr>
            </w:pPr>
            <w:r w:rsidRPr="005F3AF6">
              <w:rPr>
                <w:rFonts w:ascii="Calibri" w:hAnsi="Calibri"/>
                <w:sz w:val="20"/>
                <w:szCs w:val="20"/>
              </w:rPr>
              <w:t xml:space="preserve">Winter </w:t>
            </w:r>
            <w:r w:rsidR="00FB1386" w:rsidRPr="005F3AF6">
              <w:rPr>
                <w:rFonts w:ascii="Calibri" w:hAnsi="Calibri"/>
                <w:sz w:val="20"/>
                <w:szCs w:val="20"/>
              </w:rPr>
              <w:t>Permanent Part Time</w:t>
            </w:r>
          </w:p>
          <w:p w14:paraId="5E4EEC34" w14:textId="23E2CD17" w:rsidR="00A80EBF" w:rsidRPr="005F3AF6" w:rsidRDefault="00A80EBF" w:rsidP="00F27E62">
            <w:pPr>
              <w:pStyle w:val="ListParagraph"/>
              <w:numPr>
                <w:ilvl w:val="0"/>
                <w:numId w:val="15"/>
              </w:numPr>
              <w:rPr>
                <w:rFonts w:ascii="Calibri" w:hAnsi="Calibri"/>
                <w:sz w:val="20"/>
                <w:szCs w:val="20"/>
              </w:rPr>
            </w:pPr>
            <w:r w:rsidRPr="005F3AF6">
              <w:rPr>
                <w:rFonts w:ascii="Calibri" w:hAnsi="Calibri"/>
                <w:sz w:val="20"/>
                <w:szCs w:val="20"/>
              </w:rPr>
              <w:t>Permanent Part-time</w:t>
            </w:r>
          </w:p>
          <w:p w14:paraId="5A278853" w14:textId="77777777" w:rsidR="00A80EBF" w:rsidRPr="005F3AF6" w:rsidRDefault="00A80EBF" w:rsidP="00153579">
            <w:pPr>
              <w:spacing w:line="240" w:lineRule="auto"/>
              <w:rPr>
                <w:rFonts w:ascii="Calibri" w:hAnsi="Calibri"/>
                <w:i w:val="0"/>
              </w:rPr>
            </w:pPr>
          </w:p>
        </w:tc>
        <w:tc>
          <w:tcPr>
            <w:tcW w:w="1710" w:type="dxa"/>
          </w:tcPr>
          <w:p w14:paraId="11F51E16" w14:textId="77777777" w:rsidR="00A80EBF" w:rsidRPr="005F3AF6" w:rsidRDefault="00A80EBF" w:rsidP="003F72F5">
            <w:pPr>
              <w:pStyle w:val="ListParagraph"/>
              <w:numPr>
                <w:ilvl w:val="0"/>
                <w:numId w:val="12"/>
              </w:numPr>
              <w:rPr>
                <w:rFonts w:ascii="Calibri" w:hAnsi="Calibri"/>
                <w:sz w:val="20"/>
                <w:szCs w:val="20"/>
              </w:rPr>
            </w:pPr>
            <w:r w:rsidRPr="005F3AF6">
              <w:rPr>
                <w:rFonts w:ascii="Calibri" w:hAnsi="Calibri"/>
                <w:sz w:val="20"/>
                <w:szCs w:val="20"/>
              </w:rPr>
              <w:t>110P Use Comp Time</w:t>
            </w:r>
          </w:p>
          <w:p w14:paraId="39A5C865" w14:textId="739D1B86" w:rsidR="00A80EBF" w:rsidRPr="005F3AF6" w:rsidRDefault="00A80EBF" w:rsidP="00C802CE">
            <w:pPr>
              <w:pStyle w:val="ListParagraph"/>
              <w:numPr>
                <w:ilvl w:val="0"/>
                <w:numId w:val="12"/>
              </w:numPr>
              <w:rPr>
                <w:rFonts w:ascii="Calibri" w:hAnsi="Calibri"/>
                <w:sz w:val="20"/>
                <w:szCs w:val="20"/>
              </w:rPr>
            </w:pPr>
            <w:r w:rsidRPr="005F3AF6">
              <w:rPr>
                <w:rFonts w:ascii="Calibri" w:hAnsi="Calibri"/>
                <w:sz w:val="20"/>
                <w:szCs w:val="20"/>
              </w:rPr>
              <w:t>199P FML-Use Comp Time</w:t>
            </w:r>
          </w:p>
        </w:tc>
        <w:tc>
          <w:tcPr>
            <w:tcW w:w="1710" w:type="dxa"/>
          </w:tcPr>
          <w:p w14:paraId="2805A847" w14:textId="6F996793" w:rsidR="00A80EBF" w:rsidRPr="005F3AF6" w:rsidRDefault="00A80EBF" w:rsidP="00153579">
            <w:pPr>
              <w:spacing w:line="240" w:lineRule="auto"/>
              <w:rPr>
                <w:rFonts w:ascii="Calibri" w:hAnsi="Calibri"/>
                <w:i w:val="0"/>
              </w:rPr>
            </w:pPr>
            <w:r w:rsidRPr="005F3AF6">
              <w:rPr>
                <w:rFonts w:ascii="Calibri" w:hAnsi="Calibri"/>
                <w:i w:val="0"/>
              </w:rPr>
              <w:t>Supervisor</w:t>
            </w:r>
          </w:p>
        </w:tc>
        <w:tc>
          <w:tcPr>
            <w:tcW w:w="3330" w:type="dxa"/>
          </w:tcPr>
          <w:p w14:paraId="0C740AB0" w14:textId="04CCE6D8" w:rsidR="00A80EBF" w:rsidRPr="005F3AF6" w:rsidRDefault="00A80EBF" w:rsidP="0014654C">
            <w:pPr>
              <w:pStyle w:val="ListParagraph"/>
              <w:numPr>
                <w:ilvl w:val="0"/>
                <w:numId w:val="24"/>
              </w:numPr>
              <w:rPr>
                <w:rFonts w:ascii="Calibri" w:hAnsi="Calibri"/>
                <w:sz w:val="20"/>
                <w:szCs w:val="20"/>
              </w:rPr>
            </w:pPr>
            <w:r w:rsidRPr="005F3AF6">
              <w:rPr>
                <w:rFonts w:ascii="Calibri" w:hAnsi="Calibri"/>
                <w:sz w:val="20"/>
                <w:szCs w:val="20"/>
              </w:rPr>
              <w:t xml:space="preserve">Employee and Appointing Authority signs comp time agreement and submits to HR </w:t>
            </w:r>
          </w:p>
          <w:p w14:paraId="43C0A770" w14:textId="50E44BA7" w:rsidR="00A80EBF" w:rsidRPr="005F3AF6" w:rsidRDefault="00A80EBF" w:rsidP="0014654C">
            <w:pPr>
              <w:pStyle w:val="ListParagraph"/>
              <w:numPr>
                <w:ilvl w:val="0"/>
                <w:numId w:val="24"/>
              </w:numPr>
              <w:rPr>
                <w:rFonts w:ascii="Calibri" w:hAnsi="Calibri"/>
                <w:sz w:val="20"/>
                <w:szCs w:val="20"/>
              </w:rPr>
            </w:pPr>
            <w:r w:rsidRPr="005F3AF6">
              <w:rPr>
                <w:rFonts w:ascii="Calibri" w:hAnsi="Calibri"/>
                <w:sz w:val="20"/>
                <w:szCs w:val="20"/>
              </w:rPr>
              <w:t>HR enters eligibility to earn comp time</w:t>
            </w:r>
          </w:p>
          <w:p w14:paraId="2EC73F7D" w14:textId="5D57BA4D" w:rsidR="00A80EBF" w:rsidRPr="005F3AF6" w:rsidRDefault="00A80EBF" w:rsidP="0014654C">
            <w:pPr>
              <w:pStyle w:val="ListParagraph"/>
              <w:numPr>
                <w:ilvl w:val="0"/>
                <w:numId w:val="24"/>
              </w:numPr>
              <w:rPr>
                <w:rFonts w:ascii="Calibri" w:hAnsi="Calibri"/>
                <w:sz w:val="20"/>
                <w:szCs w:val="20"/>
              </w:rPr>
            </w:pPr>
            <w:r w:rsidRPr="005F3AF6">
              <w:rPr>
                <w:rFonts w:ascii="Calibri" w:hAnsi="Calibri"/>
                <w:sz w:val="20"/>
                <w:szCs w:val="20"/>
              </w:rPr>
              <w:t xml:space="preserve">Employee obtains prior approval to earn </w:t>
            </w:r>
            <w:r w:rsidR="00383549" w:rsidRPr="005F3AF6">
              <w:rPr>
                <w:rFonts w:ascii="Calibri" w:hAnsi="Calibri"/>
                <w:sz w:val="20"/>
                <w:szCs w:val="20"/>
              </w:rPr>
              <w:t xml:space="preserve">and use </w:t>
            </w:r>
            <w:r w:rsidRPr="005F3AF6">
              <w:rPr>
                <w:rFonts w:ascii="Calibri" w:hAnsi="Calibri"/>
                <w:sz w:val="20"/>
                <w:szCs w:val="20"/>
              </w:rPr>
              <w:t>comp time</w:t>
            </w:r>
          </w:p>
          <w:p w14:paraId="5ACAC752" w14:textId="461E7772" w:rsidR="00A80EBF" w:rsidRPr="005F3AF6" w:rsidRDefault="00A80EBF" w:rsidP="0014654C">
            <w:pPr>
              <w:pStyle w:val="ListParagraph"/>
              <w:numPr>
                <w:ilvl w:val="0"/>
                <w:numId w:val="24"/>
              </w:numPr>
              <w:rPr>
                <w:rFonts w:ascii="Calibri" w:hAnsi="Calibri"/>
                <w:sz w:val="20"/>
                <w:szCs w:val="20"/>
              </w:rPr>
            </w:pPr>
            <w:r w:rsidRPr="005F3AF6">
              <w:rPr>
                <w:rFonts w:ascii="Calibri" w:hAnsi="Calibri"/>
                <w:sz w:val="20"/>
                <w:szCs w:val="20"/>
              </w:rPr>
              <w:t>Employee codes the eligible working time to 031N or 031P on the timesheet</w:t>
            </w:r>
          </w:p>
          <w:p w14:paraId="304D7646" w14:textId="31327EDD" w:rsidR="00A80EBF" w:rsidRPr="005F3AF6" w:rsidRDefault="00A80EBF" w:rsidP="0014654C">
            <w:pPr>
              <w:pStyle w:val="ListParagraph"/>
              <w:numPr>
                <w:ilvl w:val="0"/>
                <w:numId w:val="24"/>
              </w:numPr>
              <w:rPr>
                <w:rFonts w:ascii="Calibri" w:hAnsi="Calibri"/>
                <w:sz w:val="20"/>
                <w:szCs w:val="20"/>
              </w:rPr>
            </w:pPr>
            <w:r w:rsidRPr="005F3AF6">
              <w:rPr>
                <w:rFonts w:ascii="Calibri" w:hAnsi="Calibri"/>
                <w:sz w:val="20"/>
                <w:szCs w:val="20"/>
              </w:rPr>
              <w:t xml:space="preserve">Supervisor approves comp time worked </w:t>
            </w:r>
          </w:p>
          <w:p w14:paraId="26BF1AF9" w14:textId="3C6F2995" w:rsidR="00A80EBF" w:rsidRPr="005F3AF6" w:rsidRDefault="00A80EBF" w:rsidP="0014654C">
            <w:pPr>
              <w:pStyle w:val="ListParagraph"/>
              <w:numPr>
                <w:ilvl w:val="0"/>
                <w:numId w:val="24"/>
              </w:numPr>
              <w:rPr>
                <w:rFonts w:ascii="Calibri" w:hAnsi="Calibri"/>
                <w:sz w:val="20"/>
                <w:szCs w:val="20"/>
              </w:rPr>
            </w:pPr>
            <w:r w:rsidRPr="005F3AF6">
              <w:rPr>
                <w:rFonts w:ascii="Calibri" w:hAnsi="Calibri"/>
                <w:sz w:val="20"/>
                <w:szCs w:val="20"/>
              </w:rPr>
              <w:t>SAP automatically converts 1 hour worked to 1.5 hours leave</w:t>
            </w:r>
          </w:p>
          <w:p w14:paraId="3A6C079C" w14:textId="77777777" w:rsidR="00A80EBF" w:rsidRPr="005F3AF6" w:rsidRDefault="00A80EBF" w:rsidP="00380F5F">
            <w:pPr>
              <w:pStyle w:val="ListParagraph"/>
              <w:numPr>
                <w:ilvl w:val="0"/>
                <w:numId w:val="24"/>
              </w:numPr>
              <w:rPr>
                <w:rFonts w:ascii="Calibri" w:hAnsi="Calibri"/>
                <w:sz w:val="20"/>
                <w:szCs w:val="20"/>
              </w:rPr>
            </w:pPr>
            <w:r w:rsidRPr="005F3AF6">
              <w:rPr>
                <w:rFonts w:ascii="Calibri" w:hAnsi="Calibri"/>
                <w:sz w:val="20"/>
                <w:szCs w:val="20"/>
              </w:rPr>
              <w:t>Employee obtains prior approval to take leave after the comp time is earned</w:t>
            </w:r>
          </w:p>
          <w:p w14:paraId="41E44367" w14:textId="77777777" w:rsidR="00A80EBF" w:rsidRPr="005F3AF6" w:rsidRDefault="00A80EBF" w:rsidP="00380F5F">
            <w:pPr>
              <w:pStyle w:val="ListParagraph"/>
              <w:numPr>
                <w:ilvl w:val="0"/>
                <w:numId w:val="24"/>
              </w:numPr>
              <w:rPr>
                <w:rFonts w:ascii="Calibri" w:hAnsi="Calibri"/>
                <w:sz w:val="20"/>
                <w:szCs w:val="20"/>
              </w:rPr>
            </w:pPr>
            <w:r w:rsidRPr="005F3AF6">
              <w:rPr>
                <w:rFonts w:ascii="Calibri" w:hAnsi="Calibri"/>
                <w:sz w:val="20"/>
                <w:szCs w:val="20"/>
              </w:rPr>
              <w:t>Employee codes 130P to use the leave</w:t>
            </w:r>
          </w:p>
          <w:p w14:paraId="7ECDB649" w14:textId="77777777" w:rsidR="00A80EBF" w:rsidRPr="005F3AF6" w:rsidRDefault="00A80EBF" w:rsidP="00380F5F">
            <w:pPr>
              <w:pStyle w:val="ListParagraph"/>
              <w:numPr>
                <w:ilvl w:val="0"/>
                <w:numId w:val="24"/>
              </w:numPr>
              <w:rPr>
                <w:rFonts w:ascii="Calibri" w:hAnsi="Calibri"/>
                <w:sz w:val="20"/>
                <w:szCs w:val="20"/>
              </w:rPr>
            </w:pPr>
            <w:r w:rsidRPr="005F3AF6">
              <w:rPr>
                <w:rFonts w:ascii="Calibri" w:hAnsi="Calibri"/>
                <w:sz w:val="20"/>
                <w:szCs w:val="20"/>
              </w:rPr>
              <w:t>Supervisor approves leave</w:t>
            </w:r>
          </w:p>
          <w:p w14:paraId="7C15809C" w14:textId="6CFA8C2C" w:rsidR="00A80EBF" w:rsidRPr="005F3AF6" w:rsidRDefault="00A80EBF" w:rsidP="00380F5F">
            <w:pPr>
              <w:rPr>
                <w:rFonts w:ascii="Calibri" w:hAnsi="Calibri"/>
              </w:rPr>
            </w:pPr>
          </w:p>
        </w:tc>
        <w:tc>
          <w:tcPr>
            <w:tcW w:w="1620" w:type="dxa"/>
          </w:tcPr>
          <w:p w14:paraId="0A3B7ACD" w14:textId="77777777" w:rsidR="00A80EBF" w:rsidRPr="005F3AF6" w:rsidRDefault="00A80EBF" w:rsidP="00A80EBF">
            <w:pPr>
              <w:rPr>
                <w:rFonts w:ascii="Calibri" w:hAnsi="Calibri"/>
              </w:rPr>
            </w:pPr>
          </w:p>
        </w:tc>
      </w:tr>
      <w:tr w:rsidR="00A80EBF" w:rsidRPr="005F3AF6" w14:paraId="7D1B1DA9" w14:textId="26E2B9C1" w:rsidTr="005F3AF6">
        <w:tc>
          <w:tcPr>
            <w:tcW w:w="1620" w:type="dxa"/>
          </w:tcPr>
          <w:p w14:paraId="41D4B79B" w14:textId="144DD1A9" w:rsidR="00A80EBF" w:rsidRPr="005F3AF6" w:rsidRDefault="00A80EBF" w:rsidP="00D361F3">
            <w:pPr>
              <w:spacing w:line="240" w:lineRule="auto"/>
              <w:rPr>
                <w:rFonts w:ascii="Calibri" w:hAnsi="Calibri"/>
                <w:i w:val="0"/>
              </w:rPr>
            </w:pPr>
            <w:r w:rsidRPr="005F3AF6">
              <w:rPr>
                <w:rFonts w:ascii="Calibri" w:hAnsi="Calibri"/>
                <w:i w:val="0"/>
              </w:rPr>
              <w:t>Exempt Time Off</w:t>
            </w:r>
          </w:p>
        </w:tc>
        <w:tc>
          <w:tcPr>
            <w:tcW w:w="3780" w:type="dxa"/>
          </w:tcPr>
          <w:p w14:paraId="6D42934F" w14:textId="4594F52F" w:rsidR="00A80EBF" w:rsidRPr="005F3AF6" w:rsidRDefault="00A80EBF" w:rsidP="00D361F3">
            <w:pPr>
              <w:spacing w:line="240" w:lineRule="auto"/>
              <w:rPr>
                <w:rFonts w:ascii="Calibri" w:hAnsi="Calibri"/>
                <w:i w:val="0"/>
              </w:rPr>
            </w:pPr>
            <w:r w:rsidRPr="005F3AF6">
              <w:rPr>
                <w:rFonts w:ascii="Calibri" w:hAnsi="Calibri"/>
                <w:i w:val="0"/>
              </w:rPr>
              <w:t xml:space="preserve">Time off granted when an Exempt employee has worked significant additional hours for an extended period of time. </w:t>
            </w:r>
          </w:p>
          <w:p w14:paraId="2B8A5023" w14:textId="6EFE7F59" w:rsidR="00A80EBF" w:rsidRPr="005F3AF6" w:rsidRDefault="00A80EBF" w:rsidP="00B024DF">
            <w:pPr>
              <w:spacing w:line="240" w:lineRule="auto"/>
              <w:rPr>
                <w:rFonts w:ascii="Calibri" w:hAnsi="Calibri"/>
                <w:i w:val="0"/>
              </w:rPr>
            </w:pPr>
            <w:r w:rsidRPr="005F3AF6">
              <w:rPr>
                <w:rFonts w:ascii="Calibri" w:hAnsi="Calibri"/>
                <w:i w:val="0"/>
              </w:rPr>
              <w:t>The Appointing Authority determines the amount of exempt time off that is granted.</w:t>
            </w:r>
          </w:p>
          <w:p w14:paraId="58A70EA5" w14:textId="2146E5E4" w:rsidR="00A80EBF" w:rsidRPr="005F3AF6" w:rsidRDefault="00A80EBF" w:rsidP="00B024DF">
            <w:pPr>
              <w:spacing w:line="240" w:lineRule="auto"/>
              <w:rPr>
                <w:rFonts w:ascii="Calibri" w:hAnsi="Calibri"/>
                <w:i w:val="0"/>
              </w:rPr>
            </w:pPr>
            <w:r w:rsidRPr="005F3AF6">
              <w:rPr>
                <w:rFonts w:ascii="Calibri" w:hAnsi="Calibri"/>
                <w:i w:val="0"/>
              </w:rPr>
              <w:t>Leave granted must be used by the following dates or it is forfeited. Leave will not be paid out.</w:t>
            </w:r>
          </w:p>
          <w:p w14:paraId="5845DCE0" w14:textId="77777777" w:rsidR="00A80EBF" w:rsidRPr="005F3AF6" w:rsidRDefault="00A80EBF" w:rsidP="00495ACF">
            <w:pPr>
              <w:spacing w:after="0" w:line="240" w:lineRule="auto"/>
              <w:rPr>
                <w:rFonts w:ascii="Calibri" w:hAnsi="Calibri"/>
                <w:i w:val="0"/>
              </w:rPr>
            </w:pPr>
            <w:r w:rsidRPr="005F3AF6">
              <w:rPr>
                <w:rFonts w:ascii="Calibri" w:hAnsi="Calibri"/>
                <w:i w:val="0"/>
              </w:rPr>
              <w:t>Engineers: March 31</w:t>
            </w:r>
          </w:p>
          <w:p w14:paraId="67C5CBDF" w14:textId="77777777" w:rsidR="00A80EBF" w:rsidRPr="005F3AF6" w:rsidRDefault="00A80EBF" w:rsidP="00495ACF">
            <w:pPr>
              <w:spacing w:after="0" w:line="240" w:lineRule="auto"/>
              <w:rPr>
                <w:rFonts w:ascii="Calibri" w:hAnsi="Calibri"/>
                <w:i w:val="0"/>
              </w:rPr>
            </w:pPr>
            <w:r w:rsidRPr="005F3AF6">
              <w:rPr>
                <w:rFonts w:ascii="Calibri" w:hAnsi="Calibri"/>
                <w:i w:val="0"/>
              </w:rPr>
              <w:t>Maintenance: October 31</w:t>
            </w:r>
          </w:p>
          <w:p w14:paraId="51AC77EF" w14:textId="71184AA7" w:rsidR="00A80EBF" w:rsidRPr="005F3AF6" w:rsidRDefault="00A80EBF" w:rsidP="00495ACF">
            <w:pPr>
              <w:spacing w:after="0" w:line="240" w:lineRule="auto"/>
              <w:rPr>
                <w:rFonts w:ascii="Calibri" w:hAnsi="Calibri"/>
                <w:i w:val="0"/>
              </w:rPr>
            </w:pPr>
            <w:r w:rsidRPr="005F3AF6">
              <w:rPr>
                <w:rFonts w:ascii="Calibri" w:hAnsi="Calibri"/>
                <w:i w:val="0"/>
              </w:rPr>
              <w:t>All other Employees: June 30</w:t>
            </w:r>
          </w:p>
          <w:p w14:paraId="1CEFF40C" w14:textId="470E8285" w:rsidR="00A80EBF" w:rsidRPr="005F3AF6" w:rsidRDefault="00A80EBF" w:rsidP="00495ACF">
            <w:pPr>
              <w:spacing w:before="240" w:line="240" w:lineRule="auto"/>
              <w:rPr>
                <w:rFonts w:ascii="Calibri" w:hAnsi="Calibri"/>
                <w:i w:val="0"/>
              </w:rPr>
            </w:pPr>
            <w:r w:rsidRPr="005F3AF6">
              <w:rPr>
                <w:rFonts w:ascii="Calibri" w:hAnsi="Calibri"/>
                <w:i w:val="0"/>
              </w:rPr>
              <w:t>Leave can be used for an employee’s personal needs and requires prior approval</w:t>
            </w:r>
          </w:p>
          <w:p w14:paraId="189486C2" w14:textId="4AC331C4" w:rsidR="00A80EBF" w:rsidRPr="005F3AF6" w:rsidRDefault="00A80EBF" w:rsidP="00B024DF">
            <w:pPr>
              <w:spacing w:line="240" w:lineRule="auto"/>
              <w:rPr>
                <w:rFonts w:ascii="Calibri" w:hAnsi="Calibri"/>
                <w:i w:val="0"/>
              </w:rPr>
            </w:pPr>
            <w:r w:rsidRPr="005F3AF6">
              <w:rPr>
                <w:rFonts w:ascii="Calibri" w:hAnsi="Calibri"/>
                <w:i w:val="0"/>
              </w:rPr>
              <w:lastRenderedPageBreak/>
              <w:t xml:space="preserve">This leave is not accrued and there is no leave bank to track the balance. </w:t>
            </w:r>
          </w:p>
        </w:tc>
        <w:tc>
          <w:tcPr>
            <w:tcW w:w="1530" w:type="dxa"/>
          </w:tcPr>
          <w:p w14:paraId="20464CD8" w14:textId="2B94A383" w:rsidR="00A80EBF" w:rsidRPr="005F3AF6" w:rsidRDefault="00A80EBF" w:rsidP="00D361F3">
            <w:pPr>
              <w:spacing w:after="0" w:line="240" w:lineRule="auto"/>
              <w:rPr>
                <w:rFonts w:ascii="Calibri" w:hAnsi="Calibri"/>
                <w:b/>
              </w:rPr>
            </w:pPr>
            <w:r w:rsidRPr="005F3AF6">
              <w:rPr>
                <w:rFonts w:ascii="Calibri" w:hAnsi="Calibri"/>
                <w:b/>
              </w:rPr>
              <w:lastRenderedPageBreak/>
              <w:t>Exempt:</w:t>
            </w:r>
          </w:p>
          <w:p w14:paraId="43FECC4A" w14:textId="17C51EE4"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Permanent full-time</w:t>
            </w:r>
          </w:p>
          <w:p w14:paraId="362A4F9A" w14:textId="64D8219F" w:rsidR="00A80EBF" w:rsidRPr="005F3AF6" w:rsidRDefault="00A80EBF" w:rsidP="00245851">
            <w:pPr>
              <w:pStyle w:val="ListParagraph"/>
              <w:numPr>
                <w:ilvl w:val="0"/>
                <w:numId w:val="15"/>
              </w:numPr>
              <w:rPr>
                <w:rFonts w:ascii="Calibri" w:hAnsi="Calibri"/>
                <w:sz w:val="20"/>
                <w:szCs w:val="20"/>
              </w:rPr>
            </w:pPr>
            <w:r w:rsidRPr="005F3AF6">
              <w:rPr>
                <w:rFonts w:ascii="Calibri" w:hAnsi="Calibri"/>
                <w:sz w:val="20"/>
                <w:szCs w:val="20"/>
              </w:rPr>
              <w:t xml:space="preserve">Winter </w:t>
            </w:r>
            <w:r w:rsidR="00FB1386" w:rsidRPr="005F3AF6">
              <w:rPr>
                <w:rFonts w:ascii="Calibri" w:hAnsi="Calibri"/>
                <w:sz w:val="20"/>
                <w:szCs w:val="20"/>
              </w:rPr>
              <w:t>Permanent Part Time</w:t>
            </w:r>
          </w:p>
          <w:p w14:paraId="150284F7" w14:textId="7EF167B5" w:rsidR="00A80EBF" w:rsidRPr="005F3AF6" w:rsidRDefault="00A80EBF" w:rsidP="00245851">
            <w:pPr>
              <w:pStyle w:val="ListParagraph"/>
              <w:numPr>
                <w:ilvl w:val="0"/>
                <w:numId w:val="15"/>
              </w:numPr>
              <w:rPr>
                <w:rFonts w:ascii="Calibri" w:hAnsi="Calibri"/>
                <w:i/>
                <w:sz w:val="20"/>
                <w:szCs w:val="20"/>
              </w:rPr>
            </w:pPr>
            <w:r w:rsidRPr="005F3AF6">
              <w:rPr>
                <w:rFonts w:ascii="Calibri" w:hAnsi="Calibri"/>
                <w:sz w:val="20"/>
                <w:szCs w:val="20"/>
              </w:rPr>
              <w:t>Part-time</w:t>
            </w:r>
          </w:p>
        </w:tc>
        <w:tc>
          <w:tcPr>
            <w:tcW w:w="1710" w:type="dxa"/>
          </w:tcPr>
          <w:p w14:paraId="1CB3ABF5" w14:textId="49E4F7C0"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111P Exempt Hours</w:t>
            </w:r>
          </w:p>
          <w:p w14:paraId="7001563E" w14:textId="3A4A0A14" w:rsidR="00A80EBF" w:rsidRPr="005F3AF6" w:rsidRDefault="00A80EBF" w:rsidP="0014654C">
            <w:pPr>
              <w:rPr>
                <w:rFonts w:ascii="Calibri" w:hAnsi="Calibri"/>
              </w:rPr>
            </w:pPr>
          </w:p>
        </w:tc>
        <w:tc>
          <w:tcPr>
            <w:tcW w:w="1710" w:type="dxa"/>
          </w:tcPr>
          <w:p w14:paraId="33D8A0A2" w14:textId="01C84B2F" w:rsidR="00A80EBF" w:rsidRPr="005F3AF6" w:rsidRDefault="00A80EBF" w:rsidP="00D361F3">
            <w:pPr>
              <w:spacing w:line="240" w:lineRule="auto"/>
              <w:rPr>
                <w:rFonts w:ascii="Calibri" w:hAnsi="Calibri"/>
                <w:i w:val="0"/>
              </w:rPr>
            </w:pPr>
            <w:r w:rsidRPr="005F3AF6">
              <w:rPr>
                <w:rFonts w:ascii="Calibri" w:hAnsi="Calibri"/>
                <w:i w:val="0"/>
              </w:rPr>
              <w:t>Appointing Authority</w:t>
            </w:r>
          </w:p>
        </w:tc>
        <w:tc>
          <w:tcPr>
            <w:tcW w:w="3330" w:type="dxa"/>
          </w:tcPr>
          <w:p w14:paraId="55203FE6" w14:textId="1B87948A" w:rsidR="00A80EBF" w:rsidRPr="005F3AF6" w:rsidRDefault="00A80EBF" w:rsidP="0040585D">
            <w:pPr>
              <w:pStyle w:val="ListParagraph"/>
              <w:numPr>
                <w:ilvl w:val="0"/>
                <w:numId w:val="28"/>
              </w:numPr>
              <w:ind w:left="342"/>
              <w:rPr>
                <w:rFonts w:ascii="Calibri" w:hAnsi="Calibri"/>
                <w:sz w:val="20"/>
                <w:szCs w:val="20"/>
              </w:rPr>
            </w:pPr>
            <w:r w:rsidRPr="005F3AF6">
              <w:rPr>
                <w:rFonts w:ascii="Calibri" w:hAnsi="Calibri"/>
                <w:sz w:val="20"/>
                <w:szCs w:val="20"/>
              </w:rPr>
              <w:t>Employee and Appointing Authority signs CDOT Form #1220 and submits to HR</w:t>
            </w:r>
          </w:p>
          <w:p w14:paraId="51403B10" w14:textId="75EDF714" w:rsidR="00A80EBF" w:rsidRPr="005F3AF6" w:rsidRDefault="00A80EBF" w:rsidP="0040585D">
            <w:pPr>
              <w:pStyle w:val="ListParagraph"/>
              <w:numPr>
                <w:ilvl w:val="0"/>
                <w:numId w:val="28"/>
              </w:numPr>
              <w:ind w:left="342"/>
              <w:rPr>
                <w:rFonts w:ascii="Calibri" w:hAnsi="Calibri"/>
                <w:sz w:val="20"/>
                <w:szCs w:val="20"/>
              </w:rPr>
            </w:pPr>
            <w:r w:rsidRPr="005F3AF6">
              <w:rPr>
                <w:rFonts w:ascii="Calibri" w:hAnsi="Calibri"/>
                <w:sz w:val="20"/>
                <w:szCs w:val="20"/>
              </w:rPr>
              <w:t>HR enters eligibility to use exempt time off</w:t>
            </w:r>
          </w:p>
          <w:p w14:paraId="37EE239C" w14:textId="45D8F1F6" w:rsidR="00A80EBF" w:rsidRPr="005F3AF6" w:rsidRDefault="00A80EBF" w:rsidP="0040585D">
            <w:pPr>
              <w:pStyle w:val="ListParagraph"/>
              <w:numPr>
                <w:ilvl w:val="0"/>
                <w:numId w:val="28"/>
              </w:numPr>
              <w:ind w:left="342"/>
              <w:rPr>
                <w:rFonts w:ascii="Calibri" w:hAnsi="Calibri"/>
                <w:sz w:val="20"/>
                <w:szCs w:val="20"/>
              </w:rPr>
            </w:pPr>
            <w:r w:rsidRPr="005F3AF6">
              <w:rPr>
                <w:rFonts w:ascii="Calibri" w:hAnsi="Calibri"/>
                <w:sz w:val="20"/>
                <w:szCs w:val="20"/>
              </w:rPr>
              <w:t>Employee obtains prior approval to use exempt time off</w:t>
            </w:r>
          </w:p>
          <w:p w14:paraId="2826ACDB" w14:textId="3EA90D45" w:rsidR="00A80EBF" w:rsidRPr="005F3AF6" w:rsidRDefault="00A80EBF" w:rsidP="0040585D">
            <w:pPr>
              <w:pStyle w:val="ListParagraph"/>
              <w:numPr>
                <w:ilvl w:val="0"/>
                <w:numId w:val="28"/>
              </w:numPr>
              <w:ind w:left="342"/>
              <w:rPr>
                <w:rFonts w:ascii="Calibri" w:hAnsi="Calibri"/>
                <w:sz w:val="20"/>
                <w:szCs w:val="20"/>
              </w:rPr>
            </w:pPr>
            <w:r w:rsidRPr="005F3AF6">
              <w:rPr>
                <w:rFonts w:ascii="Calibri" w:hAnsi="Calibri"/>
                <w:sz w:val="20"/>
                <w:szCs w:val="20"/>
              </w:rPr>
              <w:t>Employee codes the exempt time off (111P) on the time sheet</w:t>
            </w:r>
          </w:p>
          <w:p w14:paraId="6EC21171" w14:textId="51A75EE2" w:rsidR="00A80EBF" w:rsidRPr="005F3AF6" w:rsidRDefault="00A80EBF" w:rsidP="0040585D">
            <w:pPr>
              <w:pStyle w:val="ListParagraph"/>
              <w:numPr>
                <w:ilvl w:val="0"/>
                <w:numId w:val="28"/>
              </w:numPr>
              <w:ind w:left="342"/>
              <w:rPr>
                <w:rFonts w:ascii="Calibri" w:hAnsi="Calibri"/>
                <w:sz w:val="20"/>
                <w:szCs w:val="20"/>
              </w:rPr>
            </w:pPr>
            <w:r w:rsidRPr="005F3AF6">
              <w:rPr>
                <w:rFonts w:ascii="Calibri" w:hAnsi="Calibri"/>
                <w:sz w:val="20"/>
                <w:szCs w:val="20"/>
              </w:rPr>
              <w:t>Appointing Authority approves exempt time off</w:t>
            </w:r>
          </w:p>
          <w:p w14:paraId="18973D65" w14:textId="72A9FC7A" w:rsidR="00A80EBF" w:rsidRPr="005F3AF6" w:rsidRDefault="00A80EBF" w:rsidP="0040585D">
            <w:pPr>
              <w:pStyle w:val="ListParagraph"/>
              <w:numPr>
                <w:ilvl w:val="0"/>
                <w:numId w:val="28"/>
              </w:numPr>
              <w:ind w:left="342"/>
              <w:rPr>
                <w:rFonts w:ascii="Calibri" w:hAnsi="Calibri"/>
                <w:i/>
                <w:sz w:val="20"/>
                <w:szCs w:val="20"/>
              </w:rPr>
            </w:pPr>
            <w:r w:rsidRPr="005F3AF6">
              <w:rPr>
                <w:rFonts w:ascii="Calibri" w:hAnsi="Calibri"/>
                <w:sz w:val="20"/>
                <w:szCs w:val="20"/>
              </w:rPr>
              <w:t>Supervisor and employee manually track hours used.</w:t>
            </w:r>
          </w:p>
        </w:tc>
        <w:tc>
          <w:tcPr>
            <w:tcW w:w="1620" w:type="dxa"/>
          </w:tcPr>
          <w:p w14:paraId="62FCEC31" w14:textId="77777777" w:rsidR="00A80EBF" w:rsidRPr="005F3AF6" w:rsidRDefault="00A80EBF" w:rsidP="00A80EBF">
            <w:pPr>
              <w:rPr>
                <w:rFonts w:ascii="Calibri" w:hAnsi="Calibri"/>
              </w:rPr>
            </w:pPr>
          </w:p>
        </w:tc>
      </w:tr>
      <w:tr w:rsidR="00A80EBF" w:rsidRPr="005F3AF6" w14:paraId="65B120D5" w14:textId="1BFDEDCB" w:rsidTr="005F3AF6">
        <w:tc>
          <w:tcPr>
            <w:tcW w:w="1620" w:type="dxa"/>
          </w:tcPr>
          <w:p w14:paraId="5835DEB4" w14:textId="7361D3DB" w:rsidR="00A80EBF" w:rsidRPr="005F3AF6" w:rsidRDefault="00A80EBF" w:rsidP="00D361F3">
            <w:pPr>
              <w:spacing w:line="240" w:lineRule="auto"/>
              <w:rPr>
                <w:rFonts w:ascii="Calibri" w:hAnsi="Calibri"/>
                <w:i w:val="0"/>
              </w:rPr>
            </w:pPr>
            <w:r w:rsidRPr="005F3AF6">
              <w:rPr>
                <w:rFonts w:ascii="Calibri" w:hAnsi="Calibri"/>
                <w:i w:val="0"/>
              </w:rPr>
              <w:t>Family Medical Leave (FML)</w:t>
            </w:r>
          </w:p>
        </w:tc>
        <w:tc>
          <w:tcPr>
            <w:tcW w:w="3780" w:type="dxa"/>
          </w:tcPr>
          <w:p w14:paraId="34BB6475" w14:textId="69A5F7B4" w:rsidR="00A80EBF" w:rsidRPr="005F3AF6" w:rsidRDefault="00A80EBF" w:rsidP="00495ACF">
            <w:pPr>
              <w:spacing w:line="240" w:lineRule="auto"/>
              <w:rPr>
                <w:rFonts w:ascii="Calibri" w:hAnsi="Calibri"/>
                <w:i w:val="0"/>
              </w:rPr>
            </w:pPr>
            <w:r w:rsidRPr="005F3AF6">
              <w:rPr>
                <w:rFonts w:ascii="Calibri" w:hAnsi="Calibri"/>
                <w:i w:val="0"/>
              </w:rPr>
              <w:t>Family Medical Leave provides up to 520 hour per 12 month period of unpaid job protection for qualifying events. Employees must use FML for all qualifying events.</w:t>
            </w:r>
          </w:p>
          <w:p w14:paraId="2D60D200" w14:textId="0E2FF694" w:rsidR="00A80EBF" w:rsidRPr="005F3AF6" w:rsidRDefault="00A80EBF" w:rsidP="00495ACF">
            <w:pPr>
              <w:spacing w:line="240" w:lineRule="auto"/>
              <w:rPr>
                <w:rFonts w:ascii="Calibri" w:hAnsi="Calibri"/>
                <w:i w:val="0"/>
              </w:rPr>
            </w:pPr>
            <w:r w:rsidRPr="005F3AF6">
              <w:rPr>
                <w:rFonts w:ascii="Calibri" w:hAnsi="Calibri"/>
                <w:i w:val="0"/>
              </w:rPr>
              <w:t>Qualified events include serious health condition, care of a sick family member, addition of a child, non-medical active military duty when an eligible family member is called to service in a foreign country, and military caregiver leave.</w:t>
            </w:r>
          </w:p>
          <w:p w14:paraId="70D7972E" w14:textId="601AE1B4" w:rsidR="00A80EBF" w:rsidRPr="005F3AF6" w:rsidRDefault="00A80EBF" w:rsidP="00495ACF">
            <w:pPr>
              <w:spacing w:line="240" w:lineRule="auto"/>
              <w:rPr>
                <w:rFonts w:ascii="Calibri" w:hAnsi="Calibri"/>
                <w:i w:val="0"/>
              </w:rPr>
            </w:pPr>
            <w:r w:rsidRPr="005F3AF6">
              <w:rPr>
                <w:rFonts w:ascii="Calibri" w:hAnsi="Calibri"/>
                <w:i w:val="0"/>
              </w:rPr>
              <w:t>Employees are required to use the appropriate sick, annual, or other leave simultaneously with the unpaid job protection of FML. If an employee exhausts all paid leave while on FML, job protection continues for the duration of the authorized FML leave even though the employee is on unpaid leave.</w:t>
            </w:r>
          </w:p>
          <w:p w14:paraId="03E52FA1" w14:textId="36800E00" w:rsidR="00A80EBF" w:rsidRPr="005F3AF6" w:rsidRDefault="00A80EBF" w:rsidP="00495ACF">
            <w:pPr>
              <w:spacing w:line="240" w:lineRule="auto"/>
              <w:rPr>
                <w:rFonts w:ascii="Calibri" w:hAnsi="Calibri"/>
                <w:i w:val="0"/>
              </w:rPr>
            </w:pPr>
            <w:r w:rsidRPr="005F3AF6">
              <w:rPr>
                <w:rFonts w:ascii="Calibri" w:hAnsi="Calibri"/>
                <w:i w:val="0"/>
              </w:rPr>
              <w:t>FML must be certified and designated by the Appointing Authority before the leave can be entered on the timesheet.</w:t>
            </w:r>
          </w:p>
          <w:p w14:paraId="25AD945B" w14:textId="52B96A3F" w:rsidR="00A80EBF" w:rsidRPr="005F3AF6" w:rsidRDefault="00A80EBF" w:rsidP="00495ACF">
            <w:pPr>
              <w:spacing w:line="240" w:lineRule="auto"/>
              <w:rPr>
                <w:rFonts w:ascii="Calibri" w:hAnsi="Calibri"/>
                <w:i w:val="0"/>
              </w:rPr>
            </w:pPr>
          </w:p>
        </w:tc>
        <w:tc>
          <w:tcPr>
            <w:tcW w:w="1530" w:type="dxa"/>
          </w:tcPr>
          <w:p w14:paraId="0A244A23" w14:textId="02991A8A"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Permanent full-time</w:t>
            </w:r>
          </w:p>
          <w:p w14:paraId="2D3CDEAF" w14:textId="48500F4E"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 xml:space="preserve">Winter </w:t>
            </w:r>
            <w:r w:rsidR="00FB1386" w:rsidRPr="005F3AF6">
              <w:rPr>
                <w:rFonts w:ascii="Calibri" w:hAnsi="Calibri"/>
                <w:sz w:val="20"/>
                <w:szCs w:val="20"/>
              </w:rPr>
              <w:t>Permanent Part Time</w:t>
            </w:r>
          </w:p>
          <w:p w14:paraId="3C4284F2" w14:textId="0BB9DBAB"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Permanent Part-time (prorated)</w:t>
            </w:r>
          </w:p>
          <w:p w14:paraId="44142C96" w14:textId="601031B0"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Temporary</w:t>
            </w:r>
          </w:p>
          <w:p w14:paraId="0F212F4B" w14:textId="77777777" w:rsidR="00A80EBF" w:rsidRPr="005F3AF6" w:rsidRDefault="00A80EBF" w:rsidP="00D361F3">
            <w:pPr>
              <w:spacing w:line="240" w:lineRule="auto"/>
              <w:rPr>
                <w:rFonts w:ascii="Calibri" w:hAnsi="Calibri"/>
                <w:i w:val="0"/>
              </w:rPr>
            </w:pPr>
          </w:p>
        </w:tc>
        <w:tc>
          <w:tcPr>
            <w:tcW w:w="1710" w:type="dxa"/>
          </w:tcPr>
          <w:p w14:paraId="27EE4CB7" w14:textId="77777777"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189P FML Leave Grant</w:t>
            </w:r>
          </w:p>
          <w:p w14:paraId="30452FD7" w14:textId="77777777"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190P FML-Sick Leave</w:t>
            </w:r>
          </w:p>
          <w:p w14:paraId="69491C40" w14:textId="753C7915"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191P FML Annual Leave</w:t>
            </w:r>
          </w:p>
          <w:p w14:paraId="264F31F7" w14:textId="2BFE148A"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193P FML Bereavement Leave</w:t>
            </w:r>
          </w:p>
          <w:p w14:paraId="473C882D" w14:textId="4D66B9FD"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194P FML Jury Leave</w:t>
            </w:r>
          </w:p>
          <w:p w14:paraId="731267B1" w14:textId="78FA002A"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195P FML Administrative leave</w:t>
            </w:r>
          </w:p>
          <w:p w14:paraId="7F37A958" w14:textId="29E5429F"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196P FML Military Leave Paid</w:t>
            </w:r>
          </w:p>
          <w:p w14:paraId="28B62FEA" w14:textId="5B398EE0"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197U FML Unpaid Leave</w:t>
            </w:r>
          </w:p>
          <w:p w14:paraId="7058DA7A" w14:textId="4A2AFB4B"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198P FML Holiday Alt</w:t>
            </w:r>
          </w:p>
          <w:p w14:paraId="0F30D503" w14:textId="44CC6EB2"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199P FML Use Comp Time</w:t>
            </w:r>
          </w:p>
          <w:p w14:paraId="4ABD9979" w14:textId="71BF79CE"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201U Make Whole Unpaid Leave</w:t>
            </w:r>
          </w:p>
          <w:p w14:paraId="59B0B731" w14:textId="77777777"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212P FML Injury Leave</w:t>
            </w:r>
          </w:p>
          <w:p w14:paraId="5BCCEA8F" w14:textId="77777777"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253P FML SL Military Caregiver</w:t>
            </w:r>
          </w:p>
          <w:p w14:paraId="06B8C7E2" w14:textId="0C2B4674"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254P FML AL Military Caregiver</w:t>
            </w:r>
          </w:p>
          <w:p w14:paraId="0720079F" w14:textId="34CC9D1E"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lastRenderedPageBreak/>
              <w:t>255U FML UL Military Caregiver</w:t>
            </w:r>
          </w:p>
        </w:tc>
        <w:tc>
          <w:tcPr>
            <w:tcW w:w="1710" w:type="dxa"/>
          </w:tcPr>
          <w:p w14:paraId="72D11B27" w14:textId="56848A68" w:rsidR="00A80EBF" w:rsidRPr="005F3AF6" w:rsidRDefault="00A80EBF" w:rsidP="00D361F3">
            <w:pPr>
              <w:spacing w:line="240" w:lineRule="auto"/>
              <w:rPr>
                <w:rFonts w:ascii="Calibri" w:hAnsi="Calibri"/>
                <w:i w:val="0"/>
              </w:rPr>
            </w:pPr>
            <w:r w:rsidRPr="005F3AF6">
              <w:rPr>
                <w:rFonts w:ascii="Calibri" w:hAnsi="Calibri"/>
                <w:i w:val="0"/>
              </w:rPr>
              <w:lastRenderedPageBreak/>
              <w:t>Supervisor approves leave in SAP once FML is designated by the Appointing Authority</w:t>
            </w:r>
          </w:p>
        </w:tc>
        <w:tc>
          <w:tcPr>
            <w:tcW w:w="3330" w:type="dxa"/>
          </w:tcPr>
          <w:p w14:paraId="6E0B5A1C" w14:textId="70B9A11F" w:rsidR="00A80EBF" w:rsidRPr="005F3AF6" w:rsidRDefault="00A80EBF" w:rsidP="0040585D">
            <w:pPr>
              <w:pStyle w:val="ListParagraph"/>
              <w:numPr>
                <w:ilvl w:val="0"/>
                <w:numId w:val="29"/>
              </w:numPr>
              <w:ind w:left="252"/>
              <w:rPr>
                <w:rFonts w:ascii="Calibri" w:hAnsi="Calibri"/>
                <w:sz w:val="20"/>
                <w:szCs w:val="20"/>
              </w:rPr>
            </w:pPr>
            <w:r w:rsidRPr="005F3AF6">
              <w:rPr>
                <w:rFonts w:ascii="Calibri" w:hAnsi="Calibri"/>
                <w:sz w:val="20"/>
                <w:szCs w:val="20"/>
              </w:rPr>
              <w:t>Employee is out sick for more than 3 consecutive days or identifies need for Family Medical Leave</w:t>
            </w:r>
          </w:p>
          <w:p w14:paraId="3D38505E" w14:textId="77777777" w:rsidR="00A80EBF" w:rsidRPr="005F3AF6" w:rsidRDefault="00A80EBF" w:rsidP="0040585D">
            <w:pPr>
              <w:pStyle w:val="ListParagraph"/>
              <w:numPr>
                <w:ilvl w:val="0"/>
                <w:numId w:val="29"/>
              </w:numPr>
              <w:ind w:left="252"/>
              <w:rPr>
                <w:rFonts w:ascii="Calibri" w:hAnsi="Calibri"/>
                <w:sz w:val="20"/>
                <w:szCs w:val="20"/>
              </w:rPr>
            </w:pPr>
            <w:r w:rsidRPr="005F3AF6">
              <w:rPr>
                <w:rFonts w:ascii="Calibri" w:hAnsi="Calibri"/>
                <w:sz w:val="20"/>
                <w:szCs w:val="20"/>
              </w:rPr>
              <w:t>Employee or Supervisor contacts FML Liaison to initiate the approval process</w:t>
            </w:r>
          </w:p>
          <w:p w14:paraId="46EA8806" w14:textId="5205AD50" w:rsidR="00A80EBF" w:rsidRPr="005F3AF6" w:rsidRDefault="00A80EBF" w:rsidP="0040585D">
            <w:pPr>
              <w:pStyle w:val="ListParagraph"/>
              <w:numPr>
                <w:ilvl w:val="0"/>
                <w:numId w:val="29"/>
              </w:numPr>
              <w:ind w:left="252"/>
              <w:rPr>
                <w:rFonts w:ascii="Calibri" w:hAnsi="Calibri"/>
                <w:sz w:val="20"/>
                <w:szCs w:val="20"/>
              </w:rPr>
            </w:pPr>
            <w:r w:rsidRPr="005F3AF6">
              <w:rPr>
                <w:rFonts w:ascii="Calibri" w:hAnsi="Calibri"/>
                <w:sz w:val="20"/>
                <w:szCs w:val="20"/>
              </w:rPr>
              <w:t>FML Liaison provides leave information and paperwork to employee</w:t>
            </w:r>
          </w:p>
          <w:p w14:paraId="5326F0C6" w14:textId="2CABAC5B" w:rsidR="00A80EBF" w:rsidRPr="005F3AF6" w:rsidRDefault="00A80EBF" w:rsidP="0040585D">
            <w:pPr>
              <w:pStyle w:val="ListParagraph"/>
              <w:numPr>
                <w:ilvl w:val="0"/>
                <w:numId w:val="29"/>
              </w:numPr>
              <w:ind w:left="252"/>
              <w:rPr>
                <w:rFonts w:ascii="Calibri" w:hAnsi="Calibri"/>
                <w:sz w:val="20"/>
                <w:szCs w:val="20"/>
              </w:rPr>
            </w:pPr>
            <w:r w:rsidRPr="005F3AF6">
              <w:rPr>
                <w:rFonts w:ascii="Calibri" w:hAnsi="Calibri"/>
                <w:sz w:val="20"/>
                <w:szCs w:val="20"/>
              </w:rPr>
              <w:t>Employee provides required documents</w:t>
            </w:r>
          </w:p>
          <w:p w14:paraId="50FFE557" w14:textId="040E22FC" w:rsidR="00A80EBF" w:rsidRPr="005F3AF6" w:rsidRDefault="00A80EBF" w:rsidP="0040585D">
            <w:pPr>
              <w:pStyle w:val="ListParagraph"/>
              <w:numPr>
                <w:ilvl w:val="0"/>
                <w:numId w:val="29"/>
              </w:numPr>
              <w:ind w:left="252"/>
              <w:rPr>
                <w:rFonts w:ascii="Calibri" w:hAnsi="Calibri"/>
                <w:sz w:val="20"/>
                <w:szCs w:val="20"/>
              </w:rPr>
            </w:pPr>
            <w:r w:rsidRPr="005F3AF6">
              <w:rPr>
                <w:rFonts w:ascii="Calibri" w:hAnsi="Calibri"/>
                <w:sz w:val="20"/>
                <w:szCs w:val="20"/>
              </w:rPr>
              <w:t xml:space="preserve">Appointing Authority approves (designates) the use of FML </w:t>
            </w:r>
          </w:p>
          <w:p w14:paraId="2E2DC4EF" w14:textId="7357D0E5" w:rsidR="00A80EBF" w:rsidRPr="005F3AF6" w:rsidRDefault="00A80EBF" w:rsidP="0040585D">
            <w:pPr>
              <w:pStyle w:val="ListParagraph"/>
              <w:numPr>
                <w:ilvl w:val="0"/>
                <w:numId w:val="29"/>
              </w:numPr>
              <w:ind w:left="252"/>
              <w:rPr>
                <w:rFonts w:ascii="Calibri" w:hAnsi="Calibri"/>
                <w:sz w:val="20"/>
                <w:szCs w:val="20"/>
              </w:rPr>
            </w:pPr>
            <w:r w:rsidRPr="005F3AF6">
              <w:rPr>
                <w:rFonts w:ascii="Calibri" w:hAnsi="Calibri"/>
                <w:sz w:val="20"/>
                <w:szCs w:val="20"/>
              </w:rPr>
              <w:t>FML workbench is created by FML Liaison for eligible period</w:t>
            </w:r>
          </w:p>
          <w:p w14:paraId="7C1A9848" w14:textId="78D7167E" w:rsidR="00A80EBF" w:rsidRPr="005F3AF6" w:rsidRDefault="00A80EBF" w:rsidP="0040585D">
            <w:pPr>
              <w:pStyle w:val="ListParagraph"/>
              <w:numPr>
                <w:ilvl w:val="0"/>
                <w:numId w:val="29"/>
              </w:numPr>
              <w:ind w:left="252"/>
              <w:rPr>
                <w:rFonts w:ascii="Calibri" w:hAnsi="Calibri"/>
                <w:sz w:val="20"/>
                <w:szCs w:val="20"/>
              </w:rPr>
            </w:pPr>
            <w:r w:rsidRPr="005F3AF6">
              <w:rPr>
                <w:rFonts w:ascii="Calibri" w:hAnsi="Calibri"/>
                <w:sz w:val="20"/>
                <w:szCs w:val="20"/>
              </w:rPr>
              <w:t xml:space="preserve">FML leave types are entered on the timesheet to record leave time taken </w:t>
            </w:r>
          </w:p>
          <w:p w14:paraId="6E86DE66" w14:textId="12CB695C" w:rsidR="00A80EBF" w:rsidRPr="005F3AF6" w:rsidRDefault="00A80EBF" w:rsidP="0040585D">
            <w:pPr>
              <w:pStyle w:val="ListParagraph"/>
              <w:numPr>
                <w:ilvl w:val="0"/>
                <w:numId w:val="29"/>
              </w:numPr>
              <w:ind w:left="252"/>
              <w:rPr>
                <w:rFonts w:ascii="Calibri" w:hAnsi="Calibri"/>
                <w:sz w:val="20"/>
                <w:szCs w:val="20"/>
              </w:rPr>
            </w:pPr>
            <w:r w:rsidRPr="005F3AF6">
              <w:rPr>
                <w:rFonts w:ascii="Calibri" w:hAnsi="Calibri"/>
                <w:sz w:val="20"/>
                <w:szCs w:val="20"/>
              </w:rPr>
              <w:t>Supervisor approves leave</w:t>
            </w:r>
          </w:p>
          <w:p w14:paraId="5B0B9071" w14:textId="41450812" w:rsidR="00A80EBF" w:rsidRPr="005F3AF6" w:rsidRDefault="00A80EBF" w:rsidP="0040585D">
            <w:pPr>
              <w:pStyle w:val="ListParagraph"/>
              <w:ind w:left="252"/>
              <w:rPr>
                <w:rFonts w:ascii="Calibri" w:hAnsi="Calibri"/>
                <w:i/>
                <w:sz w:val="20"/>
                <w:szCs w:val="20"/>
              </w:rPr>
            </w:pPr>
          </w:p>
        </w:tc>
        <w:tc>
          <w:tcPr>
            <w:tcW w:w="1620" w:type="dxa"/>
          </w:tcPr>
          <w:p w14:paraId="77983DFD" w14:textId="77777777" w:rsidR="00A80EBF" w:rsidRPr="005F3AF6" w:rsidRDefault="00A80EBF" w:rsidP="00A80EBF">
            <w:pPr>
              <w:rPr>
                <w:rFonts w:ascii="Calibri" w:hAnsi="Calibri"/>
              </w:rPr>
            </w:pPr>
          </w:p>
        </w:tc>
      </w:tr>
      <w:tr w:rsidR="00A80EBF" w:rsidRPr="005F3AF6" w14:paraId="43C240D1" w14:textId="268F0A6C" w:rsidTr="005F3AF6">
        <w:tc>
          <w:tcPr>
            <w:tcW w:w="1620" w:type="dxa"/>
          </w:tcPr>
          <w:p w14:paraId="7EA93DE5" w14:textId="470EEE5C" w:rsidR="00A80EBF" w:rsidRPr="005F3AF6" w:rsidRDefault="00A80EBF" w:rsidP="00D361F3">
            <w:pPr>
              <w:spacing w:line="240" w:lineRule="auto"/>
              <w:rPr>
                <w:rFonts w:ascii="Calibri" w:hAnsi="Calibri"/>
                <w:i w:val="0"/>
              </w:rPr>
            </w:pPr>
            <w:r w:rsidRPr="005F3AF6">
              <w:rPr>
                <w:rFonts w:ascii="Calibri" w:hAnsi="Calibri"/>
                <w:i w:val="0"/>
              </w:rPr>
              <w:t>Injury / Make Whole</w:t>
            </w:r>
          </w:p>
        </w:tc>
        <w:tc>
          <w:tcPr>
            <w:tcW w:w="3780" w:type="dxa"/>
          </w:tcPr>
          <w:p w14:paraId="66880E8D" w14:textId="3461A53E" w:rsidR="00A80EBF" w:rsidRPr="005F3AF6" w:rsidRDefault="00A80EBF" w:rsidP="009F320B">
            <w:pPr>
              <w:spacing w:line="240" w:lineRule="auto"/>
              <w:rPr>
                <w:rFonts w:ascii="Calibri" w:hAnsi="Calibri"/>
                <w:i w:val="0"/>
              </w:rPr>
            </w:pPr>
            <w:r w:rsidRPr="005F3AF6">
              <w:rPr>
                <w:rFonts w:ascii="Calibri" w:hAnsi="Calibri" w:cs="Arial"/>
                <w:i w:val="0"/>
              </w:rPr>
              <w:t>E</w:t>
            </w:r>
            <w:r w:rsidRPr="005F3AF6">
              <w:rPr>
                <w:rFonts w:ascii="Calibri" w:hAnsi="Calibri"/>
                <w:i w:val="0"/>
              </w:rPr>
              <w:t xml:space="preserve">ligible employees who suffer an injury/illness that is compensable under the Workers’ Compensation Act may be granted paid injury leave (up to 90 occurrences).  </w:t>
            </w:r>
          </w:p>
          <w:p w14:paraId="5A6354FD" w14:textId="210D0D7F" w:rsidR="00A80EBF" w:rsidRPr="005F3AF6" w:rsidRDefault="00A80EBF" w:rsidP="009F320B">
            <w:pPr>
              <w:spacing w:line="240" w:lineRule="auto"/>
              <w:rPr>
                <w:rFonts w:ascii="Calibri" w:hAnsi="Calibri"/>
                <w:i w:val="0"/>
              </w:rPr>
            </w:pPr>
            <w:r w:rsidRPr="005F3AF6">
              <w:rPr>
                <w:rFonts w:ascii="Calibri" w:hAnsi="Calibri"/>
                <w:i w:val="0"/>
              </w:rPr>
              <w:t>After the employee has exhausted all Injury leave, and he/she is still unable to work, then Make-Whole Unpaid leave is used in conjunction with available leaves.</w:t>
            </w:r>
          </w:p>
          <w:p w14:paraId="3DB88961" w14:textId="78618D5F" w:rsidR="00A80EBF" w:rsidRPr="005F3AF6" w:rsidRDefault="00A80EBF" w:rsidP="00A14F1F">
            <w:pPr>
              <w:spacing w:line="240" w:lineRule="auto"/>
              <w:rPr>
                <w:rFonts w:ascii="Calibri" w:hAnsi="Calibri"/>
                <w:i w:val="0"/>
              </w:rPr>
            </w:pPr>
            <w:r w:rsidRPr="005F3AF6">
              <w:rPr>
                <w:rFonts w:ascii="Calibri" w:hAnsi="Calibri"/>
                <w:i w:val="0"/>
              </w:rPr>
              <w:t>CDOT Risk Management provides an approval letter to the supervisor and employee, indicating the approved Injury leave and use of Make Whole. Injury leave and Make whole should not be approved prior to receiving an approval letter from Risk Management</w:t>
            </w:r>
          </w:p>
        </w:tc>
        <w:tc>
          <w:tcPr>
            <w:tcW w:w="1530" w:type="dxa"/>
          </w:tcPr>
          <w:p w14:paraId="71B62326" w14:textId="619F1866"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Permanent full-time</w:t>
            </w:r>
          </w:p>
          <w:p w14:paraId="736F6DBA" w14:textId="2937C6BB"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 xml:space="preserve">Winter </w:t>
            </w:r>
            <w:r w:rsidR="00FB1386" w:rsidRPr="005F3AF6">
              <w:rPr>
                <w:rFonts w:ascii="Calibri" w:hAnsi="Calibri"/>
                <w:sz w:val="20"/>
                <w:szCs w:val="20"/>
              </w:rPr>
              <w:t>Permanent Part Time</w:t>
            </w:r>
          </w:p>
          <w:p w14:paraId="6B7B2C92" w14:textId="6ECEF066" w:rsidR="00A80EBF" w:rsidRPr="005F3AF6" w:rsidRDefault="00A80EBF" w:rsidP="00FB1386">
            <w:pPr>
              <w:pStyle w:val="ListParagraph"/>
              <w:numPr>
                <w:ilvl w:val="0"/>
                <w:numId w:val="15"/>
              </w:numPr>
              <w:rPr>
                <w:rFonts w:ascii="Calibri" w:hAnsi="Calibri"/>
                <w:sz w:val="20"/>
                <w:szCs w:val="20"/>
              </w:rPr>
            </w:pPr>
            <w:r w:rsidRPr="005F3AF6">
              <w:rPr>
                <w:rFonts w:ascii="Calibri" w:hAnsi="Calibri"/>
                <w:sz w:val="20"/>
                <w:szCs w:val="20"/>
              </w:rPr>
              <w:t>Permanent Part-time</w:t>
            </w:r>
          </w:p>
        </w:tc>
        <w:tc>
          <w:tcPr>
            <w:tcW w:w="1710" w:type="dxa"/>
          </w:tcPr>
          <w:p w14:paraId="51796920" w14:textId="77777777"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210P Injury Leave Paid</w:t>
            </w:r>
          </w:p>
          <w:p w14:paraId="07F137E6" w14:textId="4BFA1E2A"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212P FML- Injury Leave</w:t>
            </w:r>
          </w:p>
          <w:p w14:paraId="027076CD" w14:textId="77777777"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201U Make Whole-Unpaid</w:t>
            </w:r>
          </w:p>
          <w:p w14:paraId="66F90450" w14:textId="1CB5DD23"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202U FML- Make Whole-Unpaid</w:t>
            </w:r>
          </w:p>
          <w:p w14:paraId="6F69D12D" w14:textId="39C2D4F4" w:rsidR="00A80EBF" w:rsidRPr="005F3AF6" w:rsidRDefault="00A80EBF" w:rsidP="00251653">
            <w:pPr>
              <w:pStyle w:val="ListParagraph"/>
              <w:ind w:left="144"/>
              <w:rPr>
                <w:rFonts w:ascii="Calibri" w:hAnsi="Calibri"/>
                <w:sz w:val="20"/>
                <w:szCs w:val="20"/>
              </w:rPr>
            </w:pPr>
          </w:p>
        </w:tc>
        <w:tc>
          <w:tcPr>
            <w:tcW w:w="1710" w:type="dxa"/>
          </w:tcPr>
          <w:p w14:paraId="498A9A2B" w14:textId="6A5598E6" w:rsidR="00A80EBF" w:rsidRPr="005F3AF6" w:rsidRDefault="00A80EBF" w:rsidP="00D361F3">
            <w:pPr>
              <w:spacing w:line="240" w:lineRule="auto"/>
              <w:rPr>
                <w:rFonts w:ascii="Calibri" w:hAnsi="Calibri"/>
                <w:i w:val="0"/>
              </w:rPr>
            </w:pPr>
            <w:r w:rsidRPr="005F3AF6">
              <w:rPr>
                <w:rFonts w:ascii="Calibri" w:hAnsi="Calibri"/>
                <w:i w:val="0"/>
              </w:rPr>
              <w:t>Supervisor approves leave once CDOT Risk Management authorizes the use of Injury Leave</w:t>
            </w:r>
          </w:p>
        </w:tc>
        <w:tc>
          <w:tcPr>
            <w:tcW w:w="3330" w:type="dxa"/>
          </w:tcPr>
          <w:p w14:paraId="76A9260E" w14:textId="77777777" w:rsidR="00A80EBF" w:rsidRPr="005F3AF6" w:rsidRDefault="00A80EBF" w:rsidP="0040585D">
            <w:pPr>
              <w:pStyle w:val="ListParagraph"/>
              <w:numPr>
                <w:ilvl w:val="0"/>
                <w:numId w:val="31"/>
              </w:numPr>
              <w:ind w:left="342"/>
              <w:rPr>
                <w:rFonts w:ascii="Calibri" w:hAnsi="Calibri"/>
                <w:sz w:val="20"/>
                <w:szCs w:val="20"/>
              </w:rPr>
            </w:pPr>
            <w:r w:rsidRPr="005F3AF6">
              <w:rPr>
                <w:rFonts w:ascii="Calibri" w:hAnsi="Calibri"/>
                <w:sz w:val="20"/>
                <w:szCs w:val="20"/>
              </w:rPr>
              <w:t>Employee notifies supervisor of injury</w:t>
            </w:r>
          </w:p>
          <w:p w14:paraId="79682C8E" w14:textId="5AF612E5" w:rsidR="00A80EBF" w:rsidRPr="005F3AF6" w:rsidRDefault="00A80EBF" w:rsidP="0040585D">
            <w:pPr>
              <w:pStyle w:val="ListParagraph"/>
              <w:numPr>
                <w:ilvl w:val="0"/>
                <w:numId w:val="31"/>
              </w:numPr>
              <w:ind w:left="342"/>
              <w:rPr>
                <w:rFonts w:ascii="Calibri" w:hAnsi="Calibri"/>
                <w:sz w:val="20"/>
                <w:szCs w:val="20"/>
              </w:rPr>
            </w:pPr>
            <w:r w:rsidRPr="005F3AF6">
              <w:rPr>
                <w:rFonts w:ascii="Calibri" w:hAnsi="Calibri"/>
                <w:sz w:val="20"/>
                <w:szCs w:val="20"/>
              </w:rPr>
              <w:t>Supervisor submits First Report of Injury to Risk Management (Contact Risk Management for detailed process)</w:t>
            </w:r>
          </w:p>
          <w:p w14:paraId="02F66437" w14:textId="77777777" w:rsidR="00A80EBF" w:rsidRPr="005F3AF6" w:rsidRDefault="00A80EBF" w:rsidP="0040585D">
            <w:pPr>
              <w:pStyle w:val="ListParagraph"/>
              <w:numPr>
                <w:ilvl w:val="0"/>
                <w:numId w:val="31"/>
              </w:numPr>
              <w:ind w:left="342"/>
              <w:rPr>
                <w:rFonts w:ascii="Calibri" w:hAnsi="Calibri"/>
                <w:sz w:val="20"/>
                <w:szCs w:val="20"/>
              </w:rPr>
            </w:pPr>
            <w:r w:rsidRPr="005F3AF6">
              <w:rPr>
                <w:rFonts w:ascii="Calibri" w:hAnsi="Calibri"/>
                <w:sz w:val="20"/>
                <w:szCs w:val="20"/>
              </w:rPr>
              <w:t>Employee and Supervisor receives letter indicating period for approved injury leave or make whole</w:t>
            </w:r>
          </w:p>
          <w:p w14:paraId="043983A7" w14:textId="53D50379" w:rsidR="00A80EBF" w:rsidRPr="005F3AF6" w:rsidRDefault="00A80EBF" w:rsidP="0040585D">
            <w:pPr>
              <w:pStyle w:val="ListParagraph"/>
              <w:numPr>
                <w:ilvl w:val="0"/>
                <w:numId w:val="31"/>
              </w:numPr>
              <w:ind w:left="342"/>
              <w:rPr>
                <w:rFonts w:ascii="Calibri" w:hAnsi="Calibri"/>
                <w:sz w:val="20"/>
                <w:szCs w:val="20"/>
              </w:rPr>
            </w:pPr>
            <w:r w:rsidRPr="005F3AF6">
              <w:rPr>
                <w:rFonts w:ascii="Calibri" w:hAnsi="Calibri"/>
                <w:sz w:val="20"/>
                <w:szCs w:val="20"/>
              </w:rPr>
              <w:t>Change employee work schedule if employee is not on a Monday-Friday 8 hour day schedule</w:t>
            </w:r>
          </w:p>
          <w:p w14:paraId="1F57F379" w14:textId="77777777" w:rsidR="00A80EBF" w:rsidRPr="005F3AF6" w:rsidRDefault="00A80EBF" w:rsidP="0040585D">
            <w:pPr>
              <w:pStyle w:val="ListParagraph"/>
              <w:numPr>
                <w:ilvl w:val="0"/>
                <w:numId w:val="31"/>
              </w:numPr>
              <w:ind w:left="342"/>
              <w:rPr>
                <w:rFonts w:ascii="Calibri" w:hAnsi="Calibri"/>
                <w:sz w:val="20"/>
                <w:szCs w:val="20"/>
              </w:rPr>
            </w:pPr>
            <w:r w:rsidRPr="005F3AF6">
              <w:rPr>
                <w:rFonts w:ascii="Calibri" w:hAnsi="Calibri"/>
                <w:sz w:val="20"/>
                <w:szCs w:val="20"/>
              </w:rPr>
              <w:t>Timesheet is completed in accordance to approval letters</w:t>
            </w:r>
          </w:p>
          <w:p w14:paraId="65492FF9" w14:textId="6534C883" w:rsidR="00A80EBF" w:rsidRPr="005F3AF6" w:rsidRDefault="00A80EBF" w:rsidP="0040585D">
            <w:pPr>
              <w:pStyle w:val="ListParagraph"/>
              <w:numPr>
                <w:ilvl w:val="0"/>
                <w:numId w:val="31"/>
              </w:numPr>
              <w:ind w:left="342"/>
              <w:rPr>
                <w:rFonts w:ascii="Calibri" w:hAnsi="Calibri"/>
                <w:sz w:val="20"/>
                <w:szCs w:val="20"/>
              </w:rPr>
            </w:pPr>
            <w:r w:rsidRPr="005F3AF6">
              <w:rPr>
                <w:rFonts w:ascii="Calibri" w:hAnsi="Calibri"/>
                <w:sz w:val="20"/>
                <w:szCs w:val="20"/>
              </w:rPr>
              <w:t>Supervisor approves time</w:t>
            </w:r>
          </w:p>
        </w:tc>
        <w:tc>
          <w:tcPr>
            <w:tcW w:w="1620" w:type="dxa"/>
          </w:tcPr>
          <w:p w14:paraId="669E1131" w14:textId="15D1F5FD" w:rsidR="0040585D" w:rsidRPr="005F3AF6" w:rsidRDefault="0042752B" w:rsidP="0040585D">
            <w:pPr>
              <w:rPr>
                <w:rFonts w:ascii="Calibri" w:hAnsi="Calibri"/>
              </w:rPr>
            </w:pPr>
            <w:r w:rsidRPr="005F3AF6">
              <w:rPr>
                <w:rFonts w:ascii="Calibri" w:hAnsi="Calibri" w:cs="Times New Roman"/>
                <w:i w:val="0"/>
                <w:iCs w:val="0"/>
                <w:color w:val="000000"/>
              </w:rPr>
              <w:t>PD</w:t>
            </w:r>
            <w:r w:rsidR="0040585D" w:rsidRPr="005F3AF6">
              <w:rPr>
                <w:rFonts w:ascii="Calibri" w:hAnsi="Calibri" w:cs="Times New Roman"/>
                <w:i w:val="0"/>
                <w:iCs w:val="0"/>
                <w:color w:val="000000"/>
              </w:rPr>
              <w:t xml:space="preserve"> 89.0</w:t>
            </w:r>
          </w:p>
          <w:p w14:paraId="588FA048" w14:textId="510C7980" w:rsidR="00A80EBF" w:rsidRPr="005F3AF6" w:rsidRDefault="0040585D" w:rsidP="00A80EBF">
            <w:pPr>
              <w:rPr>
                <w:rFonts w:ascii="Calibri" w:hAnsi="Calibri"/>
              </w:rPr>
            </w:pPr>
            <w:r w:rsidRPr="005F3AF6">
              <w:rPr>
                <w:rFonts w:ascii="Calibri" w:hAnsi="Calibri"/>
              </w:rPr>
              <w:t>http://intranet.dot.state.co.us/business/risk-management/workers-compensation</w:t>
            </w:r>
          </w:p>
        </w:tc>
      </w:tr>
      <w:tr w:rsidR="00A80EBF" w:rsidRPr="005F3AF6" w14:paraId="59BA11AE" w14:textId="1904DC33" w:rsidTr="005F3AF6">
        <w:tc>
          <w:tcPr>
            <w:tcW w:w="1620" w:type="dxa"/>
          </w:tcPr>
          <w:p w14:paraId="1809E7CA" w14:textId="0C243C95" w:rsidR="00A80EBF" w:rsidRPr="005F3AF6" w:rsidRDefault="00A80EBF" w:rsidP="00D361F3">
            <w:pPr>
              <w:spacing w:line="240" w:lineRule="auto"/>
              <w:rPr>
                <w:rFonts w:ascii="Calibri" w:hAnsi="Calibri"/>
                <w:i w:val="0"/>
              </w:rPr>
            </w:pPr>
            <w:r w:rsidRPr="005F3AF6">
              <w:rPr>
                <w:rFonts w:ascii="Calibri" w:hAnsi="Calibri"/>
                <w:i w:val="0"/>
              </w:rPr>
              <w:t>Jury</w:t>
            </w:r>
          </w:p>
        </w:tc>
        <w:tc>
          <w:tcPr>
            <w:tcW w:w="3780" w:type="dxa"/>
          </w:tcPr>
          <w:p w14:paraId="4F0E005E" w14:textId="6EEC8F11" w:rsidR="00A80EBF" w:rsidRPr="005F3AF6" w:rsidRDefault="00A80EBF" w:rsidP="00A14F1F">
            <w:pPr>
              <w:spacing w:line="240" w:lineRule="auto"/>
              <w:rPr>
                <w:rFonts w:ascii="Calibri" w:hAnsi="Calibri"/>
                <w:i w:val="0"/>
              </w:rPr>
            </w:pPr>
            <w:r w:rsidRPr="005F3AF6">
              <w:rPr>
                <w:rFonts w:ascii="Calibri" w:hAnsi="Calibri"/>
                <w:i w:val="0"/>
              </w:rPr>
              <w:t xml:space="preserve">Paid leave for employees summoned to or required to serve jury duty. Temporary employees are limited to 3 days. </w:t>
            </w:r>
          </w:p>
        </w:tc>
        <w:tc>
          <w:tcPr>
            <w:tcW w:w="1530" w:type="dxa"/>
          </w:tcPr>
          <w:p w14:paraId="511F2573" w14:textId="283CE504"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Permanent full-time</w:t>
            </w:r>
          </w:p>
          <w:p w14:paraId="32EC92E8" w14:textId="4A7E1FFC"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 xml:space="preserve">Winter </w:t>
            </w:r>
            <w:r w:rsidR="00FB1386" w:rsidRPr="005F3AF6">
              <w:rPr>
                <w:rFonts w:ascii="Calibri" w:hAnsi="Calibri"/>
                <w:sz w:val="20"/>
                <w:szCs w:val="20"/>
              </w:rPr>
              <w:t>Permanent Part Time</w:t>
            </w:r>
          </w:p>
          <w:p w14:paraId="1714ADF1" w14:textId="6919F28E" w:rsidR="00A80EBF" w:rsidRPr="005F3AF6" w:rsidRDefault="00A80EBF" w:rsidP="00A14F1F">
            <w:pPr>
              <w:pStyle w:val="ListParagraph"/>
              <w:numPr>
                <w:ilvl w:val="0"/>
                <w:numId w:val="15"/>
              </w:numPr>
              <w:rPr>
                <w:rFonts w:ascii="Calibri" w:hAnsi="Calibri"/>
                <w:sz w:val="20"/>
                <w:szCs w:val="20"/>
              </w:rPr>
            </w:pPr>
            <w:r w:rsidRPr="005F3AF6">
              <w:rPr>
                <w:rFonts w:ascii="Calibri" w:hAnsi="Calibri"/>
                <w:sz w:val="20"/>
                <w:szCs w:val="20"/>
              </w:rPr>
              <w:t>Permanent Part-time</w:t>
            </w:r>
          </w:p>
          <w:p w14:paraId="6730FF62" w14:textId="090DCF2A" w:rsidR="00A80EBF" w:rsidRPr="005F3AF6" w:rsidRDefault="00A80EBF" w:rsidP="00D361F3">
            <w:pPr>
              <w:pStyle w:val="ListParagraph"/>
              <w:numPr>
                <w:ilvl w:val="0"/>
                <w:numId w:val="16"/>
              </w:numPr>
              <w:rPr>
                <w:rFonts w:ascii="Calibri" w:hAnsi="Calibri"/>
                <w:sz w:val="20"/>
                <w:szCs w:val="20"/>
              </w:rPr>
            </w:pPr>
            <w:r w:rsidRPr="005F3AF6">
              <w:rPr>
                <w:rFonts w:ascii="Calibri" w:hAnsi="Calibri"/>
                <w:sz w:val="20"/>
                <w:szCs w:val="20"/>
              </w:rPr>
              <w:t>Temporary</w:t>
            </w:r>
          </w:p>
        </w:tc>
        <w:tc>
          <w:tcPr>
            <w:tcW w:w="1710" w:type="dxa"/>
          </w:tcPr>
          <w:p w14:paraId="47E4478C" w14:textId="77777777"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160P Jury Leave</w:t>
            </w:r>
          </w:p>
          <w:p w14:paraId="5DC2440B" w14:textId="78AEA622"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194P FML – Jury Leave</w:t>
            </w:r>
          </w:p>
        </w:tc>
        <w:tc>
          <w:tcPr>
            <w:tcW w:w="1710" w:type="dxa"/>
          </w:tcPr>
          <w:p w14:paraId="00B933FD" w14:textId="0193294B" w:rsidR="00A80EBF" w:rsidRPr="005F3AF6" w:rsidRDefault="00A80EBF" w:rsidP="00D361F3">
            <w:pPr>
              <w:spacing w:line="240" w:lineRule="auto"/>
              <w:rPr>
                <w:rFonts w:ascii="Calibri" w:hAnsi="Calibri"/>
                <w:i w:val="0"/>
              </w:rPr>
            </w:pPr>
            <w:r w:rsidRPr="005F3AF6">
              <w:rPr>
                <w:rFonts w:ascii="Calibri" w:hAnsi="Calibri"/>
                <w:i w:val="0"/>
              </w:rPr>
              <w:t>Supervisor</w:t>
            </w:r>
          </w:p>
        </w:tc>
        <w:tc>
          <w:tcPr>
            <w:tcW w:w="3330" w:type="dxa"/>
          </w:tcPr>
          <w:p w14:paraId="5C0C2A27" w14:textId="33920F1C"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Employee must provide supervisor with copy of jury summons</w:t>
            </w:r>
          </w:p>
        </w:tc>
        <w:tc>
          <w:tcPr>
            <w:tcW w:w="1620" w:type="dxa"/>
          </w:tcPr>
          <w:p w14:paraId="6A805589" w14:textId="1D98BCA5" w:rsidR="00A80EBF" w:rsidRPr="005F3AF6" w:rsidRDefault="0071655C" w:rsidP="00A80EBF">
            <w:pPr>
              <w:rPr>
                <w:rFonts w:ascii="Calibri" w:hAnsi="Calibri"/>
              </w:rPr>
            </w:pPr>
            <w:r w:rsidRPr="005F3AF6">
              <w:rPr>
                <w:rFonts w:ascii="Calibri" w:hAnsi="Calibri"/>
              </w:rPr>
              <w:t>PD 1204.2</w:t>
            </w:r>
          </w:p>
        </w:tc>
      </w:tr>
      <w:tr w:rsidR="00A80EBF" w:rsidRPr="005F3AF6" w14:paraId="04CAE687" w14:textId="585E4DC6" w:rsidTr="005F3AF6">
        <w:tc>
          <w:tcPr>
            <w:tcW w:w="1620" w:type="dxa"/>
          </w:tcPr>
          <w:p w14:paraId="5E68A183" w14:textId="61050B57" w:rsidR="00A80EBF" w:rsidRPr="0041296B" w:rsidRDefault="00A80EBF" w:rsidP="00D361F3">
            <w:pPr>
              <w:spacing w:line="240" w:lineRule="auto"/>
              <w:rPr>
                <w:rFonts w:ascii="Calibri" w:hAnsi="Calibri"/>
                <w:i w:val="0"/>
              </w:rPr>
            </w:pPr>
            <w:r w:rsidRPr="0041296B">
              <w:rPr>
                <w:rFonts w:ascii="Calibri" w:hAnsi="Calibri"/>
                <w:i w:val="0"/>
              </w:rPr>
              <w:t>Leave Grant</w:t>
            </w:r>
          </w:p>
        </w:tc>
        <w:tc>
          <w:tcPr>
            <w:tcW w:w="3780" w:type="dxa"/>
          </w:tcPr>
          <w:p w14:paraId="342845D3" w14:textId="479F2ECC" w:rsidR="00A80EBF" w:rsidRPr="0041296B" w:rsidRDefault="00A80EBF" w:rsidP="00D361F3">
            <w:pPr>
              <w:spacing w:line="240" w:lineRule="auto"/>
              <w:rPr>
                <w:rFonts w:ascii="Calibri" w:hAnsi="Calibri"/>
                <w:i w:val="0"/>
              </w:rPr>
            </w:pPr>
            <w:r w:rsidRPr="0041296B">
              <w:rPr>
                <w:rFonts w:ascii="Calibri" w:hAnsi="Calibri"/>
                <w:i w:val="0"/>
              </w:rPr>
              <w:t xml:space="preserve">The Leave Grant program awards leave to a qualifying employee experiencing an unforeseeable life-altering event beyond the control of an employee, either personally or for an immediate family member, in order to provide some income </w:t>
            </w:r>
            <w:r w:rsidRPr="0041296B">
              <w:rPr>
                <w:rFonts w:ascii="Calibri" w:hAnsi="Calibri"/>
                <w:i w:val="0"/>
              </w:rPr>
              <w:lastRenderedPageBreak/>
              <w:t>protection when the employee would be absent from work.</w:t>
            </w:r>
          </w:p>
          <w:p w14:paraId="7251B6DF" w14:textId="3BB09374" w:rsidR="0040585D" w:rsidRPr="0041296B" w:rsidRDefault="0040585D" w:rsidP="00D361F3">
            <w:pPr>
              <w:spacing w:line="240" w:lineRule="auto"/>
              <w:rPr>
                <w:rFonts w:ascii="Calibri" w:hAnsi="Calibri"/>
                <w:i w:val="0"/>
              </w:rPr>
            </w:pPr>
            <w:r w:rsidRPr="0041296B">
              <w:rPr>
                <w:rFonts w:ascii="Calibri" w:hAnsi="Calibri"/>
                <w:i w:val="0"/>
              </w:rPr>
              <w:t xml:space="preserve">Employee must apply and be approved for Leave Grant program prior to using leave. </w:t>
            </w:r>
          </w:p>
          <w:p w14:paraId="3B92ED52" w14:textId="05EED9CE" w:rsidR="0040585D" w:rsidRPr="0041296B" w:rsidRDefault="0040585D" w:rsidP="00D361F3">
            <w:pPr>
              <w:spacing w:line="240" w:lineRule="auto"/>
              <w:rPr>
                <w:rFonts w:ascii="Calibri" w:hAnsi="Calibri"/>
                <w:i w:val="0"/>
              </w:rPr>
            </w:pPr>
            <w:r w:rsidRPr="0041296B">
              <w:rPr>
                <w:rFonts w:ascii="Calibri" w:hAnsi="Calibri"/>
                <w:i w:val="0"/>
              </w:rPr>
              <w:t xml:space="preserve">Employee must have at least one-year state service and all other applicable leave must be exhausted. </w:t>
            </w:r>
          </w:p>
          <w:p w14:paraId="6F09029E" w14:textId="33C03F2B" w:rsidR="00A80EBF" w:rsidRPr="0041296B" w:rsidRDefault="00A80EBF" w:rsidP="00D361F3">
            <w:pPr>
              <w:spacing w:line="240" w:lineRule="auto"/>
              <w:rPr>
                <w:rFonts w:ascii="Calibri" w:hAnsi="Calibri"/>
                <w:i w:val="0"/>
              </w:rPr>
            </w:pPr>
            <w:r w:rsidRPr="0041296B">
              <w:rPr>
                <w:rFonts w:ascii="Calibri" w:hAnsi="Calibri"/>
                <w:i w:val="0"/>
              </w:rPr>
              <w:t xml:space="preserve"> </w:t>
            </w:r>
          </w:p>
        </w:tc>
        <w:tc>
          <w:tcPr>
            <w:tcW w:w="1530" w:type="dxa"/>
          </w:tcPr>
          <w:p w14:paraId="1B2D7B39" w14:textId="51925518"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lastRenderedPageBreak/>
              <w:t>Permanent full-time</w:t>
            </w:r>
          </w:p>
          <w:p w14:paraId="3ADD0AA1" w14:textId="3CCCAF95"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 xml:space="preserve">Winter </w:t>
            </w:r>
            <w:r w:rsidR="00FB1386" w:rsidRPr="005F3AF6">
              <w:rPr>
                <w:rFonts w:ascii="Calibri" w:hAnsi="Calibri"/>
                <w:sz w:val="20"/>
                <w:szCs w:val="20"/>
              </w:rPr>
              <w:t>Permanent Part Time</w:t>
            </w:r>
          </w:p>
          <w:p w14:paraId="539008CE" w14:textId="1F61B6CC" w:rsidR="00A80EBF" w:rsidRPr="005F3AF6" w:rsidRDefault="00A80EBF" w:rsidP="00A80EBF">
            <w:pPr>
              <w:pStyle w:val="ListParagraph"/>
              <w:numPr>
                <w:ilvl w:val="0"/>
                <w:numId w:val="15"/>
              </w:numPr>
              <w:rPr>
                <w:rFonts w:ascii="Calibri" w:hAnsi="Calibri"/>
                <w:sz w:val="20"/>
                <w:szCs w:val="20"/>
              </w:rPr>
            </w:pPr>
            <w:r w:rsidRPr="005F3AF6">
              <w:rPr>
                <w:rFonts w:ascii="Calibri" w:hAnsi="Calibri"/>
                <w:sz w:val="20"/>
                <w:szCs w:val="20"/>
              </w:rPr>
              <w:t>Permanent Part-time</w:t>
            </w:r>
          </w:p>
          <w:p w14:paraId="47B6540B" w14:textId="77777777" w:rsidR="00A80EBF" w:rsidRPr="005F3AF6" w:rsidRDefault="00A80EBF" w:rsidP="00D361F3">
            <w:pPr>
              <w:spacing w:line="240" w:lineRule="auto"/>
              <w:rPr>
                <w:rFonts w:ascii="Calibri" w:hAnsi="Calibri"/>
                <w:i w:val="0"/>
              </w:rPr>
            </w:pPr>
          </w:p>
        </w:tc>
        <w:tc>
          <w:tcPr>
            <w:tcW w:w="1710" w:type="dxa"/>
          </w:tcPr>
          <w:p w14:paraId="6A71A8B8" w14:textId="77777777"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lastRenderedPageBreak/>
              <w:t>131P Leave Grant</w:t>
            </w:r>
          </w:p>
          <w:p w14:paraId="256280E6" w14:textId="4EFFBFEF" w:rsidR="006B0F22" w:rsidRPr="005F3AF6" w:rsidRDefault="006B0F22" w:rsidP="00D361F3">
            <w:pPr>
              <w:pStyle w:val="ListParagraph"/>
              <w:numPr>
                <w:ilvl w:val="0"/>
                <w:numId w:val="12"/>
              </w:numPr>
              <w:rPr>
                <w:rFonts w:ascii="Calibri" w:hAnsi="Calibri"/>
                <w:sz w:val="20"/>
                <w:szCs w:val="20"/>
              </w:rPr>
            </w:pPr>
            <w:r w:rsidRPr="005F3AF6">
              <w:rPr>
                <w:rFonts w:ascii="Calibri" w:hAnsi="Calibri"/>
                <w:sz w:val="20"/>
                <w:szCs w:val="20"/>
              </w:rPr>
              <w:t>183P Military Leave Grant</w:t>
            </w:r>
          </w:p>
          <w:p w14:paraId="1E4118EB" w14:textId="77777777" w:rsidR="006B0F22" w:rsidRPr="005F3AF6" w:rsidRDefault="006B0F22" w:rsidP="00D361F3">
            <w:pPr>
              <w:pStyle w:val="ListParagraph"/>
              <w:numPr>
                <w:ilvl w:val="0"/>
                <w:numId w:val="12"/>
              </w:numPr>
              <w:rPr>
                <w:rFonts w:ascii="Calibri" w:hAnsi="Calibri"/>
                <w:sz w:val="20"/>
                <w:szCs w:val="20"/>
              </w:rPr>
            </w:pPr>
            <w:r w:rsidRPr="005F3AF6">
              <w:rPr>
                <w:rFonts w:ascii="Calibri" w:hAnsi="Calibri"/>
                <w:sz w:val="20"/>
                <w:szCs w:val="20"/>
              </w:rPr>
              <w:t>189P FML – Leave Grant</w:t>
            </w:r>
          </w:p>
          <w:p w14:paraId="38C31286" w14:textId="50711BB7" w:rsidR="006B0F22" w:rsidRPr="005F3AF6" w:rsidRDefault="006B0F22" w:rsidP="006B0F22">
            <w:pPr>
              <w:pStyle w:val="ListParagraph"/>
              <w:ind w:left="144"/>
              <w:rPr>
                <w:rFonts w:ascii="Calibri" w:hAnsi="Calibri"/>
                <w:sz w:val="20"/>
                <w:szCs w:val="20"/>
              </w:rPr>
            </w:pPr>
          </w:p>
        </w:tc>
        <w:tc>
          <w:tcPr>
            <w:tcW w:w="1710" w:type="dxa"/>
          </w:tcPr>
          <w:p w14:paraId="2EAA6111" w14:textId="48CBA771" w:rsidR="00A80EBF" w:rsidRPr="005F3AF6" w:rsidRDefault="006B0F22" w:rsidP="00D361F3">
            <w:pPr>
              <w:spacing w:line="240" w:lineRule="auto"/>
              <w:rPr>
                <w:rFonts w:ascii="Calibri" w:hAnsi="Calibri"/>
                <w:i w:val="0"/>
              </w:rPr>
            </w:pPr>
            <w:r w:rsidRPr="005F3AF6">
              <w:rPr>
                <w:rFonts w:ascii="Calibri" w:hAnsi="Calibri"/>
                <w:i w:val="0"/>
              </w:rPr>
              <w:t>Supervisor once employee approved by Executive Director or designee</w:t>
            </w:r>
          </w:p>
        </w:tc>
        <w:tc>
          <w:tcPr>
            <w:tcW w:w="3330" w:type="dxa"/>
          </w:tcPr>
          <w:p w14:paraId="5C8288EF" w14:textId="66C19BA6" w:rsidR="00A80EBF" w:rsidRPr="005F3AF6" w:rsidRDefault="006B0F22" w:rsidP="00063010">
            <w:pPr>
              <w:pStyle w:val="ListParagraph"/>
              <w:numPr>
                <w:ilvl w:val="0"/>
                <w:numId w:val="33"/>
              </w:numPr>
              <w:ind w:left="342"/>
              <w:rPr>
                <w:rFonts w:ascii="Calibri" w:hAnsi="Calibri"/>
                <w:sz w:val="20"/>
                <w:szCs w:val="20"/>
              </w:rPr>
            </w:pPr>
            <w:r w:rsidRPr="005F3AF6">
              <w:rPr>
                <w:rFonts w:ascii="Calibri" w:hAnsi="Calibri"/>
                <w:sz w:val="20"/>
                <w:szCs w:val="20"/>
              </w:rPr>
              <w:t>Employee submits application for Leave Grant Program</w:t>
            </w:r>
          </w:p>
          <w:p w14:paraId="0C16F21F" w14:textId="1689FF76" w:rsidR="006B0F22" w:rsidRPr="005F3AF6" w:rsidRDefault="006B0F22" w:rsidP="00063010">
            <w:pPr>
              <w:pStyle w:val="ListParagraph"/>
              <w:numPr>
                <w:ilvl w:val="0"/>
                <w:numId w:val="33"/>
              </w:numPr>
              <w:ind w:left="342"/>
              <w:rPr>
                <w:rFonts w:ascii="Calibri" w:hAnsi="Calibri"/>
                <w:sz w:val="20"/>
                <w:szCs w:val="20"/>
              </w:rPr>
            </w:pPr>
            <w:r w:rsidRPr="005F3AF6">
              <w:rPr>
                <w:rFonts w:ascii="Calibri" w:hAnsi="Calibri"/>
                <w:sz w:val="20"/>
                <w:szCs w:val="20"/>
              </w:rPr>
              <w:t xml:space="preserve">Once employee is approved, HR creates Leave Grant bank for the approved number of hours and time period </w:t>
            </w:r>
          </w:p>
          <w:p w14:paraId="4719FDA0" w14:textId="7E582963" w:rsidR="006B0F22" w:rsidRPr="005F3AF6" w:rsidRDefault="006B0F22" w:rsidP="00063010">
            <w:pPr>
              <w:pStyle w:val="ListParagraph"/>
              <w:numPr>
                <w:ilvl w:val="0"/>
                <w:numId w:val="33"/>
              </w:numPr>
              <w:ind w:left="342"/>
              <w:rPr>
                <w:rFonts w:ascii="Calibri" w:hAnsi="Calibri"/>
                <w:sz w:val="20"/>
                <w:szCs w:val="20"/>
              </w:rPr>
            </w:pPr>
            <w:r w:rsidRPr="005F3AF6">
              <w:rPr>
                <w:rFonts w:ascii="Calibri" w:hAnsi="Calibri"/>
                <w:sz w:val="20"/>
                <w:szCs w:val="20"/>
              </w:rPr>
              <w:lastRenderedPageBreak/>
              <w:t>Leave Grant is entered on the timesheet for absences related to the approved event</w:t>
            </w:r>
          </w:p>
          <w:p w14:paraId="1738BCBE" w14:textId="7B69F056" w:rsidR="006B0F22" w:rsidRPr="005F3AF6" w:rsidRDefault="006B0F22" w:rsidP="00063010">
            <w:pPr>
              <w:pStyle w:val="ListParagraph"/>
              <w:numPr>
                <w:ilvl w:val="0"/>
                <w:numId w:val="33"/>
              </w:numPr>
              <w:ind w:left="342"/>
              <w:rPr>
                <w:rFonts w:ascii="Calibri" w:hAnsi="Calibri"/>
                <w:sz w:val="20"/>
                <w:szCs w:val="20"/>
              </w:rPr>
            </w:pPr>
            <w:r w:rsidRPr="005F3AF6">
              <w:rPr>
                <w:rFonts w:ascii="Calibri" w:hAnsi="Calibri"/>
                <w:sz w:val="20"/>
                <w:szCs w:val="20"/>
              </w:rPr>
              <w:t>Supervisor approves leave</w:t>
            </w:r>
          </w:p>
          <w:p w14:paraId="595AA077" w14:textId="77777777" w:rsidR="00A80EBF" w:rsidRPr="005F3AF6" w:rsidRDefault="00A80EBF" w:rsidP="00063010">
            <w:pPr>
              <w:spacing w:line="240" w:lineRule="auto"/>
              <w:ind w:left="342"/>
              <w:rPr>
                <w:rFonts w:ascii="Calibri" w:hAnsi="Calibri"/>
                <w:i w:val="0"/>
              </w:rPr>
            </w:pPr>
          </w:p>
        </w:tc>
        <w:tc>
          <w:tcPr>
            <w:tcW w:w="1620" w:type="dxa"/>
          </w:tcPr>
          <w:p w14:paraId="34DA7913" w14:textId="3105D2E1" w:rsidR="00A80EBF" w:rsidRPr="005F3AF6" w:rsidRDefault="0071655C" w:rsidP="00A80EBF">
            <w:pPr>
              <w:rPr>
                <w:rFonts w:ascii="Calibri" w:hAnsi="Calibri"/>
              </w:rPr>
            </w:pPr>
            <w:r w:rsidRPr="005F3AF6">
              <w:rPr>
                <w:rFonts w:ascii="Calibri" w:hAnsi="Calibri"/>
              </w:rPr>
              <w:lastRenderedPageBreak/>
              <w:t>PD 1204.1</w:t>
            </w:r>
          </w:p>
        </w:tc>
      </w:tr>
      <w:tr w:rsidR="00251653" w:rsidRPr="005F3AF6" w14:paraId="163508A1" w14:textId="77777777" w:rsidTr="005F3AF6">
        <w:tc>
          <w:tcPr>
            <w:tcW w:w="1620" w:type="dxa"/>
          </w:tcPr>
          <w:p w14:paraId="5D6E7812" w14:textId="0B98C0FD" w:rsidR="00251653" w:rsidRPr="0041296B" w:rsidRDefault="00251653" w:rsidP="00D361F3">
            <w:pPr>
              <w:spacing w:line="240" w:lineRule="auto"/>
              <w:rPr>
                <w:rFonts w:ascii="Calibri" w:hAnsi="Calibri"/>
                <w:i w:val="0"/>
              </w:rPr>
            </w:pPr>
            <w:r w:rsidRPr="0041296B">
              <w:rPr>
                <w:rFonts w:ascii="Calibri" w:hAnsi="Calibri"/>
                <w:i w:val="0"/>
              </w:rPr>
              <w:t>Leave Without Pay</w:t>
            </w:r>
          </w:p>
        </w:tc>
        <w:tc>
          <w:tcPr>
            <w:tcW w:w="3780" w:type="dxa"/>
          </w:tcPr>
          <w:p w14:paraId="17771E2F" w14:textId="3B53CC9A" w:rsidR="00251653" w:rsidRPr="0041296B" w:rsidRDefault="009D21A0" w:rsidP="009D21A0">
            <w:pPr>
              <w:spacing w:line="240" w:lineRule="auto"/>
              <w:rPr>
                <w:rFonts w:ascii="Calibri" w:hAnsi="Calibri"/>
                <w:i w:val="0"/>
              </w:rPr>
            </w:pPr>
            <w:r w:rsidRPr="0041296B">
              <w:rPr>
                <w:rFonts w:ascii="Calibri" w:hAnsi="Calibri"/>
                <w:i w:val="0"/>
              </w:rPr>
              <w:t xml:space="preserve">Any leave that is not paid to the employee by CDOT. All </w:t>
            </w:r>
            <w:r w:rsidR="006A00C4" w:rsidRPr="0041296B">
              <w:rPr>
                <w:rFonts w:ascii="Calibri" w:hAnsi="Calibri"/>
                <w:i w:val="0"/>
              </w:rPr>
              <w:t>applicable</w:t>
            </w:r>
            <w:r w:rsidRPr="0041296B">
              <w:rPr>
                <w:rFonts w:ascii="Calibri" w:hAnsi="Calibri"/>
                <w:i w:val="0"/>
              </w:rPr>
              <w:t xml:space="preserve"> paid leave must be exhausted before an employee can use unpaid leave.</w:t>
            </w:r>
          </w:p>
          <w:p w14:paraId="7656478A" w14:textId="1F676C1B" w:rsidR="00B1320E" w:rsidRPr="0041296B" w:rsidRDefault="009D21A0" w:rsidP="009D21A0">
            <w:pPr>
              <w:spacing w:line="240" w:lineRule="auto"/>
              <w:rPr>
                <w:rFonts w:ascii="Calibri" w:hAnsi="Calibri"/>
                <w:i w:val="0"/>
              </w:rPr>
            </w:pPr>
            <w:r w:rsidRPr="0041296B">
              <w:rPr>
                <w:rFonts w:ascii="Calibri" w:hAnsi="Calibri"/>
                <w:i w:val="0"/>
              </w:rPr>
              <w:t>Unpaid leave must be approved by the Appointing Authority. The appointing authority may also place an employee on leave without pay for unauthorized absences and may consider correc</w:t>
            </w:r>
            <w:r w:rsidR="00B1320E" w:rsidRPr="0041296B">
              <w:rPr>
                <w:rFonts w:ascii="Calibri" w:hAnsi="Calibri"/>
                <w:i w:val="0"/>
              </w:rPr>
              <w:t>tive and/or disciplinary action</w:t>
            </w:r>
          </w:p>
          <w:p w14:paraId="4068BF94" w14:textId="6EEA281E" w:rsidR="00B1320E" w:rsidRPr="0041296B" w:rsidRDefault="00B1320E" w:rsidP="009D21A0">
            <w:pPr>
              <w:spacing w:line="240" w:lineRule="auto"/>
              <w:rPr>
                <w:rFonts w:ascii="Calibri" w:hAnsi="Calibri"/>
                <w:i w:val="0"/>
              </w:rPr>
            </w:pPr>
            <w:r w:rsidRPr="0041296B">
              <w:rPr>
                <w:rFonts w:ascii="Calibri" w:hAnsi="Calibri"/>
                <w:i w:val="0"/>
              </w:rPr>
              <w:t>Employees paid Biweekly do not use Leave Without Pay on the timesheet.</w:t>
            </w:r>
          </w:p>
          <w:p w14:paraId="7201354F" w14:textId="0D1C788F" w:rsidR="009D21A0" w:rsidRPr="0041296B" w:rsidRDefault="009D21A0" w:rsidP="009D21A0">
            <w:pPr>
              <w:spacing w:line="240" w:lineRule="auto"/>
              <w:rPr>
                <w:rFonts w:ascii="Calibri" w:hAnsi="Calibri"/>
                <w:i w:val="0"/>
              </w:rPr>
            </w:pPr>
          </w:p>
        </w:tc>
        <w:tc>
          <w:tcPr>
            <w:tcW w:w="1530" w:type="dxa"/>
          </w:tcPr>
          <w:p w14:paraId="6981352E" w14:textId="77777777" w:rsidR="00B1320E" w:rsidRPr="005F3AF6" w:rsidRDefault="00B1320E" w:rsidP="00B1320E">
            <w:pPr>
              <w:pStyle w:val="ListParagraph"/>
              <w:numPr>
                <w:ilvl w:val="0"/>
                <w:numId w:val="15"/>
              </w:numPr>
              <w:rPr>
                <w:rFonts w:ascii="Calibri" w:hAnsi="Calibri"/>
                <w:sz w:val="20"/>
                <w:szCs w:val="20"/>
              </w:rPr>
            </w:pPr>
            <w:r w:rsidRPr="005F3AF6">
              <w:rPr>
                <w:rFonts w:ascii="Calibri" w:hAnsi="Calibri"/>
                <w:sz w:val="20"/>
                <w:szCs w:val="20"/>
              </w:rPr>
              <w:t>Permanent full-time</w:t>
            </w:r>
          </w:p>
          <w:p w14:paraId="336711AF" w14:textId="77777777" w:rsidR="00251653" w:rsidRPr="005F3AF6" w:rsidRDefault="00251653" w:rsidP="00B1320E">
            <w:pPr>
              <w:pStyle w:val="ListParagraph"/>
              <w:ind w:left="144"/>
              <w:rPr>
                <w:rFonts w:ascii="Calibri" w:hAnsi="Calibri"/>
                <w:sz w:val="20"/>
                <w:szCs w:val="20"/>
              </w:rPr>
            </w:pPr>
          </w:p>
        </w:tc>
        <w:tc>
          <w:tcPr>
            <w:tcW w:w="1710" w:type="dxa"/>
          </w:tcPr>
          <w:p w14:paraId="126721CB" w14:textId="77777777" w:rsidR="00251653" w:rsidRPr="005F3AF6" w:rsidRDefault="00B1320E" w:rsidP="00B1320E">
            <w:pPr>
              <w:rPr>
                <w:rFonts w:ascii="Calibri" w:hAnsi="Calibri"/>
              </w:rPr>
            </w:pPr>
            <w:r w:rsidRPr="005F3AF6">
              <w:rPr>
                <w:rFonts w:ascii="Calibri" w:hAnsi="Calibri"/>
              </w:rPr>
              <w:t>All Absence types with “U”</w:t>
            </w:r>
          </w:p>
          <w:p w14:paraId="6AF31543" w14:textId="301F5F27" w:rsidR="00B1320E" w:rsidRPr="005F3AF6" w:rsidRDefault="0008250B" w:rsidP="00D361F3">
            <w:pPr>
              <w:pStyle w:val="ListParagraph"/>
              <w:numPr>
                <w:ilvl w:val="0"/>
                <w:numId w:val="12"/>
              </w:numPr>
              <w:rPr>
                <w:rFonts w:ascii="Calibri" w:hAnsi="Calibri"/>
                <w:sz w:val="20"/>
                <w:szCs w:val="20"/>
              </w:rPr>
            </w:pPr>
            <w:r w:rsidRPr="005F3AF6">
              <w:rPr>
                <w:rFonts w:ascii="Calibri" w:hAnsi="Calibri"/>
                <w:sz w:val="20"/>
                <w:szCs w:val="20"/>
              </w:rPr>
              <w:t>181</w:t>
            </w:r>
            <w:r w:rsidR="00B1320E" w:rsidRPr="005F3AF6">
              <w:rPr>
                <w:rFonts w:ascii="Calibri" w:hAnsi="Calibri"/>
                <w:sz w:val="20"/>
                <w:szCs w:val="20"/>
              </w:rPr>
              <w:t>U Military Unpaid Leave</w:t>
            </w:r>
          </w:p>
          <w:p w14:paraId="7CD1770F" w14:textId="77777777" w:rsidR="00B1320E" w:rsidRPr="005F3AF6" w:rsidRDefault="00B1320E" w:rsidP="00D361F3">
            <w:pPr>
              <w:pStyle w:val="ListParagraph"/>
              <w:numPr>
                <w:ilvl w:val="0"/>
                <w:numId w:val="12"/>
              </w:numPr>
              <w:rPr>
                <w:rFonts w:ascii="Calibri" w:hAnsi="Calibri"/>
                <w:sz w:val="20"/>
                <w:szCs w:val="20"/>
              </w:rPr>
            </w:pPr>
            <w:r w:rsidRPr="005F3AF6">
              <w:rPr>
                <w:rFonts w:ascii="Calibri" w:hAnsi="Calibri"/>
                <w:sz w:val="20"/>
                <w:szCs w:val="20"/>
              </w:rPr>
              <w:t xml:space="preserve">197U </w:t>
            </w:r>
            <w:r w:rsidRPr="005F3AF6">
              <w:rPr>
                <w:rFonts w:ascii="Calibri" w:hAnsi="Calibri" w:cs="Arial"/>
                <w:sz w:val="20"/>
                <w:szCs w:val="20"/>
              </w:rPr>
              <w:t>FML – Unpaid Leave</w:t>
            </w:r>
          </w:p>
          <w:p w14:paraId="3CDEC3C3" w14:textId="77777777" w:rsidR="00B1320E" w:rsidRPr="005F3AF6" w:rsidRDefault="00B1320E" w:rsidP="00D361F3">
            <w:pPr>
              <w:pStyle w:val="ListParagraph"/>
              <w:numPr>
                <w:ilvl w:val="0"/>
                <w:numId w:val="12"/>
              </w:numPr>
              <w:rPr>
                <w:rFonts w:ascii="Calibri" w:hAnsi="Calibri"/>
                <w:sz w:val="20"/>
                <w:szCs w:val="20"/>
              </w:rPr>
            </w:pPr>
            <w:r w:rsidRPr="005F3AF6">
              <w:rPr>
                <w:rFonts w:ascii="Calibri" w:hAnsi="Calibri" w:cs="Arial"/>
                <w:sz w:val="20"/>
                <w:szCs w:val="20"/>
              </w:rPr>
              <w:t>201U Make Whole – Unpaid Leave</w:t>
            </w:r>
          </w:p>
          <w:p w14:paraId="020A6EF7" w14:textId="77777777" w:rsidR="00B1320E" w:rsidRPr="005F3AF6" w:rsidRDefault="00B1320E" w:rsidP="00D361F3">
            <w:pPr>
              <w:pStyle w:val="ListParagraph"/>
              <w:numPr>
                <w:ilvl w:val="0"/>
                <w:numId w:val="12"/>
              </w:numPr>
              <w:rPr>
                <w:rFonts w:ascii="Calibri" w:hAnsi="Calibri"/>
                <w:sz w:val="20"/>
                <w:szCs w:val="20"/>
              </w:rPr>
            </w:pPr>
            <w:r w:rsidRPr="005F3AF6">
              <w:rPr>
                <w:rFonts w:ascii="Calibri" w:hAnsi="Calibri" w:cs="Arial"/>
                <w:sz w:val="20"/>
                <w:szCs w:val="20"/>
              </w:rPr>
              <w:t>202U FML – Make Whole-Unpaid</w:t>
            </w:r>
          </w:p>
          <w:p w14:paraId="3AC02FD9" w14:textId="77777777" w:rsidR="00B1320E" w:rsidRPr="005F3AF6" w:rsidRDefault="00B1320E" w:rsidP="00D361F3">
            <w:pPr>
              <w:pStyle w:val="ListParagraph"/>
              <w:numPr>
                <w:ilvl w:val="0"/>
                <w:numId w:val="12"/>
              </w:numPr>
              <w:rPr>
                <w:rFonts w:ascii="Calibri" w:hAnsi="Calibri"/>
                <w:sz w:val="20"/>
                <w:szCs w:val="20"/>
              </w:rPr>
            </w:pPr>
            <w:r w:rsidRPr="005F3AF6">
              <w:rPr>
                <w:rFonts w:ascii="Calibri" w:hAnsi="Calibri" w:cs="Arial"/>
                <w:sz w:val="20"/>
                <w:szCs w:val="20"/>
              </w:rPr>
              <w:t>220U Leave Without Pay</w:t>
            </w:r>
          </w:p>
          <w:p w14:paraId="2AC79520" w14:textId="77777777" w:rsidR="00B1320E" w:rsidRPr="005F3AF6" w:rsidRDefault="00B1320E" w:rsidP="00D361F3">
            <w:pPr>
              <w:pStyle w:val="ListParagraph"/>
              <w:numPr>
                <w:ilvl w:val="0"/>
                <w:numId w:val="12"/>
              </w:numPr>
              <w:rPr>
                <w:rFonts w:ascii="Calibri" w:hAnsi="Calibri"/>
                <w:sz w:val="20"/>
                <w:szCs w:val="20"/>
              </w:rPr>
            </w:pPr>
            <w:r w:rsidRPr="005F3AF6">
              <w:rPr>
                <w:rFonts w:ascii="Calibri" w:hAnsi="Calibri" w:cs="Arial"/>
                <w:sz w:val="20"/>
                <w:szCs w:val="20"/>
              </w:rPr>
              <w:t>230U Victim Protect Unpaid</w:t>
            </w:r>
          </w:p>
          <w:p w14:paraId="141E3554" w14:textId="24DDECE7" w:rsidR="00B1320E" w:rsidRPr="005F3AF6" w:rsidRDefault="00B1320E" w:rsidP="00D361F3">
            <w:pPr>
              <w:pStyle w:val="ListParagraph"/>
              <w:numPr>
                <w:ilvl w:val="0"/>
                <w:numId w:val="12"/>
              </w:numPr>
              <w:rPr>
                <w:rFonts w:ascii="Calibri" w:hAnsi="Calibri"/>
                <w:sz w:val="20"/>
                <w:szCs w:val="20"/>
              </w:rPr>
            </w:pPr>
            <w:r w:rsidRPr="005F3AF6">
              <w:rPr>
                <w:rFonts w:ascii="Calibri" w:hAnsi="Calibri" w:cs="Arial"/>
                <w:sz w:val="20"/>
                <w:szCs w:val="20"/>
              </w:rPr>
              <w:t>255U FML-UL Military Caregiver</w:t>
            </w:r>
          </w:p>
        </w:tc>
        <w:tc>
          <w:tcPr>
            <w:tcW w:w="1710" w:type="dxa"/>
          </w:tcPr>
          <w:p w14:paraId="65F08751" w14:textId="76F802AA" w:rsidR="00251653" w:rsidRPr="005F3AF6" w:rsidRDefault="00B1320E" w:rsidP="00D361F3">
            <w:pPr>
              <w:spacing w:line="240" w:lineRule="auto"/>
              <w:rPr>
                <w:rFonts w:ascii="Calibri" w:hAnsi="Calibri"/>
                <w:i w:val="0"/>
              </w:rPr>
            </w:pPr>
            <w:r w:rsidRPr="005F3AF6">
              <w:rPr>
                <w:rFonts w:ascii="Calibri" w:hAnsi="Calibri"/>
                <w:i w:val="0"/>
              </w:rPr>
              <w:t>Appointing Authority or designee</w:t>
            </w:r>
          </w:p>
        </w:tc>
        <w:tc>
          <w:tcPr>
            <w:tcW w:w="3330" w:type="dxa"/>
          </w:tcPr>
          <w:p w14:paraId="44B2C773" w14:textId="77777777" w:rsidR="00251653" w:rsidRPr="005F3AF6" w:rsidRDefault="00B1320E" w:rsidP="00063010">
            <w:pPr>
              <w:pStyle w:val="ListParagraph"/>
              <w:numPr>
                <w:ilvl w:val="0"/>
                <w:numId w:val="34"/>
              </w:numPr>
              <w:ind w:left="342"/>
              <w:rPr>
                <w:rFonts w:ascii="Calibri" w:hAnsi="Calibri"/>
                <w:sz w:val="20"/>
                <w:szCs w:val="20"/>
              </w:rPr>
            </w:pPr>
            <w:r w:rsidRPr="005F3AF6">
              <w:rPr>
                <w:rFonts w:ascii="Calibri" w:hAnsi="Calibri"/>
                <w:sz w:val="20"/>
                <w:szCs w:val="20"/>
              </w:rPr>
              <w:t>Employee exhausts all eligible paid leave</w:t>
            </w:r>
          </w:p>
          <w:p w14:paraId="59C7FE11" w14:textId="29924E73" w:rsidR="00B1320E" w:rsidRPr="005F3AF6" w:rsidRDefault="00B1320E" w:rsidP="00063010">
            <w:pPr>
              <w:pStyle w:val="ListParagraph"/>
              <w:numPr>
                <w:ilvl w:val="0"/>
                <w:numId w:val="34"/>
              </w:numPr>
              <w:ind w:left="342"/>
              <w:rPr>
                <w:rFonts w:ascii="Calibri" w:hAnsi="Calibri"/>
                <w:sz w:val="20"/>
                <w:szCs w:val="20"/>
              </w:rPr>
            </w:pPr>
            <w:r w:rsidRPr="005F3AF6">
              <w:rPr>
                <w:rFonts w:ascii="Calibri" w:hAnsi="Calibri"/>
                <w:sz w:val="20"/>
                <w:szCs w:val="20"/>
              </w:rPr>
              <w:t xml:space="preserve">The </w:t>
            </w:r>
            <w:r w:rsidR="006A00C4" w:rsidRPr="005F3AF6">
              <w:rPr>
                <w:rFonts w:ascii="Calibri" w:hAnsi="Calibri"/>
                <w:sz w:val="20"/>
                <w:szCs w:val="20"/>
              </w:rPr>
              <w:t>ENTIRE</w:t>
            </w:r>
            <w:r w:rsidRPr="005F3AF6">
              <w:rPr>
                <w:rFonts w:ascii="Calibri" w:hAnsi="Calibri"/>
                <w:sz w:val="20"/>
                <w:szCs w:val="20"/>
              </w:rPr>
              <w:t xml:space="preserve"> timesheet for the month, including all unpaid leave, paid leave, and working time is entered</w:t>
            </w:r>
            <w:r w:rsidR="006A00C4" w:rsidRPr="005F3AF6">
              <w:rPr>
                <w:rFonts w:ascii="Calibri" w:hAnsi="Calibri"/>
                <w:sz w:val="20"/>
                <w:szCs w:val="20"/>
              </w:rPr>
              <w:t>, released,</w:t>
            </w:r>
            <w:r w:rsidRPr="005F3AF6">
              <w:rPr>
                <w:rFonts w:ascii="Calibri" w:hAnsi="Calibri"/>
                <w:sz w:val="20"/>
                <w:szCs w:val="20"/>
              </w:rPr>
              <w:t xml:space="preserve"> and approved on the timesheet by the </w:t>
            </w:r>
            <w:r w:rsidRPr="005F3AF6">
              <w:rPr>
                <w:rFonts w:ascii="Calibri" w:hAnsi="Calibri"/>
                <w:b/>
                <w:sz w:val="20"/>
                <w:szCs w:val="20"/>
              </w:rPr>
              <w:t>15</w:t>
            </w:r>
            <w:r w:rsidRPr="005F3AF6">
              <w:rPr>
                <w:rFonts w:ascii="Calibri" w:hAnsi="Calibri"/>
                <w:b/>
                <w:sz w:val="20"/>
                <w:szCs w:val="20"/>
                <w:vertAlign w:val="superscript"/>
              </w:rPr>
              <w:t>th</w:t>
            </w:r>
            <w:r w:rsidRPr="005F3AF6">
              <w:rPr>
                <w:rFonts w:ascii="Calibri" w:hAnsi="Calibri"/>
                <w:sz w:val="20"/>
                <w:szCs w:val="20"/>
              </w:rPr>
              <w:t xml:space="preserve"> of the month</w:t>
            </w:r>
          </w:p>
          <w:p w14:paraId="57842A48" w14:textId="4058A777" w:rsidR="00B1320E" w:rsidRPr="005F3AF6" w:rsidRDefault="006A00C4" w:rsidP="00063010">
            <w:pPr>
              <w:pStyle w:val="ListParagraph"/>
              <w:numPr>
                <w:ilvl w:val="0"/>
                <w:numId w:val="34"/>
              </w:numPr>
              <w:ind w:left="342"/>
              <w:rPr>
                <w:rFonts w:ascii="Calibri" w:hAnsi="Calibri"/>
                <w:sz w:val="20"/>
                <w:szCs w:val="20"/>
              </w:rPr>
            </w:pPr>
            <w:r w:rsidRPr="005F3AF6">
              <w:rPr>
                <w:rFonts w:ascii="Calibri" w:hAnsi="Calibri"/>
                <w:sz w:val="20"/>
                <w:szCs w:val="20"/>
              </w:rPr>
              <w:t>If unpaid leave is approved after the 15</w:t>
            </w:r>
            <w:r w:rsidRPr="005F3AF6">
              <w:rPr>
                <w:rFonts w:ascii="Calibri" w:hAnsi="Calibri"/>
                <w:sz w:val="20"/>
                <w:szCs w:val="20"/>
                <w:vertAlign w:val="superscript"/>
              </w:rPr>
              <w:t>th</w:t>
            </w:r>
            <w:r w:rsidRPr="005F3AF6">
              <w:rPr>
                <w:rFonts w:ascii="Calibri" w:hAnsi="Calibri"/>
                <w:sz w:val="20"/>
                <w:szCs w:val="20"/>
              </w:rPr>
              <w:t xml:space="preserve"> of the month, the timekeeper contacts payroll and advises there in unpaid leave on the timesheet</w:t>
            </w:r>
          </w:p>
        </w:tc>
        <w:tc>
          <w:tcPr>
            <w:tcW w:w="1620" w:type="dxa"/>
          </w:tcPr>
          <w:p w14:paraId="0456EFAA" w14:textId="5938B094" w:rsidR="00251653" w:rsidRPr="005F3AF6" w:rsidRDefault="0071655C" w:rsidP="00A80EBF">
            <w:pPr>
              <w:rPr>
                <w:rFonts w:ascii="Calibri" w:hAnsi="Calibri"/>
              </w:rPr>
            </w:pPr>
            <w:r w:rsidRPr="005F3AF6">
              <w:rPr>
                <w:rFonts w:ascii="Calibri" w:hAnsi="Calibri"/>
              </w:rPr>
              <w:t xml:space="preserve">PD </w:t>
            </w:r>
            <w:r w:rsidR="006A00C4" w:rsidRPr="005F3AF6">
              <w:rPr>
                <w:rFonts w:ascii="Calibri" w:hAnsi="Calibri"/>
              </w:rPr>
              <w:t>1204.2</w:t>
            </w:r>
          </w:p>
        </w:tc>
      </w:tr>
      <w:tr w:rsidR="00A80EBF" w:rsidRPr="005F3AF6" w14:paraId="1EC8F5B3" w14:textId="3C63A711" w:rsidTr="005F3AF6">
        <w:tc>
          <w:tcPr>
            <w:tcW w:w="1620" w:type="dxa"/>
          </w:tcPr>
          <w:p w14:paraId="71B3EEA6" w14:textId="686AB6BA" w:rsidR="00A80EBF" w:rsidRPr="005F3AF6" w:rsidRDefault="00A80EBF" w:rsidP="00D361F3">
            <w:pPr>
              <w:spacing w:line="240" w:lineRule="auto"/>
              <w:rPr>
                <w:rFonts w:ascii="Calibri" w:hAnsi="Calibri"/>
                <w:i w:val="0"/>
              </w:rPr>
            </w:pPr>
            <w:r w:rsidRPr="005F3AF6">
              <w:rPr>
                <w:rFonts w:ascii="Calibri" w:hAnsi="Calibri"/>
                <w:i w:val="0"/>
              </w:rPr>
              <w:t>Military</w:t>
            </w:r>
          </w:p>
        </w:tc>
        <w:tc>
          <w:tcPr>
            <w:tcW w:w="3780" w:type="dxa"/>
          </w:tcPr>
          <w:p w14:paraId="399E9DB8" w14:textId="2077E189" w:rsidR="006A00C4" w:rsidRPr="005F3AF6" w:rsidRDefault="006A00C4" w:rsidP="006A00C4">
            <w:pPr>
              <w:spacing w:line="240" w:lineRule="auto"/>
              <w:rPr>
                <w:rFonts w:ascii="Calibri" w:hAnsi="Calibri"/>
                <w:i w:val="0"/>
              </w:rPr>
            </w:pPr>
            <w:r w:rsidRPr="005F3AF6">
              <w:rPr>
                <w:rFonts w:ascii="Calibri" w:hAnsi="Calibri"/>
                <w:i w:val="0"/>
              </w:rPr>
              <w:t>L</w:t>
            </w:r>
            <w:r w:rsidR="00A80EBF" w:rsidRPr="005F3AF6">
              <w:rPr>
                <w:rFonts w:ascii="Calibri" w:hAnsi="Calibri"/>
                <w:i w:val="0"/>
              </w:rPr>
              <w:t xml:space="preserve">eave for employees </w:t>
            </w:r>
            <w:r w:rsidRPr="005F3AF6">
              <w:rPr>
                <w:rFonts w:ascii="Calibri" w:hAnsi="Calibri"/>
                <w:i w:val="0"/>
              </w:rPr>
              <w:t>in the National Guard or m</w:t>
            </w:r>
            <w:r w:rsidR="00A80EBF" w:rsidRPr="005F3AF6">
              <w:rPr>
                <w:rFonts w:ascii="Calibri" w:hAnsi="Calibri"/>
                <w:i w:val="0"/>
              </w:rPr>
              <w:t xml:space="preserve">ilitary reserves </w:t>
            </w:r>
            <w:r w:rsidRPr="005F3AF6">
              <w:rPr>
                <w:rFonts w:ascii="Calibri" w:hAnsi="Calibri"/>
                <w:i w:val="0"/>
              </w:rPr>
              <w:t xml:space="preserve">to attend annual encampment or equivalent training. </w:t>
            </w:r>
          </w:p>
          <w:p w14:paraId="43F46375" w14:textId="75B72566" w:rsidR="00E50399" w:rsidRPr="005F3AF6" w:rsidRDefault="006A00C4" w:rsidP="00E50399">
            <w:pPr>
              <w:spacing w:line="240" w:lineRule="auto"/>
              <w:rPr>
                <w:rFonts w:ascii="Calibri" w:hAnsi="Calibri"/>
                <w:i w:val="0"/>
              </w:rPr>
            </w:pPr>
            <w:r w:rsidRPr="005F3AF6">
              <w:rPr>
                <w:rFonts w:ascii="Calibri" w:hAnsi="Calibri"/>
                <w:i w:val="0"/>
              </w:rPr>
              <w:lastRenderedPageBreak/>
              <w:t>Employee is granted up to 120 hours (15 days) of paid leave</w:t>
            </w:r>
            <w:r w:rsidR="00E50399" w:rsidRPr="005F3AF6">
              <w:rPr>
                <w:rFonts w:ascii="Calibri" w:hAnsi="Calibri"/>
                <w:i w:val="0"/>
              </w:rPr>
              <w:t xml:space="preserve"> per fiscal year</w:t>
            </w:r>
            <w:r w:rsidRPr="005F3AF6">
              <w:rPr>
                <w:rFonts w:ascii="Calibri" w:hAnsi="Calibri"/>
                <w:i w:val="0"/>
              </w:rPr>
              <w:t xml:space="preserve">. Once the paid military leave is exhausted, the employee can choose to use unpaid </w:t>
            </w:r>
            <w:r w:rsidR="00E50399" w:rsidRPr="005F3AF6">
              <w:rPr>
                <w:rFonts w:ascii="Calibri" w:hAnsi="Calibri"/>
                <w:i w:val="0"/>
              </w:rPr>
              <w:t>m</w:t>
            </w:r>
            <w:r w:rsidRPr="005F3AF6">
              <w:rPr>
                <w:rFonts w:ascii="Calibri" w:hAnsi="Calibri"/>
                <w:i w:val="0"/>
              </w:rPr>
              <w:t>ilitary leave prior to exhausting all Annual Leave</w:t>
            </w:r>
            <w:r w:rsidR="00415F26" w:rsidRPr="005F3AF6">
              <w:rPr>
                <w:rFonts w:ascii="Calibri" w:hAnsi="Calibri"/>
                <w:i w:val="0"/>
              </w:rPr>
              <w:t>.</w:t>
            </w:r>
          </w:p>
          <w:p w14:paraId="1ED73D69" w14:textId="12F4D349" w:rsidR="00E50399" w:rsidRPr="005F3AF6" w:rsidRDefault="00E50399" w:rsidP="00A41B22">
            <w:pPr>
              <w:spacing w:line="240" w:lineRule="auto"/>
              <w:rPr>
                <w:rFonts w:ascii="Calibri" w:hAnsi="Calibri"/>
                <w:i w:val="0"/>
              </w:rPr>
            </w:pPr>
            <w:r w:rsidRPr="005F3AF6">
              <w:rPr>
                <w:rFonts w:ascii="Calibri" w:hAnsi="Calibri"/>
                <w:i w:val="0"/>
              </w:rPr>
              <w:t xml:space="preserve">Administrative Military Leave allows the use of 90 calendar days of administrative leave to make </w:t>
            </w:r>
            <w:r w:rsidR="00A41B22" w:rsidRPr="005F3AF6">
              <w:rPr>
                <w:rFonts w:ascii="Calibri" w:hAnsi="Calibri"/>
                <w:i w:val="0"/>
              </w:rPr>
              <w:t xml:space="preserve">up the difference between an employee’s base salary and total gross military pay when </w:t>
            </w:r>
            <w:r w:rsidRPr="005F3AF6">
              <w:rPr>
                <w:rFonts w:ascii="Calibri" w:hAnsi="Calibri"/>
                <w:i w:val="0"/>
              </w:rPr>
              <w:t xml:space="preserve">an employee </w:t>
            </w:r>
            <w:r w:rsidR="00A41B22" w:rsidRPr="005F3AF6">
              <w:rPr>
                <w:rFonts w:ascii="Calibri" w:hAnsi="Calibri"/>
                <w:i w:val="0"/>
              </w:rPr>
              <w:t xml:space="preserve">is </w:t>
            </w:r>
            <w:r w:rsidRPr="005F3AF6">
              <w:rPr>
                <w:rFonts w:ascii="Calibri" w:hAnsi="Calibri"/>
                <w:i w:val="0"/>
              </w:rPr>
              <w:t>called to active duty in the war against terrorism. It cannot be used for regular obligations such as training.</w:t>
            </w:r>
          </w:p>
        </w:tc>
        <w:tc>
          <w:tcPr>
            <w:tcW w:w="1530" w:type="dxa"/>
          </w:tcPr>
          <w:p w14:paraId="5810ED85" w14:textId="60CC0FD3"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lastRenderedPageBreak/>
              <w:t>Permanent full-time</w:t>
            </w:r>
            <w:r w:rsidR="00E50399" w:rsidRPr="005F3AF6">
              <w:rPr>
                <w:rFonts w:ascii="Calibri" w:hAnsi="Calibri"/>
                <w:sz w:val="20"/>
                <w:szCs w:val="20"/>
              </w:rPr>
              <w:t>*</w:t>
            </w:r>
          </w:p>
          <w:p w14:paraId="0DF402E6" w14:textId="77777777" w:rsidR="00E50399" w:rsidRPr="005F3AF6" w:rsidRDefault="00E50399" w:rsidP="00E50399">
            <w:pPr>
              <w:pStyle w:val="ListParagraph"/>
              <w:numPr>
                <w:ilvl w:val="0"/>
                <w:numId w:val="15"/>
              </w:numPr>
              <w:rPr>
                <w:rFonts w:ascii="Calibri" w:hAnsi="Calibri"/>
                <w:sz w:val="20"/>
                <w:szCs w:val="20"/>
              </w:rPr>
            </w:pPr>
            <w:r w:rsidRPr="005F3AF6">
              <w:rPr>
                <w:rFonts w:ascii="Calibri" w:hAnsi="Calibri"/>
                <w:sz w:val="20"/>
                <w:szCs w:val="20"/>
              </w:rPr>
              <w:t>Permanent Part-time</w:t>
            </w:r>
          </w:p>
          <w:p w14:paraId="0F87E8F2" w14:textId="1A9B3B40" w:rsidR="00A80EBF" w:rsidRPr="005F3AF6" w:rsidRDefault="00A80EBF" w:rsidP="00E50399">
            <w:pPr>
              <w:pStyle w:val="ListParagraph"/>
              <w:numPr>
                <w:ilvl w:val="0"/>
                <w:numId w:val="15"/>
              </w:numPr>
              <w:rPr>
                <w:rFonts w:ascii="Calibri" w:hAnsi="Calibri"/>
                <w:sz w:val="20"/>
                <w:szCs w:val="20"/>
              </w:rPr>
            </w:pPr>
            <w:r w:rsidRPr="005F3AF6">
              <w:rPr>
                <w:rFonts w:ascii="Calibri" w:hAnsi="Calibri"/>
                <w:sz w:val="20"/>
                <w:szCs w:val="20"/>
              </w:rPr>
              <w:lastRenderedPageBreak/>
              <w:t xml:space="preserve">Winter </w:t>
            </w:r>
            <w:r w:rsidR="00FB1386" w:rsidRPr="005F3AF6">
              <w:rPr>
                <w:rFonts w:ascii="Calibri" w:hAnsi="Calibri"/>
                <w:sz w:val="20"/>
                <w:szCs w:val="20"/>
              </w:rPr>
              <w:t>Permanent Part Time</w:t>
            </w:r>
          </w:p>
          <w:p w14:paraId="0A703281" w14:textId="77777777" w:rsidR="00E50399" w:rsidRPr="005F3AF6" w:rsidRDefault="00E50399" w:rsidP="00E50399">
            <w:pPr>
              <w:rPr>
                <w:rFonts w:ascii="Calibri" w:hAnsi="Calibri"/>
              </w:rPr>
            </w:pPr>
          </w:p>
          <w:p w14:paraId="425B9639" w14:textId="0E15EC73" w:rsidR="00E50399" w:rsidRPr="005F3AF6" w:rsidRDefault="00E50399" w:rsidP="00E50399">
            <w:pPr>
              <w:rPr>
                <w:rFonts w:ascii="Calibri" w:hAnsi="Calibri"/>
              </w:rPr>
            </w:pPr>
            <w:r w:rsidRPr="005F3AF6">
              <w:rPr>
                <w:rFonts w:ascii="Calibri" w:hAnsi="Calibri"/>
              </w:rPr>
              <w:t>*Unpaid Leave only applies to Permanent Full time employees</w:t>
            </w:r>
          </w:p>
        </w:tc>
        <w:tc>
          <w:tcPr>
            <w:tcW w:w="1710" w:type="dxa"/>
          </w:tcPr>
          <w:p w14:paraId="2D766E28" w14:textId="77777777"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lastRenderedPageBreak/>
              <w:t>180P – Military 15 Days Paid/Year</w:t>
            </w:r>
          </w:p>
          <w:p w14:paraId="336CC17C" w14:textId="77777777"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181U – Military leave Unpaid</w:t>
            </w:r>
          </w:p>
          <w:p w14:paraId="6E477A6D" w14:textId="77777777"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lastRenderedPageBreak/>
              <w:t>182P – Military-Admin</w:t>
            </w:r>
          </w:p>
          <w:p w14:paraId="4E9EE192" w14:textId="65DAB4ED"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183P – Military Leave Grant</w:t>
            </w:r>
          </w:p>
        </w:tc>
        <w:tc>
          <w:tcPr>
            <w:tcW w:w="1710" w:type="dxa"/>
          </w:tcPr>
          <w:p w14:paraId="3CCB7996" w14:textId="77777777" w:rsidR="00A80EBF" w:rsidRPr="005F3AF6" w:rsidRDefault="00415F26" w:rsidP="00D361F3">
            <w:pPr>
              <w:spacing w:line="240" w:lineRule="auto"/>
              <w:rPr>
                <w:rFonts w:ascii="Calibri" w:hAnsi="Calibri"/>
                <w:i w:val="0"/>
              </w:rPr>
            </w:pPr>
            <w:r w:rsidRPr="005F3AF6">
              <w:rPr>
                <w:rFonts w:ascii="Calibri" w:hAnsi="Calibri"/>
                <w:i w:val="0"/>
              </w:rPr>
              <w:lastRenderedPageBreak/>
              <w:t>Supervisor (once quota bank created)</w:t>
            </w:r>
          </w:p>
          <w:p w14:paraId="40408836" w14:textId="08F3BFE8" w:rsidR="00415F26" w:rsidRPr="005F3AF6" w:rsidRDefault="00415F26" w:rsidP="00D361F3">
            <w:pPr>
              <w:spacing w:line="240" w:lineRule="auto"/>
              <w:rPr>
                <w:rFonts w:ascii="Calibri" w:hAnsi="Calibri"/>
                <w:i w:val="0"/>
              </w:rPr>
            </w:pPr>
            <w:r w:rsidRPr="005F3AF6">
              <w:rPr>
                <w:rFonts w:ascii="Calibri" w:hAnsi="Calibri"/>
                <w:i w:val="0"/>
              </w:rPr>
              <w:lastRenderedPageBreak/>
              <w:t xml:space="preserve">Administrative leave </w:t>
            </w:r>
            <w:r w:rsidR="00A41B22" w:rsidRPr="005F3AF6">
              <w:rPr>
                <w:rFonts w:ascii="Calibri" w:hAnsi="Calibri"/>
                <w:i w:val="0"/>
              </w:rPr>
              <w:t>must be approved by the Appointing Authority</w:t>
            </w:r>
          </w:p>
        </w:tc>
        <w:tc>
          <w:tcPr>
            <w:tcW w:w="3330" w:type="dxa"/>
          </w:tcPr>
          <w:p w14:paraId="5091B023" w14:textId="51431BE4" w:rsidR="00A80EBF" w:rsidRPr="005F3AF6" w:rsidRDefault="00E50399" w:rsidP="00063010">
            <w:pPr>
              <w:pStyle w:val="ListParagraph"/>
              <w:numPr>
                <w:ilvl w:val="0"/>
                <w:numId w:val="35"/>
              </w:numPr>
              <w:ind w:left="342"/>
              <w:rPr>
                <w:rFonts w:ascii="Calibri" w:hAnsi="Calibri"/>
                <w:sz w:val="20"/>
                <w:szCs w:val="20"/>
              </w:rPr>
            </w:pPr>
            <w:r w:rsidRPr="005F3AF6">
              <w:rPr>
                <w:rFonts w:ascii="Calibri" w:hAnsi="Calibri"/>
                <w:sz w:val="20"/>
                <w:szCs w:val="20"/>
              </w:rPr>
              <w:lastRenderedPageBreak/>
              <w:t xml:space="preserve">Fax </w:t>
            </w:r>
            <w:r w:rsidR="00A80EBF" w:rsidRPr="005F3AF6">
              <w:rPr>
                <w:rFonts w:ascii="Calibri" w:hAnsi="Calibri"/>
                <w:sz w:val="20"/>
                <w:szCs w:val="20"/>
              </w:rPr>
              <w:t>Drill orders to 303 757 9081 to create the leave quota up to 120 hours</w:t>
            </w:r>
            <w:r w:rsidRPr="005F3AF6">
              <w:rPr>
                <w:rFonts w:ascii="Calibri" w:hAnsi="Calibri"/>
                <w:sz w:val="20"/>
                <w:szCs w:val="20"/>
              </w:rPr>
              <w:t xml:space="preserve">. For Administrative leave, fax </w:t>
            </w:r>
            <w:r w:rsidRPr="005F3AF6">
              <w:rPr>
                <w:rFonts w:ascii="Calibri" w:hAnsi="Calibri" w:cs="Helvetica"/>
                <w:color w:val="333333"/>
                <w:sz w:val="20"/>
                <w:szCs w:val="20"/>
                <w:lang w:val="en"/>
              </w:rPr>
              <w:t>proof gross military pay</w:t>
            </w:r>
            <w:r w:rsidR="00FF1CAB" w:rsidRPr="005F3AF6">
              <w:rPr>
                <w:rFonts w:ascii="Calibri" w:hAnsi="Calibri" w:cs="Helvetica"/>
                <w:color w:val="333333"/>
                <w:sz w:val="20"/>
                <w:szCs w:val="20"/>
                <w:lang w:val="en"/>
              </w:rPr>
              <w:t>.</w:t>
            </w:r>
          </w:p>
          <w:p w14:paraId="1691CAFA" w14:textId="7224A7CB" w:rsidR="00FF1CAB" w:rsidRPr="005F3AF6" w:rsidRDefault="00FF1CAB" w:rsidP="00063010">
            <w:pPr>
              <w:pStyle w:val="ListParagraph"/>
              <w:numPr>
                <w:ilvl w:val="0"/>
                <w:numId w:val="35"/>
              </w:numPr>
              <w:ind w:left="342"/>
              <w:rPr>
                <w:rFonts w:ascii="Calibri" w:hAnsi="Calibri"/>
                <w:sz w:val="20"/>
                <w:szCs w:val="20"/>
              </w:rPr>
            </w:pPr>
            <w:r w:rsidRPr="005F3AF6">
              <w:rPr>
                <w:rFonts w:ascii="Calibri" w:hAnsi="Calibri" w:cs="Helvetica"/>
                <w:color w:val="333333"/>
                <w:sz w:val="20"/>
                <w:szCs w:val="20"/>
                <w:lang w:val="en"/>
              </w:rPr>
              <w:lastRenderedPageBreak/>
              <w:t xml:space="preserve">Human Resources creates Military quota bank. </w:t>
            </w:r>
          </w:p>
          <w:p w14:paraId="25F7B60C" w14:textId="77777777" w:rsidR="00FF1CAB" w:rsidRPr="005F3AF6" w:rsidRDefault="00FF1CAB" w:rsidP="00063010">
            <w:pPr>
              <w:pStyle w:val="ListParagraph"/>
              <w:numPr>
                <w:ilvl w:val="0"/>
                <w:numId w:val="35"/>
              </w:numPr>
              <w:ind w:left="342"/>
              <w:rPr>
                <w:rFonts w:ascii="Calibri" w:hAnsi="Calibri"/>
                <w:sz w:val="20"/>
                <w:szCs w:val="20"/>
              </w:rPr>
            </w:pPr>
            <w:r w:rsidRPr="005F3AF6">
              <w:rPr>
                <w:rFonts w:ascii="Calibri" w:hAnsi="Calibri"/>
                <w:sz w:val="20"/>
                <w:szCs w:val="20"/>
              </w:rPr>
              <w:t>Employee make arrangements regarding state benefits</w:t>
            </w:r>
          </w:p>
          <w:p w14:paraId="2B0FB91C" w14:textId="77777777" w:rsidR="00FF1CAB" w:rsidRPr="005F3AF6" w:rsidRDefault="00FF1CAB" w:rsidP="00063010">
            <w:pPr>
              <w:pStyle w:val="ListParagraph"/>
              <w:numPr>
                <w:ilvl w:val="1"/>
                <w:numId w:val="35"/>
              </w:numPr>
              <w:ind w:left="792"/>
              <w:rPr>
                <w:rFonts w:ascii="Calibri" w:hAnsi="Calibri"/>
                <w:sz w:val="20"/>
                <w:szCs w:val="20"/>
              </w:rPr>
            </w:pPr>
            <w:r w:rsidRPr="005F3AF6">
              <w:rPr>
                <w:rFonts w:ascii="Calibri" w:hAnsi="Calibri"/>
                <w:sz w:val="20"/>
                <w:szCs w:val="20"/>
              </w:rPr>
              <w:t xml:space="preserve">Use annual leave to pay the premiums </w:t>
            </w:r>
          </w:p>
          <w:p w14:paraId="0BF75343" w14:textId="77777777" w:rsidR="00FF1CAB" w:rsidRPr="005F3AF6" w:rsidRDefault="00FF1CAB" w:rsidP="00063010">
            <w:pPr>
              <w:pStyle w:val="ListParagraph"/>
              <w:numPr>
                <w:ilvl w:val="1"/>
                <w:numId w:val="35"/>
              </w:numPr>
              <w:ind w:left="792"/>
              <w:rPr>
                <w:rFonts w:ascii="Calibri" w:hAnsi="Calibri"/>
                <w:sz w:val="20"/>
                <w:szCs w:val="20"/>
              </w:rPr>
            </w:pPr>
            <w:r w:rsidRPr="005F3AF6">
              <w:rPr>
                <w:rFonts w:ascii="Calibri" w:hAnsi="Calibri"/>
                <w:sz w:val="20"/>
                <w:szCs w:val="20"/>
              </w:rPr>
              <w:t>send in a check each month to prepay the benefits for up to six (6) months</w:t>
            </w:r>
          </w:p>
          <w:p w14:paraId="6DE5DA61" w14:textId="2A41EA36" w:rsidR="00FF1CAB" w:rsidRPr="005F3AF6" w:rsidRDefault="00FF1CAB" w:rsidP="00063010">
            <w:pPr>
              <w:pStyle w:val="ListParagraph"/>
              <w:numPr>
                <w:ilvl w:val="1"/>
                <w:numId w:val="35"/>
              </w:numPr>
              <w:ind w:left="792"/>
              <w:rPr>
                <w:rFonts w:ascii="Calibri" w:hAnsi="Calibri"/>
                <w:sz w:val="20"/>
                <w:szCs w:val="20"/>
              </w:rPr>
            </w:pPr>
            <w:r w:rsidRPr="005F3AF6">
              <w:rPr>
                <w:rFonts w:ascii="Calibri" w:hAnsi="Calibri"/>
                <w:sz w:val="20"/>
                <w:szCs w:val="20"/>
              </w:rPr>
              <w:t>Cancel the benefits by submitting the applicable forms. </w:t>
            </w:r>
          </w:p>
          <w:p w14:paraId="0A84DF39" w14:textId="544341C3" w:rsidR="00E50399" w:rsidRPr="005F3AF6" w:rsidRDefault="00E50399" w:rsidP="00063010">
            <w:pPr>
              <w:pStyle w:val="ListParagraph"/>
              <w:numPr>
                <w:ilvl w:val="0"/>
                <w:numId w:val="35"/>
              </w:numPr>
              <w:ind w:left="342"/>
              <w:rPr>
                <w:rFonts w:ascii="Calibri" w:hAnsi="Calibri"/>
                <w:sz w:val="20"/>
                <w:szCs w:val="20"/>
              </w:rPr>
            </w:pPr>
            <w:r w:rsidRPr="005F3AF6">
              <w:rPr>
                <w:rFonts w:ascii="Calibri" w:hAnsi="Calibri"/>
                <w:sz w:val="20"/>
                <w:szCs w:val="20"/>
              </w:rPr>
              <w:t>Enter and release paid military leave on timesheet</w:t>
            </w:r>
          </w:p>
          <w:p w14:paraId="06B66839" w14:textId="0139906C" w:rsidR="00A80EBF" w:rsidRPr="005F3AF6" w:rsidRDefault="00E50399" w:rsidP="00063010">
            <w:pPr>
              <w:pStyle w:val="ListParagraph"/>
              <w:numPr>
                <w:ilvl w:val="0"/>
                <w:numId w:val="35"/>
              </w:numPr>
              <w:ind w:left="342"/>
              <w:rPr>
                <w:rFonts w:ascii="Calibri" w:hAnsi="Calibri"/>
                <w:sz w:val="20"/>
                <w:szCs w:val="20"/>
              </w:rPr>
            </w:pPr>
            <w:r w:rsidRPr="005F3AF6">
              <w:rPr>
                <w:rFonts w:ascii="Calibri" w:hAnsi="Calibri"/>
                <w:sz w:val="20"/>
                <w:szCs w:val="20"/>
              </w:rPr>
              <w:t>Supervisor approves absences</w:t>
            </w:r>
            <w:r w:rsidR="00FF1CAB" w:rsidRPr="005F3AF6">
              <w:rPr>
                <w:rFonts w:ascii="Calibri" w:hAnsi="Calibri"/>
                <w:sz w:val="20"/>
                <w:szCs w:val="20"/>
              </w:rPr>
              <w:t xml:space="preserve"> </w:t>
            </w:r>
          </w:p>
        </w:tc>
        <w:tc>
          <w:tcPr>
            <w:tcW w:w="1620" w:type="dxa"/>
          </w:tcPr>
          <w:p w14:paraId="2366A549" w14:textId="01A115DD" w:rsidR="00FF1CAB" w:rsidRPr="005F3AF6" w:rsidRDefault="00FF1CAB" w:rsidP="00A80EBF">
            <w:pPr>
              <w:rPr>
                <w:rFonts w:ascii="Calibri" w:hAnsi="Calibri"/>
              </w:rPr>
            </w:pPr>
            <w:r w:rsidRPr="005F3AF6">
              <w:rPr>
                <w:rFonts w:ascii="Calibri" w:hAnsi="Calibri"/>
              </w:rPr>
              <w:lastRenderedPageBreak/>
              <w:t>http://intranet.dot.state.co.us/employees/time-and-</w:t>
            </w:r>
            <w:r w:rsidRPr="005F3AF6">
              <w:rPr>
                <w:rFonts w:ascii="Calibri" w:hAnsi="Calibri"/>
              </w:rPr>
              <w:lastRenderedPageBreak/>
              <w:t>leave/TimeLeaveDocs/military-leave-process</w:t>
            </w:r>
          </w:p>
          <w:p w14:paraId="1BD082B9" w14:textId="77777777" w:rsidR="00FF1CAB" w:rsidRPr="005F3AF6" w:rsidRDefault="00FF1CAB" w:rsidP="00A80EBF">
            <w:pPr>
              <w:rPr>
                <w:rFonts w:ascii="Calibri" w:hAnsi="Calibri"/>
              </w:rPr>
            </w:pPr>
          </w:p>
          <w:p w14:paraId="560D16DC" w14:textId="59BD77AC" w:rsidR="00A80EBF" w:rsidRPr="005F3AF6" w:rsidRDefault="00FF1CAB" w:rsidP="00A80EBF">
            <w:pPr>
              <w:rPr>
                <w:rFonts w:ascii="Calibri" w:hAnsi="Calibri"/>
              </w:rPr>
            </w:pPr>
            <w:r w:rsidRPr="005F3AF6">
              <w:rPr>
                <w:rFonts w:ascii="Calibri" w:hAnsi="Calibri"/>
                <w:b/>
              </w:rPr>
              <w:t>Benefits</w:t>
            </w:r>
            <w:r w:rsidRPr="005F3AF6">
              <w:rPr>
                <w:rFonts w:ascii="Calibri" w:hAnsi="Calibri"/>
              </w:rPr>
              <w:t xml:space="preserve"> – Shawn Eberley</w:t>
            </w:r>
            <w:r w:rsidR="00415F26" w:rsidRPr="005F3AF6">
              <w:rPr>
                <w:rFonts w:ascii="Calibri" w:hAnsi="Calibri"/>
              </w:rPr>
              <w:t xml:space="preserve"> http://intranet.dot.state.co.us/employees/benefits/benefits-and-military-leave</w:t>
            </w:r>
          </w:p>
        </w:tc>
      </w:tr>
      <w:tr w:rsidR="00A80EBF" w:rsidRPr="005F3AF6" w14:paraId="23E7ACAC" w14:textId="4F32CE09" w:rsidTr="005F3AF6">
        <w:tc>
          <w:tcPr>
            <w:tcW w:w="1620" w:type="dxa"/>
          </w:tcPr>
          <w:p w14:paraId="62E7AE8F" w14:textId="65043B8B" w:rsidR="00A80EBF" w:rsidRPr="005F3AF6" w:rsidRDefault="00A80EBF" w:rsidP="00D361F3">
            <w:pPr>
              <w:spacing w:line="240" w:lineRule="auto"/>
              <w:rPr>
                <w:rFonts w:ascii="Calibri" w:hAnsi="Calibri"/>
                <w:i w:val="0"/>
              </w:rPr>
            </w:pPr>
            <w:r w:rsidRPr="005F3AF6">
              <w:rPr>
                <w:rFonts w:ascii="Calibri" w:hAnsi="Calibri"/>
                <w:i w:val="0"/>
              </w:rPr>
              <w:lastRenderedPageBreak/>
              <w:t>Parental Academic</w:t>
            </w:r>
          </w:p>
        </w:tc>
        <w:tc>
          <w:tcPr>
            <w:tcW w:w="3780" w:type="dxa"/>
          </w:tcPr>
          <w:p w14:paraId="10BE7F17" w14:textId="4B9FA179" w:rsidR="00535682" w:rsidRPr="005F3AF6" w:rsidRDefault="00A80EBF" w:rsidP="00535682">
            <w:pPr>
              <w:spacing w:line="240" w:lineRule="auto"/>
              <w:rPr>
                <w:rFonts w:ascii="Calibri" w:hAnsi="Calibri"/>
                <w:i w:val="0"/>
              </w:rPr>
            </w:pPr>
            <w:r w:rsidRPr="005F3AF6">
              <w:rPr>
                <w:rFonts w:ascii="Calibri" w:hAnsi="Calibri"/>
                <w:i w:val="0"/>
              </w:rPr>
              <w:t>Unpaid</w:t>
            </w:r>
            <w:r w:rsidR="008F4344" w:rsidRPr="005F3AF6">
              <w:rPr>
                <w:rFonts w:ascii="Calibri" w:hAnsi="Calibri"/>
                <w:i w:val="0"/>
              </w:rPr>
              <w:t>, job protected</w:t>
            </w:r>
            <w:r w:rsidRPr="005F3AF6">
              <w:rPr>
                <w:rFonts w:ascii="Calibri" w:hAnsi="Calibri"/>
                <w:i w:val="0"/>
              </w:rPr>
              <w:t xml:space="preserve"> leave of up to 18 hours </w:t>
            </w:r>
            <w:r w:rsidR="000B4F39" w:rsidRPr="005F3AF6">
              <w:rPr>
                <w:rFonts w:ascii="Calibri" w:hAnsi="Calibri"/>
                <w:i w:val="0"/>
              </w:rPr>
              <w:t xml:space="preserve">per academic year </w:t>
            </w:r>
            <w:r w:rsidRPr="005F3AF6">
              <w:rPr>
                <w:rFonts w:ascii="Calibri" w:hAnsi="Calibri"/>
                <w:i w:val="0"/>
              </w:rPr>
              <w:t xml:space="preserve">for parents or legal guardians to participate in academic related </w:t>
            </w:r>
            <w:r w:rsidR="00535682" w:rsidRPr="005F3AF6">
              <w:rPr>
                <w:rFonts w:ascii="Calibri" w:hAnsi="Calibri"/>
                <w:i w:val="0"/>
              </w:rPr>
              <w:t>activities</w:t>
            </w:r>
            <w:r w:rsidRPr="005F3AF6">
              <w:rPr>
                <w:rFonts w:ascii="Calibri" w:hAnsi="Calibri"/>
                <w:i w:val="0"/>
              </w:rPr>
              <w:t xml:space="preserve">.  </w:t>
            </w:r>
          </w:p>
          <w:p w14:paraId="3B417F4B" w14:textId="4844C51C" w:rsidR="00AF3AC2" w:rsidRPr="005F3AF6" w:rsidRDefault="00AF3AC2" w:rsidP="00AF3AC2">
            <w:pPr>
              <w:autoSpaceDE w:val="0"/>
              <w:autoSpaceDN w:val="0"/>
              <w:adjustRightInd w:val="0"/>
              <w:spacing w:after="0" w:line="240" w:lineRule="auto"/>
              <w:rPr>
                <w:rFonts w:ascii="Calibri" w:hAnsi="Calibri"/>
                <w:i w:val="0"/>
              </w:rPr>
            </w:pPr>
            <w:r w:rsidRPr="005F3AF6">
              <w:rPr>
                <w:rFonts w:ascii="Calibri" w:hAnsi="Calibri"/>
                <w:i w:val="0"/>
              </w:rPr>
              <w:t>Activities are limited to</w:t>
            </w:r>
          </w:p>
          <w:p w14:paraId="2055CEF4" w14:textId="3981D992" w:rsidR="00AF3AC2" w:rsidRPr="005F3AF6" w:rsidRDefault="00AF3AC2" w:rsidP="00AF3AC2">
            <w:pPr>
              <w:autoSpaceDE w:val="0"/>
              <w:autoSpaceDN w:val="0"/>
              <w:adjustRightInd w:val="0"/>
              <w:spacing w:after="0" w:line="240" w:lineRule="auto"/>
              <w:rPr>
                <w:rFonts w:ascii="Calibri" w:hAnsi="Calibri"/>
                <w:i w:val="0"/>
              </w:rPr>
            </w:pPr>
            <w:r w:rsidRPr="005F3AF6">
              <w:rPr>
                <w:rFonts w:ascii="Calibri" w:hAnsi="Calibri"/>
                <w:i w:val="0"/>
              </w:rPr>
              <w:t>parent-teacher conferences or meetings related to special education services, response to intervention, dropout prevention, attendance, truancy, and disciplinary issues</w:t>
            </w:r>
          </w:p>
          <w:p w14:paraId="45848FCE" w14:textId="77777777" w:rsidR="00AF3AC2" w:rsidRPr="005F3AF6" w:rsidRDefault="00A80EBF" w:rsidP="003A380E">
            <w:pPr>
              <w:spacing w:line="240" w:lineRule="auto"/>
              <w:rPr>
                <w:rFonts w:ascii="Calibri" w:hAnsi="Calibri"/>
                <w:i w:val="0"/>
              </w:rPr>
            </w:pPr>
            <w:r w:rsidRPr="005F3AF6">
              <w:rPr>
                <w:rFonts w:ascii="Calibri" w:hAnsi="Calibri"/>
                <w:i w:val="0"/>
              </w:rPr>
              <w:t>Employee must request annual, comp-time, alternate holiday, or unpaid leave to attend the activity</w:t>
            </w:r>
            <w:r w:rsidR="003A380E" w:rsidRPr="005F3AF6">
              <w:rPr>
                <w:rFonts w:ascii="Calibri" w:hAnsi="Calibri"/>
                <w:i w:val="0"/>
              </w:rPr>
              <w:t xml:space="preserve">. </w:t>
            </w:r>
          </w:p>
          <w:p w14:paraId="72E90D76" w14:textId="44CB704A" w:rsidR="003A380E" w:rsidRPr="005F3AF6" w:rsidRDefault="003A380E" w:rsidP="003A380E">
            <w:pPr>
              <w:spacing w:line="240" w:lineRule="auto"/>
              <w:rPr>
                <w:rFonts w:ascii="Calibri" w:hAnsi="Calibri"/>
                <w:i w:val="0"/>
              </w:rPr>
            </w:pPr>
            <w:r w:rsidRPr="005F3AF6">
              <w:rPr>
                <w:rFonts w:ascii="Calibri" w:hAnsi="Calibri"/>
                <w:i w:val="0"/>
              </w:rPr>
              <w:t xml:space="preserve">Paid </w:t>
            </w:r>
            <w:r w:rsidR="008F4344" w:rsidRPr="005F3AF6">
              <w:rPr>
                <w:rFonts w:ascii="Calibri" w:hAnsi="Calibri"/>
                <w:i w:val="0"/>
              </w:rPr>
              <w:t>A</w:t>
            </w:r>
            <w:r w:rsidRPr="005F3AF6">
              <w:rPr>
                <w:rFonts w:ascii="Calibri" w:hAnsi="Calibri"/>
                <w:i w:val="0"/>
              </w:rPr>
              <w:t>dministrative leave cannot be used to compensate for the activity.</w:t>
            </w:r>
          </w:p>
          <w:p w14:paraId="6D208162" w14:textId="500E6C59" w:rsidR="003A380E" w:rsidRPr="005F3AF6" w:rsidRDefault="003A380E" w:rsidP="003A380E">
            <w:pPr>
              <w:spacing w:line="240" w:lineRule="auto"/>
              <w:rPr>
                <w:rFonts w:ascii="Calibri" w:hAnsi="Calibri"/>
                <w:i w:val="0"/>
              </w:rPr>
            </w:pPr>
          </w:p>
        </w:tc>
        <w:tc>
          <w:tcPr>
            <w:tcW w:w="1530" w:type="dxa"/>
          </w:tcPr>
          <w:p w14:paraId="4C149AFC" w14:textId="5779BABD"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Permanent full-time</w:t>
            </w:r>
          </w:p>
          <w:p w14:paraId="4D8A8160" w14:textId="47E40141"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 xml:space="preserve">Winter </w:t>
            </w:r>
            <w:r w:rsidR="00FB1386" w:rsidRPr="005F3AF6">
              <w:rPr>
                <w:rFonts w:ascii="Calibri" w:hAnsi="Calibri"/>
                <w:sz w:val="20"/>
                <w:szCs w:val="20"/>
              </w:rPr>
              <w:t>Permanent Part Time</w:t>
            </w:r>
          </w:p>
          <w:p w14:paraId="5FE8DF0C" w14:textId="77777777" w:rsidR="00A80EBF" w:rsidRPr="005F3AF6" w:rsidRDefault="00A80EBF" w:rsidP="00D361F3">
            <w:pPr>
              <w:spacing w:after="0" w:line="240" w:lineRule="auto"/>
              <w:rPr>
                <w:rFonts w:ascii="Calibri" w:hAnsi="Calibri"/>
                <w:b/>
              </w:rPr>
            </w:pPr>
            <w:r w:rsidRPr="005F3AF6">
              <w:rPr>
                <w:rFonts w:ascii="Calibri" w:hAnsi="Calibri"/>
                <w:b/>
              </w:rPr>
              <w:t>Prorated for</w:t>
            </w:r>
          </w:p>
          <w:p w14:paraId="131079DA" w14:textId="20E9FBF5" w:rsidR="00A80EBF" w:rsidRPr="005F3AF6" w:rsidRDefault="003A380E" w:rsidP="00D361F3">
            <w:pPr>
              <w:pStyle w:val="ListParagraph"/>
              <w:numPr>
                <w:ilvl w:val="0"/>
                <w:numId w:val="15"/>
              </w:numPr>
              <w:rPr>
                <w:rFonts w:ascii="Calibri" w:hAnsi="Calibri"/>
                <w:i/>
                <w:sz w:val="20"/>
                <w:szCs w:val="20"/>
              </w:rPr>
            </w:pPr>
            <w:r w:rsidRPr="005F3AF6">
              <w:rPr>
                <w:rFonts w:ascii="Calibri" w:hAnsi="Calibri"/>
                <w:sz w:val="20"/>
                <w:szCs w:val="20"/>
              </w:rPr>
              <w:t xml:space="preserve">Permanent </w:t>
            </w:r>
            <w:r w:rsidR="00A80EBF" w:rsidRPr="005F3AF6">
              <w:rPr>
                <w:rFonts w:ascii="Calibri" w:hAnsi="Calibri"/>
                <w:sz w:val="20"/>
                <w:szCs w:val="20"/>
              </w:rPr>
              <w:t>Part-time</w:t>
            </w:r>
            <w:r w:rsidRPr="005F3AF6">
              <w:rPr>
                <w:rFonts w:ascii="Calibri" w:hAnsi="Calibri"/>
                <w:sz w:val="20"/>
                <w:szCs w:val="20"/>
              </w:rPr>
              <w:t xml:space="preserve"> </w:t>
            </w:r>
          </w:p>
        </w:tc>
        <w:tc>
          <w:tcPr>
            <w:tcW w:w="1710" w:type="dxa"/>
          </w:tcPr>
          <w:p w14:paraId="72F14D6B" w14:textId="77777777" w:rsidR="003A380E" w:rsidRPr="005F3AF6" w:rsidRDefault="00A80EBF" w:rsidP="003A380E">
            <w:pPr>
              <w:pStyle w:val="ListParagraph"/>
              <w:numPr>
                <w:ilvl w:val="0"/>
                <w:numId w:val="12"/>
              </w:numPr>
              <w:rPr>
                <w:rFonts w:ascii="Calibri" w:hAnsi="Calibri"/>
                <w:sz w:val="20"/>
                <w:szCs w:val="20"/>
              </w:rPr>
            </w:pPr>
            <w:r w:rsidRPr="005F3AF6">
              <w:rPr>
                <w:rFonts w:ascii="Calibri" w:hAnsi="Calibri"/>
                <w:sz w:val="20"/>
                <w:szCs w:val="20"/>
              </w:rPr>
              <w:t>110</w:t>
            </w:r>
            <w:r w:rsidR="003A380E" w:rsidRPr="005F3AF6">
              <w:rPr>
                <w:rFonts w:ascii="Calibri" w:hAnsi="Calibri"/>
                <w:sz w:val="20"/>
                <w:szCs w:val="20"/>
              </w:rPr>
              <w:t>9</w:t>
            </w:r>
            <w:r w:rsidRPr="005F3AF6">
              <w:rPr>
                <w:rFonts w:ascii="Calibri" w:hAnsi="Calibri"/>
                <w:sz w:val="20"/>
                <w:szCs w:val="20"/>
              </w:rPr>
              <w:t xml:space="preserve"> in </w:t>
            </w:r>
            <w:r w:rsidR="003A380E" w:rsidRPr="005F3AF6">
              <w:rPr>
                <w:rFonts w:ascii="Calibri" w:hAnsi="Calibri"/>
                <w:sz w:val="20"/>
                <w:szCs w:val="20"/>
              </w:rPr>
              <w:t>Receiving Functional Area (RecFuncAr) column</w:t>
            </w:r>
          </w:p>
          <w:p w14:paraId="3C86E185" w14:textId="184F92B7" w:rsidR="00A80EBF" w:rsidRPr="005F3AF6" w:rsidRDefault="003A380E" w:rsidP="003A380E">
            <w:pPr>
              <w:pStyle w:val="ListParagraph"/>
              <w:ind w:left="144"/>
              <w:rPr>
                <w:rFonts w:ascii="Calibri" w:hAnsi="Calibri"/>
                <w:b/>
                <w:sz w:val="20"/>
                <w:szCs w:val="20"/>
              </w:rPr>
            </w:pPr>
            <w:r w:rsidRPr="005F3AF6">
              <w:rPr>
                <w:rFonts w:ascii="Calibri" w:hAnsi="Calibri"/>
                <w:b/>
                <w:sz w:val="20"/>
                <w:szCs w:val="20"/>
              </w:rPr>
              <w:t>AND</w:t>
            </w:r>
            <w:r w:rsidR="00A80EBF" w:rsidRPr="005F3AF6">
              <w:rPr>
                <w:rFonts w:ascii="Calibri" w:hAnsi="Calibri"/>
                <w:b/>
                <w:sz w:val="20"/>
                <w:szCs w:val="20"/>
              </w:rPr>
              <w:t xml:space="preserve"> </w:t>
            </w:r>
          </w:p>
          <w:p w14:paraId="7A1F4D60" w14:textId="224D7BF3" w:rsidR="00A80EBF" w:rsidRPr="005F3AF6" w:rsidRDefault="00A80EBF" w:rsidP="00D361F3">
            <w:pPr>
              <w:pStyle w:val="ListParagraph"/>
              <w:numPr>
                <w:ilvl w:val="0"/>
                <w:numId w:val="12"/>
              </w:numPr>
              <w:rPr>
                <w:rFonts w:ascii="Calibri" w:hAnsi="Calibri"/>
                <w:sz w:val="20"/>
                <w:szCs w:val="20"/>
              </w:rPr>
            </w:pPr>
            <w:r w:rsidRPr="005F3AF6">
              <w:rPr>
                <w:rFonts w:ascii="Calibri" w:hAnsi="Calibri"/>
                <w:sz w:val="20"/>
                <w:szCs w:val="20"/>
              </w:rPr>
              <w:t>A/A</w:t>
            </w:r>
            <w:r w:rsidR="00535682" w:rsidRPr="005F3AF6">
              <w:rPr>
                <w:rFonts w:ascii="Calibri" w:hAnsi="Calibri"/>
                <w:sz w:val="20"/>
                <w:szCs w:val="20"/>
              </w:rPr>
              <w:t xml:space="preserve"> </w:t>
            </w:r>
            <w:r w:rsidRPr="005F3AF6">
              <w:rPr>
                <w:rFonts w:ascii="Calibri" w:hAnsi="Calibri"/>
                <w:sz w:val="20"/>
                <w:szCs w:val="20"/>
              </w:rPr>
              <w:t xml:space="preserve">Type for </w:t>
            </w:r>
            <w:r w:rsidRPr="005F3AF6">
              <w:rPr>
                <w:rFonts w:ascii="Calibri" w:hAnsi="Calibri"/>
                <w:i/>
                <w:sz w:val="20"/>
                <w:szCs w:val="20"/>
              </w:rPr>
              <w:t>Annual</w:t>
            </w:r>
            <w:r w:rsidR="003A380E" w:rsidRPr="005F3AF6">
              <w:rPr>
                <w:rFonts w:ascii="Calibri" w:hAnsi="Calibri"/>
                <w:i/>
                <w:sz w:val="20"/>
                <w:szCs w:val="20"/>
              </w:rPr>
              <w:t xml:space="preserve"> (130P)</w:t>
            </w:r>
            <w:r w:rsidRPr="005F3AF6">
              <w:rPr>
                <w:rFonts w:ascii="Calibri" w:hAnsi="Calibri"/>
                <w:i/>
                <w:sz w:val="20"/>
                <w:szCs w:val="20"/>
              </w:rPr>
              <w:t>, Comp-time</w:t>
            </w:r>
            <w:r w:rsidR="003A380E" w:rsidRPr="005F3AF6">
              <w:rPr>
                <w:rFonts w:ascii="Calibri" w:hAnsi="Calibri"/>
                <w:i/>
                <w:sz w:val="20"/>
                <w:szCs w:val="20"/>
              </w:rPr>
              <w:t xml:space="preserve"> (110P)</w:t>
            </w:r>
            <w:r w:rsidRPr="005F3AF6">
              <w:rPr>
                <w:rFonts w:ascii="Calibri" w:hAnsi="Calibri"/>
                <w:i/>
                <w:sz w:val="20"/>
                <w:szCs w:val="20"/>
              </w:rPr>
              <w:t>, Alternate Holiday</w:t>
            </w:r>
            <w:r w:rsidR="003A380E" w:rsidRPr="005F3AF6">
              <w:rPr>
                <w:rFonts w:ascii="Calibri" w:hAnsi="Calibri"/>
                <w:i/>
                <w:sz w:val="20"/>
                <w:szCs w:val="20"/>
              </w:rPr>
              <w:t>(141P)</w:t>
            </w:r>
            <w:r w:rsidRPr="005F3AF6">
              <w:rPr>
                <w:rFonts w:ascii="Calibri" w:hAnsi="Calibri"/>
                <w:i/>
                <w:sz w:val="20"/>
                <w:szCs w:val="20"/>
              </w:rPr>
              <w:t>, or Unpaid leave</w:t>
            </w:r>
            <w:r w:rsidR="003A380E" w:rsidRPr="005F3AF6">
              <w:rPr>
                <w:rFonts w:ascii="Calibri" w:hAnsi="Calibri"/>
                <w:i/>
                <w:sz w:val="20"/>
                <w:szCs w:val="20"/>
              </w:rPr>
              <w:t xml:space="preserve"> (220U)</w:t>
            </w:r>
          </w:p>
        </w:tc>
        <w:tc>
          <w:tcPr>
            <w:tcW w:w="1710" w:type="dxa"/>
          </w:tcPr>
          <w:p w14:paraId="66214ABE" w14:textId="16F93EC0" w:rsidR="003A380E" w:rsidRPr="005F3AF6" w:rsidRDefault="003A380E" w:rsidP="00D361F3">
            <w:pPr>
              <w:spacing w:line="240" w:lineRule="auto"/>
              <w:rPr>
                <w:rFonts w:ascii="Calibri" w:hAnsi="Calibri"/>
                <w:i w:val="0"/>
              </w:rPr>
            </w:pPr>
            <w:r w:rsidRPr="005F3AF6">
              <w:rPr>
                <w:rFonts w:ascii="Calibri" w:hAnsi="Calibri"/>
                <w:i w:val="0"/>
              </w:rPr>
              <w:t>Supervisor</w:t>
            </w:r>
          </w:p>
          <w:p w14:paraId="1198E722" w14:textId="77777777" w:rsidR="00A80EBF" w:rsidRPr="005F3AF6" w:rsidRDefault="00A80EBF" w:rsidP="00D361F3">
            <w:pPr>
              <w:spacing w:line="240" w:lineRule="auto"/>
              <w:rPr>
                <w:rFonts w:ascii="Calibri" w:hAnsi="Calibri"/>
                <w:i w:val="0"/>
              </w:rPr>
            </w:pPr>
            <w:r w:rsidRPr="005F3AF6">
              <w:rPr>
                <w:rFonts w:ascii="Calibri" w:hAnsi="Calibri"/>
                <w:i w:val="0"/>
              </w:rPr>
              <w:t>Appointing Authority</w:t>
            </w:r>
            <w:r w:rsidR="003A380E" w:rsidRPr="005F3AF6">
              <w:rPr>
                <w:rFonts w:ascii="Calibri" w:hAnsi="Calibri"/>
                <w:i w:val="0"/>
              </w:rPr>
              <w:t xml:space="preserve"> for Unpaid leave</w:t>
            </w:r>
          </w:p>
          <w:p w14:paraId="1DE84A06" w14:textId="57BE1F28" w:rsidR="003A380E" w:rsidRPr="005F3AF6" w:rsidRDefault="003A380E" w:rsidP="00D361F3">
            <w:pPr>
              <w:spacing w:line="240" w:lineRule="auto"/>
              <w:rPr>
                <w:rFonts w:ascii="Calibri" w:hAnsi="Calibri"/>
                <w:i w:val="0"/>
              </w:rPr>
            </w:pPr>
          </w:p>
        </w:tc>
        <w:tc>
          <w:tcPr>
            <w:tcW w:w="3330" w:type="dxa"/>
          </w:tcPr>
          <w:p w14:paraId="2EF5642C" w14:textId="6192B857" w:rsidR="003A380E" w:rsidRPr="005F3AF6" w:rsidRDefault="00AF3AC2" w:rsidP="00AF3AC2">
            <w:pPr>
              <w:pStyle w:val="ListParagraph"/>
              <w:numPr>
                <w:ilvl w:val="0"/>
                <w:numId w:val="39"/>
              </w:numPr>
              <w:ind w:left="342"/>
              <w:rPr>
                <w:rFonts w:ascii="Calibri" w:hAnsi="Calibri"/>
                <w:sz w:val="20"/>
                <w:szCs w:val="20"/>
              </w:rPr>
            </w:pPr>
            <w:r w:rsidRPr="005F3AF6">
              <w:rPr>
                <w:rFonts w:ascii="Calibri" w:hAnsi="Calibri"/>
                <w:sz w:val="20"/>
                <w:szCs w:val="20"/>
              </w:rPr>
              <w:t>Employee requests leave and provides documentation from the school or teacher that includes the nature of the meeting, date, time, and duration</w:t>
            </w:r>
          </w:p>
          <w:p w14:paraId="7AEA902C" w14:textId="77777777" w:rsidR="00AF3AC2" w:rsidRPr="005F3AF6" w:rsidRDefault="00AF3AC2" w:rsidP="00AF3AC2">
            <w:pPr>
              <w:pStyle w:val="ListParagraph"/>
              <w:numPr>
                <w:ilvl w:val="0"/>
                <w:numId w:val="39"/>
              </w:numPr>
              <w:ind w:left="342"/>
              <w:rPr>
                <w:rFonts w:ascii="Calibri" w:hAnsi="Calibri"/>
                <w:sz w:val="20"/>
                <w:szCs w:val="20"/>
              </w:rPr>
            </w:pPr>
            <w:r w:rsidRPr="005F3AF6">
              <w:rPr>
                <w:rFonts w:ascii="Calibri" w:hAnsi="Calibri"/>
                <w:sz w:val="20"/>
                <w:szCs w:val="20"/>
              </w:rPr>
              <w:t>Employee enters and releases leave on timesheet using receiving functional area 1109</w:t>
            </w:r>
          </w:p>
          <w:p w14:paraId="4AA1BAFD" w14:textId="13A9DCA7" w:rsidR="00AF3AC2" w:rsidRPr="005F3AF6" w:rsidRDefault="00AF3AC2" w:rsidP="00AF3AC2">
            <w:pPr>
              <w:pStyle w:val="ListParagraph"/>
              <w:numPr>
                <w:ilvl w:val="0"/>
                <w:numId w:val="39"/>
              </w:numPr>
              <w:ind w:left="342"/>
              <w:rPr>
                <w:rFonts w:ascii="Calibri" w:hAnsi="Calibri"/>
                <w:sz w:val="20"/>
                <w:szCs w:val="20"/>
              </w:rPr>
            </w:pPr>
            <w:r w:rsidRPr="005F3AF6">
              <w:rPr>
                <w:rFonts w:ascii="Calibri" w:hAnsi="Calibri"/>
                <w:sz w:val="20"/>
                <w:szCs w:val="20"/>
              </w:rPr>
              <w:t>Supervisor approves leave unless:</w:t>
            </w:r>
          </w:p>
          <w:p w14:paraId="1F234501" w14:textId="0D2024C8" w:rsidR="00AF3AC2" w:rsidRPr="005F3AF6" w:rsidRDefault="00AF3AC2" w:rsidP="00AF3AC2">
            <w:pPr>
              <w:pStyle w:val="ListParagraph"/>
              <w:numPr>
                <w:ilvl w:val="1"/>
                <w:numId w:val="39"/>
              </w:numPr>
              <w:ind w:left="792"/>
              <w:rPr>
                <w:rFonts w:ascii="Calibri" w:hAnsi="Calibri"/>
                <w:sz w:val="20"/>
                <w:szCs w:val="20"/>
              </w:rPr>
            </w:pPr>
            <w:r w:rsidRPr="005F3AF6">
              <w:rPr>
                <w:rFonts w:ascii="Calibri" w:hAnsi="Calibri"/>
                <w:sz w:val="20"/>
                <w:szCs w:val="20"/>
              </w:rPr>
              <w:t>Employee has exceeded the 18 hours in an academic year</w:t>
            </w:r>
          </w:p>
          <w:p w14:paraId="5BB42C96" w14:textId="77777777" w:rsidR="00AF3AC2" w:rsidRPr="005F3AF6" w:rsidRDefault="00AF3AC2" w:rsidP="00AF3AC2">
            <w:pPr>
              <w:pStyle w:val="ListParagraph"/>
              <w:numPr>
                <w:ilvl w:val="1"/>
                <w:numId w:val="39"/>
              </w:numPr>
              <w:ind w:left="792"/>
              <w:rPr>
                <w:rFonts w:ascii="Calibri" w:hAnsi="Calibri"/>
                <w:sz w:val="20"/>
                <w:szCs w:val="20"/>
              </w:rPr>
            </w:pPr>
            <w:r w:rsidRPr="005F3AF6">
              <w:rPr>
                <w:rFonts w:ascii="Calibri" w:hAnsi="Calibri"/>
                <w:sz w:val="20"/>
                <w:szCs w:val="20"/>
              </w:rPr>
              <w:t>Employee’s absence would cause a safety hazard or halt the service or production of the work unit</w:t>
            </w:r>
          </w:p>
          <w:p w14:paraId="736C7C41" w14:textId="31C3ACB9" w:rsidR="00A80EBF" w:rsidRPr="005F3AF6" w:rsidRDefault="00AF3AC2" w:rsidP="00AF3AC2">
            <w:pPr>
              <w:pStyle w:val="ListParagraph"/>
              <w:numPr>
                <w:ilvl w:val="1"/>
                <w:numId w:val="39"/>
              </w:numPr>
              <w:ind w:left="792"/>
              <w:rPr>
                <w:rFonts w:ascii="Calibri" w:hAnsi="Calibri"/>
                <w:sz w:val="20"/>
                <w:szCs w:val="20"/>
              </w:rPr>
            </w:pPr>
            <w:r w:rsidRPr="005F3AF6">
              <w:rPr>
                <w:rFonts w:ascii="Calibri" w:hAnsi="Calibri"/>
                <w:sz w:val="20"/>
                <w:szCs w:val="20"/>
              </w:rPr>
              <w:t>Activity does not meet the criteria for parental academic leave</w:t>
            </w:r>
          </w:p>
        </w:tc>
        <w:tc>
          <w:tcPr>
            <w:tcW w:w="1620" w:type="dxa"/>
          </w:tcPr>
          <w:p w14:paraId="6B17207C" w14:textId="46335F78" w:rsidR="00A80EBF" w:rsidRPr="005F3AF6" w:rsidRDefault="000B4F39" w:rsidP="00A80EBF">
            <w:pPr>
              <w:rPr>
                <w:rFonts w:ascii="Calibri" w:hAnsi="Calibri"/>
              </w:rPr>
            </w:pPr>
            <w:r w:rsidRPr="005F3AF6">
              <w:rPr>
                <w:rFonts w:ascii="Calibri" w:hAnsi="Calibri"/>
              </w:rPr>
              <w:t>PD 1204.2</w:t>
            </w:r>
          </w:p>
        </w:tc>
      </w:tr>
      <w:tr w:rsidR="00A80EBF" w:rsidRPr="005F3AF6" w14:paraId="566F1447" w14:textId="7146207E" w:rsidTr="005F3AF6">
        <w:trPr>
          <w:trHeight w:val="1574"/>
        </w:trPr>
        <w:tc>
          <w:tcPr>
            <w:tcW w:w="1620" w:type="dxa"/>
          </w:tcPr>
          <w:p w14:paraId="73921396" w14:textId="2CAA3A1B" w:rsidR="00A80EBF" w:rsidRPr="0041296B" w:rsidRDefault="00A80EBF" w:rsidP="00DD03BE">
            <w:pPr>
              <w:spacing w:line="240" w:lineRule="auto"/>
              <w:rPr>
                <w:rFonts w:ascii="Calibri" w:hAnsi="Calibri"/>
                <w:i w:val="0"/>
              </w:rPr>
            </w:pPr>
            <w:r w:rsidRPr="0041296B">
              <w:rPr>
                <w:rFonts w:ascii="Calibri" w:hAnsi="Calibri"/>
                <w:i w:val="0"/>
              </w:rPr>
              <w:lastRenderedPageBreak/>
              <w:t xml:space="preserve">Short </w:t>
            </w:r>
            <w:r w:rsidR="00DD03BE" w:rsidRPr="0041296B">
              <w:rPr>
                <w:rFonts w:ascii="Calibri" w:hAnsi="Calibri"/>
                <w:i w:val="0"/>
              </w:rPr>
              <w:t>Term</w:t>
            </w:r>
            <w:r w:rsidRPr="0041296B">
              <w:rPr>
                <w:rFonts w:ascii="Calibri" w:hAnsi="Calibri"/>
                <w:i w:val="0"/>
              </w:rPr>
              <w:t xml:space="preserve"> Disability</w:t>
            </w:r>
          </w:p>
        </w:tc>
        <w:tc>
          <w:tcPr>
            <w:tcW w:w="3780" w:type="dxa"/>
          </w:tcPr>
          <w:p w14:paraId="327D4703" w14:textId="5729E156" w:rsidR="00A80EBF" w:rsidRPr="0041296B" w:rsidRDefault="008F4344" w:rsidP="00D361F3">
            <w:pPr>
              <w:spacing w:line="240" w:lineRule="auto"/>
              <w:rPr>
                <w:rFonts w:ascii="Calibri" w:hAnsi="Calibri"/>
                <w:i w:val="0"/>
              </w:rPr>
            </w:pPr>
            <w:r w:rsidRPr="0041296B">
              <w:rPr>
                <w:rFonts w:ascii="Calibri" w:hAnsi="Calibri"/>
                <w:i w:val="0"/>
              </w:rPr>
              <w:t xml:space="preserve">Leave </w:t>
            </w:r>
            <w:r w:rsidR="00FB1386" w:rsidRPr="0041296B">
              <w:rPr>
                <w:rFonts w:ascii="Calibri" w:hAnsi="Calibri"/>
                <w:i w:val="0"/>
              </w:rPr>
              <w:t>available</w:t>
            </w:r>
            <w:r w:rsidRPr="0041296B">
              <w:rPr>
                <w:rFonts w:ascii="Calibri" w:hAnsi="Calibri"/>
                <w:i w:val="0"/>
              </w:rPr>
              <w:t xml:space="preserve"> to employees with an  illness or injury requiring a continuous period of absence with an uncertain return to work date, or that limits them to working 32 hours or less per week</w:t>
            </w:r>
          </w:p>
          <w:p w14:paraId="5E9A3DC2" w14:textId="2768B66D" w:rsidR="00C95607" w:rsidRPr="0041296B" w:rsidRDefault="00736268" w:rsidP="00D361F3">
            <w:pPr>
              <w:spacing w:line="240" w:lineRule="auto"/>
              <w:rPr>
                <w:rFonts w:ascii="Calibri" w:hAnsi="Calibri"/>
                <w:i w:val="0"/>
              </w:rPr>
            </w:pPr>
            <w:r w:rsidRPr="0041296B">
              <w:rPr>
                <w:rFonts w:ascii="Calibri" w:hAnsi="Calibri"/>
                <w:i w:val="0"/>
              </w:rPr>
              <w:t xml:space="preserve">Short-term disability may provide both a salary and job protection benefit. </w:t>
            </w:r>
            <w:r w:rsidR="008F4344" w:rsidRPr="0041296B">
              <w:rPr>
                <w:rFonts w:ascii="Calibri" w:hAnsi="Calibri"/>
                <w:i w:val="0"/>
              </w:rPr>
              <w:t xml:space="preserve">Employees must apply for </w:t>
            </w:r>
            <w:r w:rsidRPr="0041296B">
              <w:rPr>
                <w:rFonts w:ascii="Calibri" w:hAnsi="Calibri"/>
                <w:i w:val="0"/>
              </w:rPr>
              <w:t>short-term</w:t>
            </w:r>
            <w:r w:rsidR="008F4344" w:rsidRPr="0041296B">
              <w:rPr>
                <w:rFonts w:ascii="Calibri" w:hAnsi="Calibri"/>
                <w:i w:val="0"/>
              </w:rPr>
              <w:t xml:space="preserve"> disability through UNUM</w:t>
            </w:r>
            <w:r w:rsidR="00C95607" w:rsidRPr="0041296B">
              <w:rPr>
                <w:rFonts w:ascii="Calibri" w:hAnsi="Calibri"/>
                <w:i w:val="0"/>
              </w:rPr>
              <w:t xml:space="preserve">. </w:t>
            </w:r>
          </w:p>
          <w:p w14:paraId="75AB005E" w14:textId="01EBCCFC" w:rsidR="00C95607" w:rsidRPr="0041296B" w:rsidRDefault="00C95607" w:rsidP="00C95607">
            <w:pPr>
              <w:spacing w:line="240" w:lineRule="auto"/>
              <w:rPr>
                <w:rFonts w:ascii="Calibri" w:hAnsi="Calibri"/>
                <w:i w:val="0"/>
              </w:rPr>
            </w:pPr>
            <w:r w:rsidRPr="0041296B">
              <w:rPr>
                <w:rFonts w:ascii="Calibri" w:hAnsi="Calibri"/>
                <w:i w:val="0"/>
              </w:rPr>
              <w:t>Employee must exhaust all sick leave and short</w:t>
            </w:r>
            <w:r w:rsidR="00FB1386" w:rsidRPr="0041296B">
              <w:rPr>
                <w:rFonts w:ascii="Calibri" w:hAnsi="Calibri"/>
                <w:i w:val="0"/>
              </w:rPr>
              <w:t>-</w:t>
            </w:r>
            <w:r w:rsidRPr="0041296B">
              <w:rPr>
                <w:rFonts w:ascii="Calibri" w:hAnsi="Calibri"/>
                <w:i w:val="0"/>
              </w:rPr>
              <w:t xml:space="preserve">term disability runs concurrently all other types of leave </w:t>
            </w:r>
          </w:p>
          <w:p w14:paraId="460644C6" w14:textId="5D034375" w:rsidR="00C95607" w:rsidRPr="0041296B" w:rsidRDefault="00C95607" w:rsidP="00C95607">
            <w:pPr>
              <w:spacing w:line="240" w:lineRule="auto"/>
              <w:rPr>
                <w:rFonts w:ascii="Calibri" w:hAnsi="Calibri"/>
                <w:i w:val="0"/>
              </w:rPr>
            </w:pPr>
          </w:p>
        </w:tc>
        <w:tc>
          <w:tcPr>
            <w:tcW w:w="1530" w:type="dxa"/>
          </w:tcPr>
          <w:p w14:paraId="39DA3A9B" w14:textId="4B47FE9F" w:rsidR="00C95607" w:rsidRPr="005F3AF6" w:rsidRDefault="00FB1386" w:rsidP="00FB1386">
            <w:pPr>
              <w:spacing w:after="0"/>
              <w:rPr>
                <w:rFonts w:ascii="Calibri" w:hAnsi="Calibri"/>
                <w:i w:val="0"/>
                <w:iCs w:val="0"/>
                <w:lang w:eastAsia="ja-JP"/>
              </w:rPr>
            </w:pPr>
            <w:r w:rsidRPr="005F3AF6">
              <w:rPr>
                <w:rFonts w:ascii="Calibri" w:hAnsi="Calibri"/>
                <w:b/>
              </w:rPr>
              <w:t xml:space="preserve">Employees with at least 1 year permanent state service </w:t>
            </w:r>
          </w:p>
          <w:p w14:paraId="15E9D629" w14:textId="57B6DE0E" w:rsidR="00FB1386" w:rsidRPr="005F3AF6" w:rsidRDefault="00FB1386" w:rsidP="00FB1386">
            <w:pPr>
              <w:pStyle w:val="ListParagraph"/>
              <w:numPr>
                <w:ilvl w:val="0"/>
                <w:numId w:val="15"/>
              </w:numPr>
              <w:rPr>
                <w:rFonts w:ascii="Calibri" w:hAnsi="Calibri"/>
                <w:sz w:val="20"/>
                <w:szCs w:val="20"/>
              </w:rPr>
            </w:pPr>
            <w:r w:rsidRPr="005F3AF6">
              <w:rPr>
                <w:rFonts w:ascii="Calibri" w:hAnsi="Calibri"/>
                <w:sz w:val="20"/>
                <w:szCs w:val="20"/>
              </w:rPr>
              <w:t>Permanent full-time</w:t>
            </w:r>
          </w:p>
          <w:p w14:paraId="4790EC50" w14:textId="77777777" w:rsidR="00A80EBF" w:rsidRPr="005F3AF6" w:rsidRDefault="00C95607" w:rsidP="00C95607">
            <w:pPr>
              <w:pStyle w:val="ListParagraph"/>
              <w:numPr>
                <w:ilvl w:val="0"/>
                <w:numId w:val="15"/>
              </w:numPr>
              <w:rPr>
                <w:rFonts w:ascii="Calibri" w:hAnsi="Calibri"/>
                <w:sz w:val="20"/>
                <w:szCs w:val="20"/>
              </w:rPr>
            </w:pPr>
            <w:r w:rsidRPr="005F3AF6">
              <w:rPr>
                <w:rFonts w:ascii="Calibri" w:hAnsi="Calibri"/>
                <w:sz w:val="20"/>
                <w:szCs w:val="20"/>
              </w:rPr>
              <w:t>Permanent Part-time</w:t>
            </w:r>
          </w:p>
          <w:p w14:paraId="0018055D" w14:textId="5405C639" w:rsidR="00FB1386" w:rsidRPr="005F3AF6" w:rsidRDefault="00FB1386" w:rsidP="00FB1386">
            <w:pPr>
              <w:pStyle w:val="ListParagraph"/>
              <w:numPr>
                <w:ilvl w:val="0"/>
                <w:numId w:val="15"/>
              </w:numPr>
              <w:rPr>
                <w:rFonts w:ascii="Calibri" w:hAnsi="Calibri"/>
                <w:sz w:val="20"/>
                <w:szCs w:val="20"/>
              </w:rPr>
            </w:pPr>
            <w:r w:rsidRPr="005F3AF6">
              <w:rPr>
                <w:rFonts w:ascii="Calibri" w:hAnsi="Calibri"/>
                <w:sz w:val="20"/>
                <w:szCs w:val="20"/>
              </w:rPr>
              <w:t>Winter Permanent Part Time</w:t>
            </w:r>
          </w:p>
          <w:p w14:paraId="79892D54" w14:textId="5350D5B6" w:rsidR="00C95607" w:rsidRPr="005F3AF6" w:rsidRDefault="00C95607" w:rsidP="00FB1386">
            <w:pPr>
              <w:pStyle w:val="ListParagraph"/>
              <w:ind w:left="144"/>
              <w:rPr>
                <w:rFonts w:ascii="Calibri" w:hAnsi="Calibri"/>
                <w:b/>
                <w:sz w:val="20"/>
                <w:szCs w:val="20"/>
              </w:rPr>
            </w:pPr>
          </w:p>
        </w:tc>
        <w:tc>
          <w:tcPr>
            <w:tcW w:w="1710" w:type="dxa"/>
          </w:tcPr>
          <w:p w14:paraId="40A01D52" w14:textId="156AB580" w:rsidR="00A80EBF" w:rsidRPr="005F3AF6" w:rsidRDefault="00736268" w:rsidP="00D361F3">
            <w:pPr>
              <w:pStyle w:val="ListParagraph"/>
              <w:ind w:left="144"/>
              <w:rPr>
                <w:rFonts w:ascii="Calibri" w:hAnsi="Calibri"/>
                <w:sz w:val="20"/>
                <w:szCs w:val="20"/>
              </w:rPr>
            </w:pPr>
            <w:r w:rsidRPr="005F3AF6">
              <w:rPr>
                <w:rFonts w:ascii="Calibri" w:hAnsi="Calibri"/>
                <w:sz w:val="20"/>
                <w:szCs w:val="20"/>
              </w:rPr>
              <w:t>30 Day waiting period – all applicable paid leave until exhausted, then leave without pay</w:t>
            </w:r>
          </w:p>
          <w:p w14:paraId="426AC740" w14:textId="77777777" w:rsidR="00736268" w:rsidRPr="005F3AF6" w:rsidRDefault="00736268" w:rsidP="00D361F3">
            <w:pPr>
              <w:pStyle w:val="ListParagraph"/>
              <w:ind w:left="144"/>
              <w:rPr>
                <w:rFonts w:ascii="Calibri" w:hAnsi="Calibri"/>
                <w:sz w:val="20"/>
                <w:szCs w:val="20"/>
              </w:rPr>
            </w:pPr>
          </w:p>
          <w:p w14:paraId="2F78BFAB" w14:textId="7AC8F711" w:rsidR="00736268" w:rsidRPr="005F3AF6" w:rsidRDefault="00FB1386" w:rsidP="00D361F3">
            <w:pPr>
              <w:pStyle w:val="ListParagraph"/>
              <w:ind w:left="144"/>
              <w:rPr>
                <w:rFonts w:ascii="Calibri" w:hAnsi="Calibri"/>
                <w:sz w:val="20"/>
                <w:szCs w:val="20"/>
              </w:rPr>
            </w:pPr>
            <w:r w:rsidRPr="005F3AF6">
              <w:rPr>
                <w:rFonts w:ascii="Calibri" w:hAnsi="Calibri"/>
                <w:sz w:val="20"/>
                <w:szCs w:val="20"/>
              </w:rPr>
              <w:t xml:space="preserve">After the 30 day waiting period – Sick leave and then </w:t>
            </w:r>
            <w:r w:rsidR="00C30F9F" w:rsidRPr="005F3AF6">
              <w:rPr>
                <w:rFonts w:ascii="Calibri" w:hAnsi="Calibri"/>
                <w:sz w:val="20"/>
                <w:szCs w:val="20"/>
              </w:rPr>
              <w:t>applicable leave without pay</w:t>
            </w:r>
            <w:r w:rsidRPr="005F3AF6">
              <w:rPr>
                <w:rFonts w:ascii="Calibri" w:hAnsi="Calibri"/>
                <w:sz w:val="20"/>
                <w:szCs w:val="20"/>
              </w:rPr>
              <w:t xml:space="preserve"> </w:t>
            </w:r>
          </w:p>
          <w:p w14:paraId="18EFE6AE" w14:textId="77777777" w:rsidR="00FB1386" w:rsidRPr="005F3AF6" w:rsidRDefault="00FB1386" w:rsidP="00D361F3">
            <w:pPr>
              <w:pStyle w:val="ListParagraph"/>
              <w:ind w:left="144"/>
              <w:rPr>
                <w:rFonts w:ascii="Calibri" w:hAnsi="Calibri"/>
                <w:sz w:val="20"/>
                <w:szCs w:val="20"/>
              </w:rPr>
            </w:pPr>
          </w:p>
          <w:p w14:paraId="1E9CE1B5" w14:textId="46716DDD" w:rsidR="00FB1386" w:rsidRPr="005F3AF6" w:rsidRDefault="00FB1386" w:rsidP="00D361F3">
            <w:pPr>
              <w:pStyle w:val="ListParagraph"/>
              <w:ind w:left="144"/>
              <w:rPr>
                <w:rFonts w:ascii="Calibri" w:hAnsi="Calibri"/>
                <w:sz w:val="20"/>
                <w:szCs w:val="20"/>
              </w:rPr>
            </w:pPr>
            <w:r w:rsidRPr="005F3AF6">
              <w:rPr>
                <w:rFonts w:ascii="Calibri" w:hAnsi="Calibri"/>
                <w:sz w:val="20"/>
                <w:szCs w:val="20"/>
              </w:rPr>
              <w:t>Annual Leave does not have to be exhausted if it will negatively impact salary benefits</w:t>
            </w:r>
          </w:p>
        </w:tc>
        <w:tc>
          <w:tcPr>
            <w:tcW w:w="1710" w:type="dxa"/>
          </w:tcPr>
          <w:p w14:paraId="14506C82" w14:textId="77777777" w:rsidR="00A80EBF" w:rsidRPr="005F3AF6" w:rsidRDefault="00FB1386" w:rsidP="00D361F3">
            <w:pPr>
              <w:spacing w:line="240" w:lineRule="auto"/>
              <w:rPr>
                <w:rFonts w:ascii="Calibri" w:hAnsi="Calibri"/>
                <w:i w:val="0"/>
              </w:rPr>
            </w:pPr>
            <w:r w:rsidRPr="005F3AF6">
              <w:rPr>
                <w:rFonts w:ascii="Calibri" w:hAnsi="Calibri"/>
                <w:i w:val="0"/>
              </w:rPr>
              <w:t>Supervisor</w:t>
            </w:r>
          </w:p>
          <w:p w14:paraId="038BAFB4" w14:textId="6066E916" w:rsidR="00FB1386" w:rsidRPr="005F3AF6" w:rsidRDefault="00FB1386" w:rsidP="00D361F3">
            <w:pPr>
              <w:spacing w:line="240" w:lineRule="auto"/>
              <w:rPr>
                <w:rFonts w:ascii="Calibri" w:hAnsi="Calibri"/>
                <w:i w:val="0"/>
              </w:rPr>
            </w:pPr>
            <w:r w:rsidRPr="005F3AF6">
              <w:rPr>
                <w:rFonts w:ascii="Calibri" w:hAnsi="Calibri"/>
                <w:i w:val="0"/>
              </w:rPr>
              <w:t>Unpaid Leave – Appointing Authority or designee</w:t>
            </w:r>
          </w:p>
        </w:tc>
        <w:tc>
          <w:tcPr>
            <w:tcW w:w="3330" w:type="dxa"/>
          </w:tcPr>
          <w:p w14:paraId="7C908576" w14:textId="4F5D06D0" w:rsidR="00C30F9F" w:rsidRDefault="00C30F9F" w:rsidP="0041296B">
            <w:pPr>
              <w:pStyle w:val="ListParagraph"/>
              <w:numPr>
                <w:ilvl w:val="0"/>
                <w:numId w:val="47"/>
              </w:numPr>
              <w:ind w:left="342"/>
              <w:rPr>
                <w:rFonts w:ascii="Calibri" w:hAnsi="Calibri"/>
                <w:sz w:val="20"/>
                <w:szCs w:val="20"/>
              </w:rPr>
            </w:pPr>
            <w:r w:rsidRPr="005F3AF6">
              <w:rPr>
                <w:rFonts w:ascii="Calibri" w:hAnsi="Calibri"/>
                <w:sz w:val="20"/>
                <w:szCs w:val="20"/>
              </w:rPr>
              <w:t>Contact Shawn Eberly</w:t>
            </w:r>
          </w:p>
          <w:p w14:paraId="410BA097" w14:textId="77777777" w:rsidR="005F3AF6" w:rsidRDefault="005F3AF6" w:rsidP="005F3AF6">
            <w:pPr>
              <w:pStyle w:val="ListParagraph"/>
              <w:numPr>
                <w:ilvl w:val="0"/>
                <w:numId w:val="47"/>
              </w:numPr>
              <w:ind w:left="342"/>
              <w:rPr>
                <w:rFonts w:ascii="Calibri" w:hAnsi="Calibri"/>
                <w:sz w:val="20"/>
                <w:szCs w:val="20"/>
              </w:rPr>
            </w:pPr>
            <w:r w:rsidRPr="005F3AF6">
              <w:rPr>
                <w:rFonts w:ascii="Calibri" w:hAnsi="Calibri"/>
                <w:sz w:val="20"/>
                <w:szCs w:val="20"/>
              </w:rPr>
              <w:t>Employee applies for Short Term disability</w:t>
            </w:r>
            <w:r w:rsidRPr="005F3AF6">
              <w:rPr>
                <w:rFonts w:ascii="Calibri" w:hAnsi="Calibri"/>
                <w:sz w:val="20"/>
                <w:szCs w:val="20"/>
              </w:rPr>
              <w:t xml:space="preserve"> </w:t>
            </w:r>
          </w:p>
          <w:p w14:paraId="66E6F602" w14:textId="761C9BD1" w:rsidR="005F3AF6" w:rsidRDefault="005F3AF6" w:rsidP="005F3AF6">
            <w:pPr>
              <w:pStyle w:val="ListParagraph"/>
              <w:numPr>
                <w:ilvl w:val="0"/>
                <w:numId w:val="47"/>
              </w:numPr>
              <w:ind w:left="342"/>
              <w:rPr>
                <w:rFonts w:ascii="Calibri" w:hAnsi="Calibri"/>
                <w:sz w:val="20"/>
                <w:szCs w:val="20"/>
              </w:rPr>
            </w:pPr>
            <w:r w:rsidRPr="005F3AF6">
              <w:rPr>
                <w:rFonts w:ascii="Calibri" w:hAnsi="Calibri"/>
                <w:sz w:val="20"/>
                <w:szCs w:val="20"/>
              </w:rPr>
              <w:t>Once employee is approved, enter and release appropriate leave type on the timesheet</w:t>
            </w:r>
          </w:p>
          <w:p w14:paraId="20E042CA" w14:textId="3362991A" w:rsidR="00C30F9F" w:rsidRPr="005F3AF6" w:rsidRDefault="005F3AF6" w:rsidP="005F3AF6">
            <w:pPr>
              <w:pStyle w:val="ListParagraph"/>
              <w:numPr>
                <w:ilvl w:val="0"/>
                <w:numId w:val="47"/>
              </w:numPr>
              <w:ind w:left="342"/>
              <w:rPr>
                <w:rFonts w:ascii="Calibri" w:hAnsi="Calibri"/>
                <w:sz w:val="20"/>
                <w:szCs w:val="20"/>
              </w:rPr>
            </w:pPr>
            <w:r w:rsidRPr="005F3AF6">
              <w:rPr>
                <w:rFonts w:ascii="Calibri" w:hAnsi="Calibri"/>
                <w:sz w:val="20"/>
                <w:szCs w:val="20"/>
              </w:rPr>
              <w:t>Leave is approved. If unpaid leave  is being used, entire month is approved by the 15th</w:t>
            </w:r>
          </w:p>
        </w:tc>
        <w:tc>
          <w:tcPr>
            <w:tcW w:w="1620" w:type="dxa"/>
          </w:tcPr>
          <w:p w14:paraId="22E3F9DC" w14:textId="6F98FD68" w:rsidR="008F4344" w:rsidRPr="005F3AF6" w:rsidRDefault="008F4344" w:rsidP="00D361F3">
            <w:pPr>
              <w:spacing w:line="240" w:lineRule="auto"/>
              <w:rPr>
                <w:rFonts w:ascii="Calibri" w:hAnsi="Calibri" w:cs="Helvetica"/>
                <w:color w:val="333333"/>
                <w:lang w:val="en"/>
              </w:rPr>
            </w:pPr>
            <w:r w:rsidRPr="005F3AF6">
              <w:rPr>
                <w:rFonts w:ascii="Calibri" w:hAnsi="Calibri" w:cs="Helvetica"/>
                <w:b/>
                <w:color w:val="333333"/>
                <w:lang w:val="en"/>
              </w:rPr>
              <w:t>General Information</w:t>
            </w:r>
            <w:r w:rsidRPr="005F3AF6">
              <w:rPr>
                <w:rFonts w:ascii="Calibri" w:hAnsi="Calibri" w:cs="Helvetica"/>
                <w:color w:val="333333"/>
                <w:lang w:val="en"/>
              </w:rPr>
              <w:t xml:space="preserve"> http://intranet.dot.state.co.us/employees/time-and-leave/short-term-disability</w:t>
            </w:r>
          </w:p>
          <w:p w14:paraId="5488CDE8" w14:textId="152E7075" w:rsidR="00FB1386" w:rsidRPr="005F3AF6" w:rsidRDefault="00FB1386" w:rsidP="00A80EBF">
            <w:pPr>
              <w:rPr>
                <w:rFonts w:ascii="Calibri" w:hAnsi="Calibri"/>
              </w:rPr>
            </w:pPr>
            <w:r w:rsidRPr="005F3AF6">
              <w:rPr>
                <w:rFonts w:ascii="Calibri" w:hAnsi="Calibri"/>
              </w:rPr>
              <w:t>http://intranet.dot.state.co.us/employees/employees/benefits</w:t>
            </w:r>
          </w:p>
          <w:p w14:paraId="2A596DE6" w14:textId="25395E6D" w:rsidR="00A80EBF" w:rsidRPr="005F3AF6" w:rsidRDefault="008F4344" w:rsidP="00A80EBF">
            <w:pPr>
              <w:rPr>
                <w:rFonts w:ascii="Calibri" w:hAnsi="Calibri"/>
              </w:rPr>
            </w:pPr>
            <w:r w:rsidRPr="005F3AF6">
              <w:rPr>
                <w:rFonts w:ascii="Calibri" w:hAnsi="Calibri"/>
                <w:b/>
              </w:rPr>
              <w:t xml:space="preserve">FAQs </w:t>
            </w:r>
            <w:r w:rsidRPr="005F3AF6">
              <w:rPr>
                <w:rFonts w:ascii="Calibri" w:hAnsi="Calibri"/>
              </w:rPr>
              <w:t>http://intranet.dot.state.co.us/employees/howdoi/STD-FAQs</w:t>
            </w:r>
          </w:p>
        </w:tc>
      </w:tr>
      <w:tr w:rsidR="00A80EBF" w:rsidRPr="005F3AF6" w14:paraId="188E01F8" w14:textId="43D9C83A" w:rsidTr="005F3AF6">
        <w:trPr>
          <w:trHeight w:val="1574"/>
        </w:trPr>
        <w:tc>
          <w:tcPr>
            <w:tcW w:w="1620" w:type="dxa"/>
          </w:tcPr>
          <w:p w14:paraId="290EF8EE" w14:textId="5948E4B3" w:rsidR="00A80EBF" w:rsidRPr="0041296B" w:rsidRDefault="00A80EBF" w:rsidP="00D361F3">
            <w:pPr>
              <w:spacing w:line="240" w:lineRule="auto"/>
              <w:rPr>
                <w:rFonts w:ascii="Calibri" w:hAnsi="Calibri"/>
                <w:i w:val="0"/>
              </w:rPr>
            </w:pPr>
            <w:r w:rsidRPr="0041296B">
              <w:rPr>
                <w:rFonts w:ascii="Calibri" w:hAnsi="Calibri"/>
                <w:i w:val="0"/>
              </w:rPr>
              <w:t>Sick</w:t>
            </w:r>
          </w:p>
        </w:tc>
        <w:tc>
          <w:tcPr>
            <w:tcW w:w="3780" w:type="dxa"/>
          </w:tcPr>
          <w:p w14:paraId="592A6DE3" w14:textId="3DE4065C" w:rsidR="00A80EBF" w:rsidRPr="0041296B" w:rsidRDefault="008451C3" w:rsidP="00D361F3">
            <w:pPr>
              <w:spacing w:line="240" w:lineRule="auto"/>
              <w:rPr>
                <w:rFonts w:ascii="Calibri" w:hAnsi="Calibri"/>
                <w:i w:val="0"/>
              </w:rPr>
            </w:pPr>
            <w:r w:rsidRPr="0041296B">
              <w:rPr>
                <w:rFonts w:ascii="Calibri" w:hAnsi="Calibri"/>
                <w:i w:val="0"/>
              </w:rPr>
              <w:t>Paid leave u</w:t>
            </w:r>
            <w:r w:rsidR="003B372F" w:rsidRPr="0041296B">
              <w:rPr>
                <w:rFonts w:ascii="Calibri" w:hAnsi="Calibri"/>
                <w:i w:val="0"/>
              </w:rPr>
              <w:t xml:space="preserve">sed for </w:t>
            </w:r>
            <w:r w:rsidR="00A80EBF" w:rsidRPr="0041296B">
              <w:rPr>
                <w:rFonts w:ascii="Calibri" w:hAnsi="Calibri"/>
                <w:i w:val="0"/>
              </w:rPr>
              <w:t xml:space="preserve">health reasons, including diagnostic and preventative examinations, treatment, </w:t>
            </w:r>
            <w:r w:rsidR="003B372F" w:rsidRPr="0041296B">
              <w:rPr>
                <w:rFonts w:ascii="Calibri" w:hAnsi="Calibri"/>
                <w:i w:val="0"/>
              </w:rPr>
              <w:t xml:space="preserve">and </w:t>
            </w:r>
            <w:r w:rsidR="00A80EBF" w:rsidRPr="0041296B">
              <w:rPr>
                <w:rFonts w:ascii="Calibri" w:hAnsi="Calibri"/>
                <w:i w:val="0"/>
              </w:rPr>
              <w:t>recovery</w:t>
            </w:r>
            <w:r w:rsidR="003B372F" w:rsidRPr="0041296B">
              <w:rPr>
                <w:rFonts w:ascii="Calibri" w:hAnsi="Calibri"/>
                <w:i w:val="0"/>
              </w:rPr>
              <w:t>.</w:t>
            </w:r>
            <w:r w:rsidRPr="0041296B">
              <w:rPr>
                <w:rFonts w:ascii="Calibri" w:hAnsi="Calibri"/>
                <w:i w:val="0"/>
              </w:rPr>
              <w:t xml:space="preserve"> </w:t>
            </w:r>
          </w:p>
          <w:p w14:paraId="5025952F" w14:textId="47CBBE6A" w:rsidR="003B372F" w:rsidRPr="0041296B" w:rsidRDefault="003B372F" w:rsidP="00D361F3">
            <w:pPr>
              <w:spacing w:line="240" w:lineRule="auto"/>
              <w:rPr>
                <w:rFonts w:ascii="Calibri" w:hAnsi="Calibri"/>
                <w:i w:val="0"/>
              </w:rPr>
            </w:pPr>
            <w:r w:rsidRPr="0041296B">
              <w:rPr>
                <w:rFonts w:ascii="Calibri" w:hAnsi="Calibri"/>
                <w:i w:val="0"/>
              </w:rPr>
              <w:t xml:space="preserve">Sick leave can be used for the employee’s own health needs or the health needs of the employee’s </w:t>
            </w:r>
            <w:r w:rsidR="008451C3" w:rsidRPr="0041296B">
              <w:rPr>
                <w:rFonts w:ascii="Calibri" w:hAnsi="Calibri"/>
                <w:i w:val="0"/>
              </w:rPr>
              <w:t xml:space="preserve">minor </w:t>
            </w:r>
            <w:r w:rsidRPr="0041296B">
              <w:rPr>
                <w:rFonts w:ascii="Calibri" w:hAnsi="Calibri"/>
                <w:i w:val="0"/>
              </w:rPr>
              <w:t>chil</w:t>
            </w:r>
            <w:r w:rsidR="008451C3" w:rsidRPr="0041296B">
              <w:rPr>
                <w:rFonts w:ascii="Calibri" w:hAnsi="Calibri"/>
                <w:i w:val="0"/>
              </w:rPr>
              <w:t xml:space="preserve">d, </w:t>
            </w:r>
            <w:r w:rsidRPr="0041296B">
              <w:rPr>
                <w:rFonts w:ascii="Calibri" w:hAnsi="Calibri"/>
                <w:i w:val="0"/>
              </w:rPr>
              <w:t>adult child who is disabled, parent, or spouse.</w:t>
            </w:r>
          </w:p>
          <w:p w14:paraId="3E7087C5" w14:textId="7F4DF078" w:rsidR="008451C3" w:rsidRPr="0041296B" w:rsidRDefault="008451C3" w:rsidP="00C30F9F">
            <w:pPr>
              <w:spacing w:line="240" w:lineRule="auto"/>
              <w:rPr>
                <w:rFonts w:ascii="Calibri" w:hAnsi="Calibri"/>
                <w:i w:val="0"/>
              </w:rPr>
            </w:pPr>
            <w:r w:rsidRPr="0041296B">
              <w:rPr>
                <w:rFonts w:ascii="Calibri" w:hAnsi="Calibri"/>
                <w:i w:val="0"/>
              </w:rPr>
              <w:t>Sick Leave</w:t>
            </w:r>
            <w:r w:rsidR="00C30F9F" w:rsidRPr="0041296B">
              <w:rPr>
                <w:rFonts w:ascii="Calibri" w:hAnsi="Calibri"/>
                <w:i w:val="0"/>
              </w:rPr>
              <w:t xml:space="preserve"> is accrued on the last day of each month based </w:t>
            </w:r>
            <w:r w:rsidR="003B372F" w:rsidRPr="0041296B">
              <w:rPr>
                <w:rFonts w:ascii="Calibri" w:hAnsi="Calibri"/>
                <w:i w:val="0"/>
              </w:rPr>
              <w:t>at a rate of 6.66 hours</w:t>
            </w:r>
            <w:r w:rsidR="00C30F9F" w:rsidRPr="0041296B">
              <w:rPr>
                <w:rFonts w:ascii="Calibri" w:hAnsi="Calibri"/>
                <w:i w:val="0"/>
              </w:rPr>
              <w:t xml:space="preserve"> and may be used AFTER it is earned.</w:t>
            </w:r>
            <w:r w:rsidRPr="0041296B">
              <w:rPr>
                <w:rFonts w:ascii="Calibri" w:hAnsi="Calibri"/>
                <w:i w:val="0"/>
              </w:rPr>
              <w:t xml:space="preserve">  It </w:t>
            </w:r>
            <w:r w:rsidR="00C30F9F" w:rsidRPr="0041296B">
              <w:rPr>
                <w:rFonts w:ascii="Calibri" w:hAnsi="Calibri"/>
                <w:i w:val="0"/>
              </w:rPr>
              <w:t xml:space="preserve">is prorated for mid-month hires and </w:t>
            </w:r>
            <w:r w:rsidR="00C30F9F" w:rsidRPr="0041296B">
              <w:rPr>
                <w:rFonts w:ascii="Calibri" w:hAnsi="Calibri"/>
                <w:i w:val="0"/>
              </w:rPr>
              <w:lastRenderedPageBreak/>
              <w:t>separations, part time employees, and leave without pay used during the month.</w:t>
            </w:r>
          </w:p>
        </w:tc>
        <w:tc>
          <w:tcPr>
            <w:tcW w:w="1530" w:type="dxa"/>
          </w:tcPr>
          <w:p w14:paraId="371BEEB3" w14:textId="69E0B664"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lastRenderedPageBreak/>
              <w:t>Permanent full-time</w:t>
            </w:r>
          </w:p>
          <w:p w14:paraId="45A12291" w14:textId="16A33D72"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 xml:space="preserve">Winter </w:t>
            </w:r>
            <w:r w:rsidR="00FB1386" w:rsidRPr="005F3AF6">
              <w:rPr>
                <w:rFonts w:ascii="Calibri" w:hAnsi="Calibri"/>
                <w:sz w:val="20"/>
                <w:szCs w:val="20"/>
              </w:rPr>
              <w:t>Permanent Part Time</w:t>
            </w:r>
          </w:p>
          <w:p w14:paraId="189F2B9E" w14:textId="77777777" w:rsidR="00A80EBF" w:rsidRPr="005F3AF6" w:rsidRDefault="00A80EBF" w:rsidP="00D361F3">
            <w:pPr>
              <w:spacing w:after="0" w:line="240" w:lineRule="auto"/>
              <w:rPr>
                <w:rFonts w:ascii="Calibri" w:hAnsi="Calibri"/>
                <w:b/>
              </w:rPr>
            </w:pPr>
            <w:r w:rsidRPr="005F3AF6">
              <w:rPr>
                <w:rFonts w:ascii="Calibri" w:hAnsi="Calibri"/>
                <w:b/>
              </w:rPr>
              <w:t>Prorated for</w:t>
            </w:r>
          </w:p>
          <w:p w14:paraId="775E8690" w14:textId="27A8C9EF" w:rsidR="008451C3" w:rsidRPr="005F3AF6" w:rsidRDefault="008451C3" w:rsidP="008451C3">
            <w:pPr>
              <w:pStyle w:val="ListParagraph"/>
              <w:numPr>
                <w:ilvl w:val="0"/>
                <w:numId w:val="15"/>
              </w:numPr>
              <w:rPr>
                <w:rFonts w:ascii="Calibri" w:hAnsi="Calibri"/>
                <w:sz w:val="20"/>
                <w:szCs w:val="20"/>
              </w:rPr>
            </w:pPr>
            <w:r w:rsidRPr="005F3AF6">
              <w:rPr>
                <w:rFonts w:ascii="Calibri" w:hAnsi="Calibri"/>
                <w:sz w:val="20"/>
                <w:szCs w:val="20"/>
              </w:rPr>
              <w:t xml:space="preserve">Permanent </w:t>
            </w:r>
          </w:p>
          <w:p w14:paraId="7E156B14" w14:textId="2D591920" w:rsidR="00A80EBF" w:rsidRPr="005F3AF6" w:rsidRDefault="00A80EBF" w:rsidP="00D361F3">
            <w:pPr>
              <w:pStyle w:val="ListParagraph"/>
              <w:ind w:left="144"/>
              <w:rPr>
                <w:rFonts w:ascii="Calibri" w:hAnsi="Calibri"/>
                <w:sz w:val="20"/>
                <w:szCs w:val="20"/>
              </w:rPr>
            </w:pPr>
            <w:r w:rsidRPr="005F3AF6">
              <w:rPr>
                <w:rFonts w:ascii="Calibri" w:hAnsi="Calibri"/>
                <w:sz w:val="20"/>
                <w:szCs w:val="20"/>
              </w:rPr>
              <w:t>Part-time</w:t>
            </w:r>
          </w:p>
        </w:tc>
        <w:tc>
          <w:tcPr>
            <w:tcW w:w="1710" w:type="dxa"/>
          </w:tcPr>
          <w:p w14:paraId="323AB782" w14:textId="5FA9134C" w:rsidR="00A80EBF" w:rsidRPr="005F3AF6" w:rsidRDefault="00A80EBF" w:rsidP="008451C3">
            <w:pPr>
              <w:pStyle w:val="ListParagraph"/>
              <w:numPr>
                <w:ilvl w:val="0"/>
                <w:numId w:val="15"/>
              </w:numPr>
              <w:rPr>
                <w:rFonts w:ascii="Calibri" w:hAnsi="Calibri"/>
                <w:sz w:val="20"/>
                <w:szCs w:val="20"/>
              </w:rPr>
            </w:pPr>
            <w:r w:rsidRPr="005F3AF6">
              <w:rPr>
                <w:rFonts w:ascii="Calibri" w:hAnsi="Calibri"/>
                <w:sz w:val="20"/>
                <w:szCs w:val="20"/>
              </w:rPr>
              <w:t>120P Sick Leave</w:t>
            </w:r>
          </w:p>
          <w:p w14:paraId="01AB4B08" w14:textId="1FFC7A68" w:rsidR="008451C3" w:rsidRPr="005F3AF6" w:rsidRDefault="008451C3" w:rsidP="008451C3">
            <w:pPr>
              <w:pStyle w:val="ListParagraph"/>
              <w:numPr>
                <w:ilvl w:val="0"/>
                <w:numId w:val="15"/>
              </w:numPr>
              <w:rPr>
                <w:rFonts w:ascii="Calibri" w:hAnsi="Calibri"/>
                <w:sz w:val="20"/>
                <w:szCs w:val="20"/>
              </w:rPr>
            </w:pPr>
            <w:r w:rsidRPr="005F3AF6">
              <w:rPr>
                <w:rFonts w:ascii="Calibri" w:hAnsi="Calibri"/>
                <w:sz w:val="20"/>
                <w:szCs w:val="20"/>
              </w:rPr>
              <w:t xml:space="preserve">190P </w:t>
            </w:r>
            <w:r w:rsidRPr="005F3AF6">
              <w:rPr>
                <w:rFonts w:ascii="Calibri" w:hAnsi="Calibri" w:cs="Arial"/>
                <w:sz w:val="20"/>
                <w:szCs w:val="20"/>
              </w:rPr>
              <w:t>FML-Sick Leave</w:t>
            </w:r>
          </w:p>
          <w:p w14:paraId="16B9C84B" w14:textId="4E25BA77" w:rsidR="008451C3" w:rsidRPr="005F3AF6" w:rsidRDefault="008451C3" w:rsidP="00D361F3">
            <w:pPr>
              <w:pStyle w:val="ListParagraph"/>
              <w:ind w:left="144"/>
              <w:rPr>
                <w:rFonts w:ascii="Calibri" w:hAnsi="Calibri"/>
                <w:sz w:val="20"/>
                <w:szCs w:val="20"/>
              </w:rPr>
            </w:pPr>
          </w:p>
        </w:tc>
        <w:tc>
          <w:tcPr>
            <w:tcW w:w="1710" w:type="dxa"/>
          </w:tcPr>
          <w:p w14:paraId="7045999E" w14:textId="6C6AC96C" w:rsidR="00A80EBF" w:rsidRPr="005F3AF6" w:rsidRDefault="00A80EBF" w:rsidP="00D361F3">
            <w:pPr>
              <w:spacing w:line="240" w:lineRule="auto"/>
              <w:rPr>
                <w:rFonts w:ascii="Calibri" w:hAnsi="Calibri"/>
                <w:i w:val="0"/>
              </w:rPr>
            </w:pPr>
            <w:r w:rsidRPr="005F3AF6">
              <w:rPr>
                <w:rFonts w:ascii="Calibri" w:hAnsi="Calibri"/>
                <w:i w:val="0"/>
              </w:rPr>
              <w:t>Supervisor</w:t>
            </w:r>
          </w:p>
        </w:tc>
        <w:tc>
          <w:tcPr>
            <w:tcW w:w="3330" w:type="dxa"/>
          </w:tcPr>
          <w:p w14:paraId="5B03A342" w14:textId="5B8717B5" w:rsidR="00A80EBF" w:rsidRPr="0041296B" w:rsidRDefault="00F35440" w:rsidP="0041296B">
            <w:pPr>
              <w:pStyle w:val="ListParagraph"/>
              <w:numPr>
                <w:ilvl w:val="0"/>
                <w:numId w:val="48"/>
              </w:numPr>
              <w:rPr>
                <w:rFonts w:ascii="Calibri" w:hAnsi="Calibri"/>
                <w:sz w:val="20"/>
                <w:szCs w:val="20"/>
              </w:rPr>
            </w:pPr>
            <w:r w:rsidRPr="0041296B">
              <w:rPr>
                <w:rFonts w:ascii="Calibri" w:hAnsi="Calibri"/>
                <w:sz w:val="20"/>
                <w:szCs w:val="20"/>
              </w:rPr>
              <w:t>Any sick leave hours above 360 and not used by June 30th are converted to annual leave on a five-to-one leave basis.</w:t>
            </w:r>
          </w:p>
          <w:p w14:paraId="359AF651" w14:textId="506002E7" w:rsidR="00F35440" w:rsidRPr="0041296B" w:rsidRDefault="00F35440" w:rsidP="0041296B">
            <w:pPr>
              <w:pStyle w:val="ListParagraph"/>
              <w:numPr>
                <w:ilvl w:val="0"/>
                <w:numId w:val="48"/>
              </w:numPr>
              <w:rPr>
                <w:rFonts w:ascii="Calibri" w:hAnsi="Calibri"/>
                <w:sz w:val="20"/>
                <w:szCs w:val="20"/>
              </w:rPr>
            </w:pPr>
            <w:r w:rsidRPr="0041296B">
              <w:rPr>
                <w:rFonts w:ascii="Calibri" w:hAnsi="Calibri"/>
                <w:sz w:val="20"/>
                <w:szCs w:val="20"/>
              </w:rPr>
              <w:t>If sick leave is used for more than 3 consecutive days, the employee MUST provide written documentation and the FML Liaison must be notified.</w:t>
            </w:r>
          </w:p>
          <w:p w14:paraId="39234154" w14:textId="6B2A26C7" w:rsidR="00F35440" w:rsidRPr="005F3AF6" w:rsidRDefault="00F35440" w:rsidP="008451C3">
            <w:pPr>
              <w:rPr>
                <w:rFonts w:ascii="Calibri" w:hAnsi="Calibri"/>
              </w:rPr>
            </w:pPr>
          </w:p>
        </w:tc>
        <w:tc>
          <w:tcPr>
            <w:tcW w:w="1620" w:type="dxa"/>
          </w:tcPr>
          <w:p w14:paraId="14E33157" w14:textId="2A1959E1" w:rsidR="00F35440" w:rsidRPr="005F3AF6" w:rsidRDefault="00F35440" w:rsidP="00A80EBF">
            <w:pPr>
              <w:rPr>
                <w:rFonts w:ascii="Calibri" w:hAnsi="Calibri"/>
              </w:rPr>
            </w:pPr>
            <w:r w:rsidRPr="005F3AF6">
              <w:rPr>
                <w:rFonts w:ascii="Calibri" w:hAnsi="Calibri"/>
              </w:rPr>
              <w:t>http://intranet.dot.state.co.us/employees/time-and-leave/TimeLeaveDocs/Sick</w:t>
            </w:r>
          </w:p>
          <w:p w14:paraId="418DD937" w14:textId="77777777" w:rsidR="00A80EBF" w:rsidRPr="005F3AF6" w:rsidRDefault="00A80EBF" w:rsidP="00F35440">
            <w:pPr>
              <w:rPr>
                <w:rFonts w:ascii="Calibri" w:hAnsi="Calibri"/>
              </w:rPr>
            </w:pPr>
          </w:p>
        </w:tc>
      </w:tr>
      <w:tr w:rsidR="00A80EBF" w:rsidRPr="005F3AF6" w14:paraId="7EBE471F" w14:textId="6AE88908" w:rsidTr="005F3AF6">
        <w:tc>
          <w:tcPr>
            <w:tcW w:w="1620" w:type="dxa"/>
          </w:tcPr>
          <w:p w14:paraId="25A5EB72" w14:textId="1EA2A7A2" w:rsidR="00A80EBF" w:rsidRPr="005F3AF6" w:rsidRDefault="00A80EBF" w:rsidP="00D361F3">
            <w:pPr>
              <w:spacing w:line="240" w:lineRule="auto"/>
              <w:rPr>
                <w:rFonts w:ascii="Calibri" w:hAnsi="Calibri"/>
                <w:i w:val="0"/>
              </w:rPr>
            </w:pPr>
            <w:r w:rsidRPr="005F3AF6">
              <w:rPr>
                <w:rFonts w:ascii="Calibri" w:hAnsi="Calibri"/>
                <w:i w:val="0"/>
              </w:rPr>
              <w:t>Victim Protection</w:t>
            </w:r>
            <w:r w:rsidR="00F35440" w:rsidRPr="005F3AF6">
              <w:rPr>
                <w:rFonts w:ascii="Calibri" w:hAnsi="Calibri"/>
                <w:i w:val="0"/>
              </w:rPr>
              <w:t xml:space="preserve"> (Unpaid)</w:t>
            </w:r>
          </w:p>
        </w:tc>
        <w:tc>
          <w:tcPr>
            <w:tcW w:w="3780" w:type="dxa"/>
          </w:tcPr>
          <w:p w14:paraId="294E9552" w14:textId="77777777" w:rsidR="00A80EBF" w:rsidRPr="005F3AF6" w:rsidRDefault="00A80EBF" w:rsidP="00D361F3">
            <w:pPr>
              <w:spacing w:line="240" w:lineRule="auto"/>
              <w:rPr>
                <w:rFonts w:ascii="Calibri" w:hAnsi="Calibri"/>
                <w:i w:val="0"/>
              </w:rPr>
            </w:pPr>
            <w:r w:rsidRPr="005F3AF6">
              <w:rPr>
                <w:rFonts w:ascii="Calibri" w:hAnsi="Calibri"/>
                <w:i w:val="0"/>
              </w:rPr>
              <w:t>Unpaid leave granted for up to 24 hours per fiscal year for victims of stalking, sexual assault or domestic abuse or violence</w:t>
            </w:r>
            <w:r w:rsidR="00F35440" w:rsidRPr="005F3AF6">
              <w:rPr>
                <w:rFonts w:ascii="Calibri" w:hAnsi="Calibri"/>
                <w:i w:val="0"/>
              </w:rPr>
              <w:t>.</w:t>
            </w:r>
          </w:p>
          <w:p w14:paraId="2DCCD933" w14:textId="77777777" w:rsidR="00F35440" w:rsidRPr="005F3AF6" w:rsidRDefault="00F35440" w:rsidP="00D361F3">
            <w:pPr>
              <w:spacing w:line="240" w:lineRule="auto"/>
              <w:rPr>
                <w:rFonts w:ascii="Calibri" w:hAnsi="Calibri"/>
                <w:i w:val="0"/>
              </w:rPr>
            </w:pPr>
            <w:r w:rsidRPr="005F3AF6">
              <w:rPr>
                <w:rFonts w:ascii="Calibri" w:hAnsi="Calibri"/>
                <w:i w:val="0"/>
              </w:rPr>
              <w:t>Leave is available for seeking a restraining order or health care for the employee or employee's children, securing or seeking safe housing, seeking legal assistance, and participating in legal matters.</w:t>
            </w:r>
          </w:p>
          <w:p w14:paraId="69462D5B" w14:textId="742D1E3D" w:rsidR="00F35440" w:rsidRPr="005F3AF6" w:rsidRDefault="00F35440" w:rsidP="00D361F3">
            <w:pPr>
              <w:spacing w:line="240" w:lineRule="auto"/>
              <w:rPr>
                <w:rFonts w:ascii="Calibri" w:hAnsi="Calibri"/>
                <w:i w:val="0"/>
              </w:rPr>
            </w:pPr>
            <w:r w:rsidRPr="005F3AF6">
              <w:rPr>
                <w:rFonts w:ascii="Calibri" w:hAnsi="Calibri"/>
                <w:i w:val="0"/>
              </w:rPr>
              <w:t>All information related to the leave shall be confidential and maintained in separate confidential files with limited access</w:t>
            </w:r>
            <w:r w:rsidRPr="005F3AF6">
              <w:rPr>
                <w:rFonts w:ascii="Calibri" w:hAnsi="Calibri" w:cs="Helvetica"/>
                <w:color w:val="333333"/>
                <w:lang w:val="en"/>
              </w:rPr>
              <w:t>.</w:t>
            </w:r>
          </w:p>
        </w:tc>
        <w:tc>
          <w:tcPr>
            <w:tcW w:w="1530" w:type="dxa"/>
          </w:tcPr>
          <w:p w14:paraId="40AA6D58" w14:textId="77777777" w:rsidR="00F35440" w:rsidRPr="005F3AF6" w:rsidRDefault="00F35440" w:rsidP="00F35440">
            <w:pPr>
              <w:spacing w:after="0"/>
              <w:rPr>
                <w:rFonts w:ascii="Calibri" w:hAnsi="Calibri"/>
                <w:i w:val="0"/>
                <w:iCs w:val="0"/>
                <w:lang w:eastAsia="ja-JP"/>
              </w:rPr>
            </w:pPr>
            <w:r w:rsidRPr="005F3AF6">
              <w:rPr>
                <w:rFonts w:ascii="Calibri" w:hAnsi="Calibri"/>
                <w:b/>
              </w:rPr>
              <w:t xml:space="preserve">Employees with at least 1 year permanent state service </w:t>
            </w:r>
          </w:p>
          <w:p w14:paraId="76623825" w14:textId="6CD42CD6" w:rsidR="00A80EBF" w:rsidRPr="005F3AF6" w:rsidRDefault="00A80EBF" w:rsidP="00F35440">
            <w:pPr>
              <w:pStyle w:val="ListParagraph"/>
              <w:numPr>
                <w:ilvl w:val="0"/>
                <w:numId w:val="15"/>
              </w:numPr>
              <w:rPr>
                <w:rFonts w:ascii="Calibri" w:hAnsi="Calibri"/>
                <w:sz w:val="20"/>
                <w:szCs w:val="20"/>
              </w:rPr>
            </w:pPr>
            <w:r w:rsidRPr="005F3AF6">
              <w:rPr>
                <w:rFonts w:ascii="Calibri" w:hAnsi="Calibri"/>
                <w:sz w:val="20"/>
                <w:szCs w:val="20"/>
              </w:rPr>
              <w:t>Permanent full-time</w:t>
            </w:r>
          </w:p>
          <w:p w14:paraId="3110CA2B" w14:textId="2EBEFFAC" w:rsidR="00A80EBF" w:rsidRPr="005F3AF6" w:rsidRDefault="00A80EBF" w:rsidP="00D361F3">
            <w:pPr>
              <w:pStyle w:val="ListParagraph"/>
              <w:numPr>
                <w:ilvl w:val="0"/>
                <w:numId w:val="15"/>
              </w:numPr>
              <w:rPr>
                <w:rFonts w:ascii="Calibri" w:hAnsi="Calibri"/>
                <w:sz w:val="20"/>
                <w:szCs w:val="20"/>
              </w:rPr>
            </w:pPr>
            <w:r w:rsidRPr="005F3AF6">
              <w:rPr>
                <w:rFonts w:ascii="Calibri" w:hAnsi="Calibri"/>
                <w:sz w:val="20"/>
                <w:szCs w:val="20"/>
              </w:rPr>
              <w:t xml:space="preserve">Winter </w:t>
            </w:r>
            <w:r w:rsidR="00FB1386" w:rsidRPr="005F3AF6">
              <w:rPr>
                <w:rFonts w:ascii="Calibri" w:hAnsi="Calibri"/>
                <w:sz w:val="20"/>
                <w:szCs w:val="20"/>
              </w:rPr>
              <w:t>Permanent Part Time</w:t>
            </w:r>
          </w:p>
          <w:p w14:paraId="6C28AEA8" w14:textId="77777777" w:rsidR="00A80EBF" w:rsidRPr="005F3AF6" w:rsidRDefault="00A80EBF" w:rsidP="00D361F3">
            <w:pPr>
              <w:pStyle w:val="ListParagraph"/>
              <w:ind w:left="144"/>
              <w:rPr>
                <w:rFonts w:ascii="Calibri" w:hAnsi="Calibri"/>
                <w:sz w:val="20"/>
                <w:szCs w:val="20"/>
              </w:rPr>
            </w:pPr>
            <w:r w:rsidRPr="005F3AF6">
              <w:rPr>
                <w:rFonts w:ascii="Calibri" w:hAnsi="Calibri"/>
                <w:sz w:val="20"/>
                <w:szCs w:val="20"/>
              </w:rPr>
              <w:t xml:space="preserve">Permanent </w:t>
            </w:r>
          </w:p>
          <w:p w14:paraId="6FC15778" w14:textId="77777777" w:rsidR="00A80EBF" w:rsidRPr="005F3AF6" w:rsidRDefault="00A80EBF" w:rsidP="00D361F3">
            <w:pPr>
              <w:spacing w:after="0" w:line="240" w:lineRule="auto"/>
              <w:rPr>
                <w:rFonts w:ascii="Calibri" w:hAnsi="Calibri"/>
                <w:b/>
              </w:rPr>
            </w:pPr>
            <w:r w:rsidRPr="005F3AF6">
              <w:rPr>
                <w:rFonts w:ascii="Calibri" w:hAnsi="Calibri"/>
                <w:b/>
              </w:rPr>
              <w:t>Prorated for</w:t>
            </w:r>
          </w:p>
          <w:p w14:paraId="4446FE0F" w14:textId="67457AEC" w:rsidR="00A80EBF" w:rsidRPr="005F3AF6" w:rsidRDefault="00A80EBF" w:rsidP="00D361F3">
            <w:pPr>
              <w:pStyle w:val="ListParagraph"/>
              <w:numPr>
                <w:ilvl w:val="0"/>
                <w:numId w:val="15"/>
              </w:numPr>
              <w:rPr>
                <w:rFonts w:ascii="Calibri" w:hAnsi="Calibri"/>
                <w:i/>
                <w:sz w:val="20"/>
                <w:szCs w:val="20"/>
              </w:rPr>
            </w:pPr>
            <w:r w:rsidRPr="005F3AF6">
              <w:rPr>
                <w:rFonts w:ascii="Calibri" w:hAnsi="Calibri"/>
                <w:sz w:val="20"/>
                <w:szCs w:val="20"/>
              </w:rPr>
              <w:t>Part-time</w:t>
            </w:r>
          </w:p>
        </w:tc>
        <w:tc>
          <w:tcPr>
            <w:tcW w:w="1710" w:type="dxa"/>
          </w:tcPr>
          <w:p w14:paraId="728D64E8" w14:textId="73EFD8C1" w:rsidR="00A80EBF" w:rsidRPr="005F3AF6" w:rsidRDefault="00A80EBF" w:rsidP="00F35440">
            <w:pPr>
              <w:pStyle w:val="ListParagraph"/>
              <w:numPr>
                <w:ilvl w:val="0"/>
                <w:numId w:val="12"/>
              </w:numPr>
              <w:rPr>
                <w:rFonts w:ascii="Calibri" w:hAnsi="Calibri"/>
                <w:sz w:val="20"/>
                <w:szCs w:val="20"/>
              </w:rPr>
            </w:pPr>
            <w:r w:rsidRPr="005F3AF6">
              <w:rPr>
                <w:rFonts w:ascii="Calibri" w:hAnsi="Calibri"/>
                <w:sz w:val="20"/>
                <w:szCs w:val="20"/>
              </w:rPr>
              <w:t>230U Victim Protection Unp</w:t>
            </w:r>
            <w:r w:rsidR="00F35440" w:rsidRPr="005F3AF6">
              <w:rPr>
                <w:rFonts w:ascii="Calibri" w:hAnsi="Calibri"/>
                <w:sz w:val="20"/>
                <w:szCs w:val="20"/>
              </w:rPr>
              <w:t>ai</w:t>
            </w:r>
            <w:r w:rsidRPr="005F3AF6">
              <w:rPr>
                <w:rFonts w:ascii="Calibri" w:hAnsi="Calibri"/>
                <w:sz w:val="20"/>
                <w:szCs w:val="20"/>
              </w:rPr>
              <w:t xml:space="preserve">d </w:t>
            </w:r>
          </w:p>
        </w:tc>
        <w:tc>
          <w:tcPr>
            <w:tcW w:w="1710" w:type="dxa"/>
          </w:tcPr>
          <w:p w14:paraId="356501DB" w14:textId="520CA7B2" w:rsidR="00A80EBF" w:rsidRPr="005F3AF6" w:rsidRDefault="00A80EBF" w:rsidP="00D361F3">
            <w:pPr>
              <w:spacing w:line="240" w:lineRule="auto"/>
              <w:rPr>
                <w:rFonts w:ascii="Calibri" w:hAnsi="Calibri"/>
                <w:i w:val="0"/>
              </w:rPr>
            </w:pPr>
            <w:r w:rsidRPr="005F3AF6">
              <w:rPr>
                <w:rFonts w:ascii="Calibri" w:hAnsi="Calibri"/>
                <w:i w:val="0"/>
              </w:rPr>
              <w:t xml:space="preserve">Appointing Authority </w:t>
            </w:r>
          </w:p>
        </w:tc>
        <w:tc>
          <w:tcPr>
            <w:tcW w:w="3330" w:type="dxa"/>
          </w:tcPr>
          <w:p w14:paraId="2C59DD1C" w14:textId="447F3A3B" w:rsidR="00A80EBF" w:rsidRPr="005F3AF6" w:rsidRDefault="00F35440" w:rsidP="0015117C">
            <w:pPr>
              <w:pStyle w:val="ListParagraph"/>
              <w:numPr>
                <w:ilvl w:val="0"/>
                <w:numId w:val="43"/>
              </w:numPr>
              <w:ind w:left="432"/>
              <w:rPr>
                <w:rFonts w:ascii="Calibri" w:hAnsi="Calibri"/>
                <w:sz w:val="20"/>
                <w:szCs w:val="20"/>
              </w:rPr>
            </w:pPr>
            <w:r w:rsidRPr="005F3AF6">
              <w:rPr>
                <w:rFonts w:ascii="Calibri" w:hAnsi="Calibri"/>
                <w:sz w:val="20"/>
                <w:szCs w:val="20"/>
              </w:rPr>
              <w:t>Exhaust</w:t>
            </w:r>
            <w:r w:rsidR="00A80EBF" w:rsidRPr="005F3AF6">
              <w:rPr>
                <w:rFonts w:ascii="Calibri" w:hAnsi="Calibri"/>
                <w:sz w:val="20"/>
                <w:szCs w:val="20"/>
              </w:rPr>
              <w:t xml:space="preserve"> all annual and</w:t>
            </w:r>
            <w:r w:rsidRPr="005F3AF6">
              <w:rPr>
                <w:rFonts w:ascii="Calibri" w:hAnsi="Calibri"/>
                <w:sz w:val="20"/>
                <w:szCs w:val="20"/>
              </w:rPr>
              <w:t>,</w:t>
            </w:r>
            <w:r w:rsidR="00A80EBF" w:rsidRPr="005F3AF6">
              <w:rPr>
                <w:rFonts w:ascii="Calibri" w:hAnsi="Calibri"/>
                <w:sz w:val="20"/>
                <w:szCs w:val="20"/>
              </w:rPr>
              <w:t xml:space="preserve"> if applicable, sick leave to receive the 24 hours of job protection</w:t>
            </w:r>
          </w:p>
          <w:p w14:paraId="7D2FC7FA" w14:textId="77777777" w:rsidR="00F35440" w:rsidRPr="005F3AF6" w:rsidRDefault="00F35440" w:rsidP="0015117C">
            <w:pPr>
              <w:pStyle w:val="ListParagraph"/>
              <w:numPr>
                <w:ilvl w:val="0"/>
                <w:numId w:val="43"/>
              </w:numPr>
              <w:ind w:left="432"/>
              <w:rPr>
                <w:rFonts w:ascii="Calibri" w:hAnsi="Calibri"/>
                <w:sz w:val="20"/>
                <w:szCs w:val="20"/>
              </w:rPr>
            </w:pPr>
            <w:r w:rsidRPr="005F3AF6">
              <w:rPr>
                <w:rFonts w:ascii="Calibri" w:hAnsi="Calibri"/>
                <w:sz w:val="20"/>
                <w:szCs w:val="20"/>
              </w:rPr>
              <w:t>Enter and release leave on timesheet</w:t>
            </w:r>
          </w:p>
          <w:p w14:paraId="37DFE7B5" w14:textId="69E6459C" w:rsidR="00F35440" w:rsidRPr="005F3AF6" w:rsidRDefault="00F35440" w:rsidP="0015117C">
            <w:pPr>
              <w:pStyle w:val="ListParagraph"/>
              <w:numPr>
                <w:ilvl w:val="0"/>
                <w:numId w:val="43"/>
              </w:numPr>
              <w:ind w:left="432"/>
              <w:rPr>
                <w:rFonts w:ascii="Calibri" w:hAnsi="Calibri"/>
                <w:sz w:val="20"/>
                <w:szCs w:val="20"/>
              </w:rPr>
            </w:pPr>
            <w:r w:rsidRPr="005F3AF6">
              <w:rPr>
                <w:rFonts w:ascii="Calibri" w:hAnsi="Calibri"/>
                <w:sz w:val="20"/>
                <w:szCs w:val="20"/>
              </w:rPr>
              <w:t>Appointing authority approves leave</w:t>
            </w:r>
            <w:r w:rsidR="0015117C" w:rsidRPr="005F3AF6">
              <w:rPr>
                <w:rFonts w:ascii="Calibri" w:hAnsi="Calibri"/>
                <w:sz w:val="20"/>
                <w:szCs w:val="20"/>
              </w:rPr>
              <w:t>. If unpaid leave is being used, entire month is approved by the 15</w:t>
            </w:r>
            <w:r w:rsidR="0015117C" w:rsidRPr="005F3AF6">
              <w:rPr>
                <w:rFonts w:ascii="Calibri" w:hAnsi="Calibri"/>
                <w:sz w:val="20"/>
                <w:szCs w:val="20"/>
                <w:vertAlign w:val="superscript"/>
              </w:rPr>
              <w:t>th</w:t>
            </w:r>
            <w:r w:rsidR="0015117C" w:rsidRPr="005F3AF6">
              <w:rPr>
                <w:rFonts w:ascii="Calibri" w:hAnsi="Calibri"/>
                <w:sz w:val="20"/>
                <w:szCs w:val="20"/>
              </w:rPr>
              <w:t>. Appropriate documentation can be requested by the Appointing Authority</w:t>
            </w:r>
          </w:p>
          <w:p w14:paraId="7F0505D9" w14:textId="017BEA82" w:rsidR="0015117C" w:rsidRPr="005F3AF6" w:rsidRDefault="0015117C" w:rsidP="0015117C">
            <w:pPr>
              <w:pStyle w:val="ListParagraph"/>
              <w:ind w:left="432"/>
              <w:rPr>
                <w:rFonts w:ascii="Calibri" w:hAnsi="Calibri"/>
                <w:i/>
                <w:sz w:val="20"/>
                <w:szCs w:val="20"/>
              </w:rPr>
            </w:pPr>
          </w:p>
        </w:tc>
        <w:tc>
          <w:tcPr>
            <w:tcW w:w="1620" w:type="dxa"/>
          </w:tcPr>
          <w:p w14:paraId="75DDDB1C" w14:textId="6F5D4BB4" w:rsidR="00A80EBF" w:rsidRPr="005F3AF6" w:rsidRDefault="0041296B" w:rsidP="00A80EBF">
            <w:pPr>
              <w:rPr>
                <w:rFonts w:ascii="Calibri" w:hAnsi="Calibri"/>
              </w:rPr>
            </w:pPr>
            <w:r w:rsidRPr="005F3AF6">
              <w:rPr>
                <w:rFonts w:ascii="Calibri" w:hAnsi="Calibri"/>
              </w:rPr>
              <w:t>PD 1204.2</w:t>
            </w:r>
          </w:p>
        </w:tc>
      </w:tr>
      <w:tr w:rsidR="0015117C" w:rsidRPr="005F3AF6" w14:paraId="46EE5027" w14:textId="5B2BADE4" w:rsidTr="005F3AF6">
        <w:tc>
          <w:tcPr>
            <w:tcW w:w="1620" w:type="dxa"/>
          </w:tcPr>
          <w:p w14:paraId="72D7A974" w14:textId="2D17BD61" w:rsidR="0015117C" w:rsidRPr="005F3AF6" w:rsidRDefault="0015117C" w:rsidP="0015117C">
            <w:pPr>
              <w:spacing w:line="240" w:lineRule="auto"/>
              <w:rPr>
                <w:rFonts w:ascii="Calibri" w:hAnsi="Calibri"/>
                <w:i w:val="0"/>
              </w:rPr>
            </w:pPr>
            <w:r w:rsidRPr="005F3AF6">
              <w:rPr>
                <w:rFonts w:ascii="Calibri" w:hAnsi="Calibri"/>
                <w:i w:val="0"/>
              </w:rPr>
              <w:t>Volunteer</w:t>
            </w:r>
          </w:p>
        </w:tc>
        <w:tc>
          <w:tcPr>
            <w:tcW w:w="3780" w:type="dxa"/>
          </w:tcPr>
          <w:p w14:paraId="639F5FD8" w14:textId="77777777" w:rsidR="0015117C" w:rsidRPr="005F3AF6" w:rsidRDefault="0015117C" w:rsidP="0015117C">
            <w:pPr>
              <w:spacing w:line="240" w:lineRule="auto"/>
              <w:rPr>
                <w:rFonts w:ascii="Calibri" w:hAnsi="Calibri"/>
                <w:i w:val="0"/>
              </w:rPr>
            </w:pPr>
            <w:r w:rsidRPr="005F3AF6">
              <w:rPr>
                <w:rFonts w:ascii="Calibri" w:hAnsi="Calibri"/>
                <w:i w:val="0"/>
              </w:rPr>
              <w:t xml:space="preserve">Unpaid leave of up to 18 hours for an Employee to participate in community volunteer activities.  </w:t>
            </w:r>
          </w:p>
          <w:p w14:paraId="04944181" w14:textId="3F628E08" w:rsidR="0015117C" w:rsidRPr="005F3AF6" w:rsidRDefault="0015117C" w:rsidP="0015117C">
            <w:pPr>
              <w:spacing w:line="240" w:lineRule="auto"/>
              <w:rPr>
                <w:rFonts w:ascii="Calibri" w:hAnsi="Calibri"/>
                <w:i w:val="0"/>
              </w:rPr>
            </w:pPr>
            <w:r w:rsidRPr="005F3AF6">
              <w:rPr>
                <w:rFonts w:ascii="Calibri" w:hAnsi="Calibri"/>
                <w:i w:val="0"/>
              </w:rPr>
              <w:t xml:space="preserve">Unpaid, job protected leave of up to 18 hours per fiscal year for an employee to participate in community volunteer activities.  </w:t>
            </w:r>
          </w:p>
          <w:p w14:paraId="09BF662C" w14:textId="77777777" w:rsidR="0015117C" w:rsidRPr="005F3AF6" w:rsidRDefault="0015117C" w:rsidP="0015117C">
            <w:pPr>
              <w:spacing w:line="240" w:lineRule="auto"/>
              <w:rPr>
                <w:rFonts w:ascii="Calibri" w:hAnsi="Calibri"/>
                <w:i w:val="0"/>
              </w:rPr>
            </w:pPr>
            <w:r w:rsidRPr="005F3AF6">
              <w:rPr>
                <w:rFonts w:ascii="Calibri" w:hAnsi="Calibri"/>
                <w:i w:val="0"/>
              </w:rPr>
              <w:t>Paid Administrative leave cannot be used to compensate for the activity.</w:t>
            </w:r>
          </w:p>
          <w:p w14:paraId="568CC64B" w14:textId="6400C3BF" w:rsidR="0015117C" w:rsidRPr="005F3AF6" w:rsidRDefault="0015117C" w:rsidP="0015117C">
            <w:pPr>
              <w:spacing w:line="240" w:lineRule="auto"/>
              <w:rPr>
                <w:rFonts w:ascii="Calibri" w:hAnsi="Calibri"/>
                <w:i w:val="0"/>
              </w:rPr>
            </w:pPr>
          </w:p>
        </w:tc>
        <w:tc>
          <w:tcPr>
            <w:tcW w:w="1530" w:type="dxa"/>
          </w:tcPr>
          <w:p w14:paraId="2423ADF9" w14:textId="77777777" w:rsidR="0015117C" w:rsidRPr="005F3AF6" w:rsidRDefault="0015117C" w:rsidP="0015117C">
            <w:pPr>
              <w:pStyle w:val="ListParagraph"/>
              <w:numPr>
                <w:ilvl w:val="0"/>
                <w:numId w:val="15"/>
              </w:numPr>
              <w:rPr>
                <w:rFonts w:ascii="Calibri" w:hAnsi="Calibri"/>
                <w:sz w:val="20"/>
                <w:szCs w:val="20"/>
              </w:rPr>
            </w:pPr>
            <w:r w:rsidRPr="005F3AF6">
              <w:rPr>
                <w:rFonts w:ascii="Calibri" w:hAnsi="Calibri"/>
                <w:sz w:val="20"/>
                <w:szCs w:val="20"/>
              </w:rPr>
              <w:t>Permanent full-time</w:t>
            </w:r>
          </w:p>
          <w:p w14:paraId="07D5DEA9" w14:textId="77777777" w:rsidR="0015117C" w:rsidRPr="005F3AF6" w:rsidRDefault="0015117C" w:rsidP="0015117C">
            <w:pPr>
              <w:pStyle w:val="ListParagraph"/>
              <w:numPr>
                <w:ilvl w:val="0"/>
                <w:numId w:val="15"/>
              </w:numPr>
              <w:rPr>
                <w:rFonts w:ascii="Calibri" w:hAnsi="Calibri"/>
                <w:sz w:val="20"/>
                <w:szCs w:val="20"/>
              </w:rPr>
            </w:pPr>
            <w:r w:rsidRPr="005F3AF6">
              <w:rPr>
                <w:rFonts w:ascii="Calibri" w:hAnsi="Calibri"/>
                <w:sz w:val="20"/>
                <w:szCs w:val="20"/>
              </w:rPr>
              <w:t>Winter Permanent Part Time</w:t>
            </w:r>
          </w:p>
          <w:p w14:paraId="32CBAB86" w14:textId="77777777" w:rsidR="0015117C" w:rsidRPr="005F3AF6" w:rsidRDefault="0015117C" w:rsidP="0015117C">
            <w:pPr>
              <w:spacing w:after="0" w:line="240" w:lineRule="auto"/>
              <w:rPr>
                <w:rFonts w:ascii="Calibri" w:hAnsi="Calibri"/>
                <w:b/>
              </w:rPr>
            </w:pPr>
            <w:r w:rsidRPr="005F3AF6">
              <w:rPr>
                <w:rFonts w:ascii="Calibri" w:hAnsi="Calibri"/>
                <w:b/>
              </w:rPr>
              <w:t>Prorated for</w:t>
            </w:r>
          </w:p>
          <w:p w14:paraId="71A00E86" w14:textId="4A7FFB03" w:rsidR="0015117C" w:rsidRPr="005F3AF6" w:rsidRDefault="0015117C" w:rsidP="0015117C">
            <w:pPr>
              <w:pStyle w:val="ListParagraph"/>
              <w:numPr>
                <w:ilvl w:val="0"/>
                <w:numId w:val="15"/>
              </w:numPr>
              <w:rPr>
                <w:rFonts w:ascii="Calibri" w:hAnsi="Calibri"/>
                <w:i/>
                <w:sz w:val="20"/>
                <w:szCs w:val="20"/>
              </w:rPr>
            </w:pPr>
            <w:r w:rsidRPr="005F3AF6">
              <w:rPr>
                <w:rFonts w:ascii="Calibri" w:hAnsi="Calibri"/>
                <w:sz w:val="20"/>
                <w:szCs w:val="20"/>
              </w:rPr>
              <w:t xml:space="preserve">Permanent Part-time </w:t>
            </w:r>
          </w:p>
        </w:tc>
        <w:tc>
          <w:tcPr>
            <w:tcW w:w="1710" w:type="dxa"/>
          </w:tcPr>
          <w:p w14:paraId="27A5304F" w14:textId="69F65BEC" w:rsidR="0015117C" w:rsidRPr="005F3AF6" w:rsidRDefault="0015117C" w:rsidP="0015117C">
            <w:pPr>
              <w:pStyle w:val="ListParagraph"/>
              <w:numPr>
                <w:ilvl w:val="0"/>
                <w:numId w:val="12"/>
              </w:numPr>
              <w:rPr>
                <w:rFonts w:ascii="Calibri" w:hAnsi="Calibri"/>
                <w:sz w:val="20"/>
                <w:szCs w:val="20"/>
              </w:rPr>
            </w:pPr>
            <w:r w:rsidRPr="005F3AF6">
              <w:rPr>
                <w:rFonts w:ascii="Calibri" w:hAnsi="Calibri"/>
                <w:sz w:val="20"/>
                <w:szCs w:val="20"/>
              </w:rPr>
              <w:t>1108 in Receiving Functional Area (RecFuncAr) column</w:t>
            </w:r>
          </w:p>
          <w:p w14:paraId="073B051E" w14:textId="77777777" w:rsidR="0015117C" w:rsidRPr="005F3AF6" w:rsidRDefault="0015117C" w:rsidP="0015117C">
            <w:pPr>
              <w:pStyle w:val="ListParagraph"/>
              <w:ind w:left="144"/>
              <w:rPr>
                <w:rFonts w:ascii="Calibri" w:hAnsi="Calibri"/>
                <w:b/>
                <w:sz w:val="20"/>
                <w:szCs w:val="20"/>
              </w:rPr>
            </w:pPr>
            <w:r w:rsidRPr="005F3AF6">
              <w:rPr>
                <w:rFonts w:ascii="Calibri" w:hAnsi="Calibri"/>
                <w:b/>
                <w:sz w:val="20"/>
                <w:szCs w:val="20"/>
              </w:rPr>
              <w:t xml:space="preserve">AND </w:t>
            </w:r>
          </w:p>
          <w:p w14:paraId="245A1E5F" w14:textId="7E400F22" w:rsidR="0015117C" w:rsidRPr="005F3AF6" w:rsidRDefault="0015117C" w:rsidP="0015117C">
            <w:pPr>
              <w:pStyle w:val="ListParagraph"/>
              <w:numPr>
                <w:ilvl w:val="0"/>
                <w:numId w:val="12"/>
              </w:numPr>
              <w:rPr>
                <w:rFonts w:ascii="Calibri" w:hAnsi="Calibri"/>
                <w:sz w:val="20"/>
                <w:szCs w:val="20"/>
              </w:rPr>
            </w:pPr>
            <w:r w:rsidRPr="005F3AF6">
              <w:rPr>
                <w:rFonts w:ascii="Calibri" w:hAnsi="Calibri"/>
                <w:sz w:val="20"/>
                <w:szCs w:val="20"/>
              </w:rPr>
              <w:t xml:space="preserve">A/A Type for </w:t>
            </w:r>
            <w:r w:rsidRPr="005F3AF6">
              <w:rPr>
                <w:rFonts w:ascii="Calibri" w:hAnsi="Calibri"/>
                <w:i/>
                <w:sz w:val="20"/>
                <w:szCs w:val="20"/>
              </w:rPr>
              <w:t>Annual (130P), Comp-time (110P), Alternate Holiday(141P), or Unpaid leave (220U)</w:t>
            </w:r>
          </w:p>
        </w:tc>
        <w:tc>
          <w:tcPr>
            <w:tcW w:w="1710" w:type="dxa"/>
          </w:tcPr>
          <w:p w14:paraId="3E640429" w14:textId="77777777" w:rsidR="0015117C" w:rsidRPr="005F3AF6" w:rsidRDefault="0015117C" w:rsidP="0015117C">
            <w:pPr>
              <w:spacing w:line="240" w:lineRule="auto"/>
              <w:rPr>
                <w:rFonts w:ascii="Calibri" w:hAnsi="Calibri"/>
                <w:i w:val="0"/>
              </w:rPr>
            </w:pPr>
            <w:r w:rsidRPr="005F3AF6">
              <w:rPr>
                <w:rFonts w:ascii="Calibri" w:hAnsi="Calibri"/>
                <w:i w:val="0"/>
              </w:rPr>
              <w:t>Supervisor</w:t>
            </w:r>
          </w:p>
          <w:p w14:paraId="1E005C42" w14:textId="77777777" w:rsidR="0015117C" w:rsidRPr="005F3AF6" w:rsidRDefault="0015117C" w:rsidP="0015117C">
            <w:pPr>
              <w:spacing w:line="240" w:lineRule="auto"/>
              <w:rPr>
                <w:rFonts w:ascii="Calibri" w:hAnsi="Calibri"/>
                <w:i w:val="0"/>
              </w:rPr>
            </w:pPr>
            <w:r w:rsidRPr="005F3AF6">
              <w:rPr>
                <w:rFonts w:ascii="Calibri" w:hAnsi="Calibri"/>
                <w:i w:val="0"/>
              </w:rPr>
              <w:t>Appointing Authority for Unpaid leave</w:t>
            </w:r>
          </w:p>
          <w:p w14:paraId="304BE75F" w14:textId="7A91973D" w:rsidR="0015117C" w:rsidRPr="005F3AF6" w:rsidRDefault="0015117C" w:rsidP="0015117C">
            <w:pPr>
              <w:spacing w:line="240" w:lineRule="auto"/>
              <w:rPr>
                <w:rFonts w:ascii="Calibri" w:hAnsi="Calibri"/>
                <w:i w:val="0"/>
              </w:rPr>
            </w:pPr>
          </w:p>
        </w:tc>
        <w:tc>
          <w:tcPr>
            <w:tcW w:w="3330" w:type="dxa"/>
          </w:tcPr>
          <w:p w14:paraId="3525AB48" w14:textId="77777777" w:rsidR="00A7081C" w:rsidRPr="005F3AF6" w:rsidRDefault="0015117C" w:rsidP="00A7081C">
            <w:pPr>
              <w:pStyle w:val="ListParagraph"/>
              <w:numPr>
                <w:ilvl w:val="0"/>
                <w:numId w:val="45"/>
              </w:numPr>
              <w:ind w:left="432"/>
              <w:rPr>
                <w:rFonts w:ascii="Calibri" w:hAnsi="Calibri"/>
                <w:sz w:val="20"/>
                <w:szCs w:val="20"/>
              </w:rPr>
            </w:pPr>
            <w:r w:rsidRPr="005F3AF6">
              <w:rPr>
                <w:rFonts w:ascii="Calibri" w:hAnsi="Calibri"/>
                <w:sz w:val="20"/>
                <w:szCs w:val="20"/>
              </w:rPr>
              <w:t xml:space="preserve">Employee requests leave and provides documentation </w:t>
            </w:r>
            <w:r w:rsidR="00A7081C" w:rsidRPr="005F3AF6">
              <w:rPr>
                <w:rFonts w:ascii="Calibri" w:hAnsi="Calibri"/>
                <w:sz w:val="20"/>
                <w:szCs w:val="20"/>
              </w:rPr>
              <w:t>from the community organization that includes the nature of the event, date, time, and duration</w:t>
            </w:r>
          </w:p>
          <w:p w14:paraId="43874585" w14:textId="77777777" w:rsidR="00A7081C" w:rsidRPr="005F3AF6" w:rsidRDefault="0015117C" w:rsidP="00A7081C">
            <w:pPr>
              <w:pStyle w:val="ListParagraph"/>
              <w:numPr>
                <w:ilvl w:val="0"/>
                <w:numId w:val="45"/>
              </w:numPr>
              <w:ind w:left="432"/>
              <w:rPr>
                <w:rFonts w:ascii="Calibri" w:hAnsi="Calibri"/>
                <w:sz w:val="20"/>
                <w:szCs w:val="20"/>
              </w:rPr>
            </w:pPr>
            <w:r w:rsidRPr="005F3AF6">
              <w:rPr>
                <w:rFonts w:ascii="Calibri" w:hAnsi="Calibri"/>
                <w:sz w:val="20"/>
                <w:szCs w:val="20"/>
              </w:rPr>
              <w:t>Employee enters and releases leave on timesheet using receiving functional area 1109</w:t>
            </w:r>
          </w:p>
          <w:p w14:paraId="41E13A32" w14:textId="77777777" w:rsidR="00A7081C" w:rsidRPr="005F3AF6" w:rsidRDefault="0015117C" w:rsidP="00A7081C">
            <w:pPr>
              <w:pStyle w:val="ListParagraph"/>
              <w:numPr>
                <w:ilvl w:val="0"/>
                <w:numId w:val="45"/>
              </w:numPr>
              <w:ind w:left="432"/>
              <w:rPr>
                <w:rFonts w:ascii="Calibri" w:hAnsi="Calibri"/>
                <w:sz w:val="20"/>
                <w:szCs w:val="20"/>
              </w:rPr>
            </w:pPr>
            <w:r w:rsidRPr="005F3AF6">
              <w:rPr>
                <w:rFonts w:ascii="Calibri" w:hAnsi="Calibri"/>
                <w:sz w:val="20"/>
                <w:szCs w:val="20"/>
              </w:rPr>
              <w:t>Supervisor approves leave unless:</w:t>
            </w:r>
          </w:p>
          <w:p w14:paraId="4FE8F19F" w14:textId="77777777" w:rsidR="00A7081C" w:rsidRPr="005F3AF6" w:rsidRDefault="0015117C" w:rsidP="00A7081C">
            <w:pPr>
              <w:pStyle w:val="ListParagraph"/>
              <w:numPr>
                <w:ilvl w:val="1"/>
                <w:numId w:val="45"/>
              </w:numPr>
              <w:ind w:left="792"/>
              <w:rPr>
                <w:rFonts w:ascii="Calibri" w:hAnsi="Calibri"/>
                <w:sz w:val="20"/>
                <w:szCs w:val="20"/>
              </w:rPr>
            </w:pPr>
            <w:r w:rsidRPr="005F3AF6">
              <w:rPr>
                <w:rFonts w:ascii="Calibri" w:hAnsi="Calibri"/>
                <w:sz w:val="20"/>
                <w:szCs w:val="20"/>
              </w:rPr>
              <w:t xml:space="preserve">Employee has exceeded the 18 hours in an </w:t>
            </w:r>
            <w:r w:rsidR="00A7081C" w:rsidRPr="005F3AF6">
              <w:rPr>
                <w:rFonts w:ascii="Calibri" w:hAnsi="Calibri"/>
                <w:sz w:val="20"/>
                <w:szCs w:val="20"/>
              </w:rPr>
              <w:t>fiscal</w:t>
            </w:r>
            <w:r w:rsidRPr="005F3AF6">
              <w:rPr>
                <w:rFonts w:ascii="Calibri" w:hAnsi="Calibri"/>
                <w:sz w:val="20"/>
                <w:szCs w:val="20"/>
              </w:rPr>
              <w:t xml:space="preserve"> year</w:t>
            </w:r>
          </w:p>
          <w:p w14:paraId="6AF7FE93" w14:textId="368A4D8F" w:rsidR="0015117C" w:rsidRPr="005F3AF6" w:rsidRDefault="0015117C" w:rsidP="00A7081C">
            <w:pPr>
              <w:pStyle w:val="ListParagraph"/>
              <w:numPr>
                <w:ilvl w:val="1"/>
                <w:numId w:val="45"/>
              </w:numPr>
              <w:ind w:left="792"/>
              <w:rPr>
                <w:rFonts w:ascii="Calibri" w:hAnsi="Calibri"/>
                <w:sz w:val="20"/>
                <w:szCs w:val="20"/>
              </w:rPr>
            </w:pPr>
            <w:r w:rsidRPr="005F3AF6">
              <w:rPr>
                <w:rFonts w:ascii="Calibri" w:hAnsi="Calibri"/>
                <w:sz w:val="20"/>
                <w:szCs w:val="20"/>
              </w:rPr>
              <w:t>Employee’s absence would cause a safety hazard or halt the service or production of the work unit</w:t>
            </w:r>
          </w:p>
        </w:tc>
        <w:tc>
          <w:tcPr>
            <w:tcW w:w="1620" w:type="dxa"/>
          </w:tcPr>
          <w:p w14:paraId="35BAF33F" w14:textId="468ECD0D" w:rsidR="0015117C" w:rsidRPr="005F3AF6" w:rsidRDefault="0041296B" w:rsidP="0015117C">
            <w:pPr>
              <w:rPr>
                <w:rFonts w:ascii="Calibri" w:hAnsi="Calibri"/>
              </w:rPr>
            </w:pPr>
            <w:r w:rsidRPr="005F3AF6">
              <w:rPr>
                <w:rFonts w:ascii="Calibri" w:hAnsi="Calibri"/>
              </w:rPr>
              <w:t>PD 1204.2</w:t>
            </w:r>
          </w:p>
        </w:tc>
      </w:tr>
    </w:tbl>
    <w:p w14:paraId="5F202557" w14:textId="77777777" w:rsidR="003F7FAD" w:rsidRPr="00070608" w:rsidRDefault="003F7FAD" w:rsidP="0041296B">
      <w:pPr>
        <w:spacing w:line="360" w:lineRule="auto"/>
        <w:rPr>
          <w:rFonts w:asciiTheme="majorHAnsi" w:hAnsiTheme="majorHAnsi"/>
          <w:i w:val="0"/>
          <w:sz w:val="22"/>
          <w:szCs w:val="22"/>
        </w:rPr>
      </w:pPr>
    </w:p>
    <w:sectPr w:rsidR="003F7FAD" w:rsidRPr="00070608" w:rsidSect="001148A0">
      <w:pgSz w:w="15840" w:h="12240" w:orient="landscape"/>
      <w:pgMar w:top="720" w:right="72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6A4A4" w14:textId="77777777" w:rsidR="006239F7" w:rsidRDefault="006239F7" w:rsidP="00D6459E">
      <w:pPr>
        <w:spacing w:after="0" w:line="240" w:lineRule="auto"/>
      </w:pPr>
      <w:r>
        <w:separator/>
      </w:r>
    </w:p>
  </w:endnote>
  <w:endnote w:type="continuationSeparator" w:id="0">
    <w:p w14:paraId="67818963" w14:textId="77777777" w:rsidR="006239F7" w:rsidRDefault="006239F7" w:rsidP="00D6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E8214" w14:textId="77777777" w:rsidR="006239F7" w:rsidRDefault="006239F7" w:rsidP="00D6459E">
      <w:pPr>
        <w:spacing w:after="0" w:line="240" w:lineRule="auto"/>
      </w:pPr>
      <w:r>
        <w:separator/>
      </w:r>
    </w:p>
  </w:footnote>
  <w:footnote w:type="continuationSeparator" w:id="0">
    <w:p w14:paraId="08FA507F" w14:textId="77777777" w:rsidR="006239F7" w:rsidRDefault="006239F7" w:rsidP="00D64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3C42"/>
    <w:multiLevelType w:val="hybridMultilevel"/>
    <w:tmpl w:val="B7907F30"/>
    <w:lvl w:ilvl="0" w:tplc="49DCEDC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3CA6"/>
    <w:multiLevelType w:val="hybridMultilevel"/>
    <w:tmpl w:val="63B46D2A"/>
    <w:lvl w:ilvl="0" w:tplc="4704B2C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565B5"/>
    <w:multiLevelType w:val="hybridMultilevel"/>
    <w:tmpl w:val="881AC05C"/>
    <w:lvl w:ilvl="0" w:tplc="55341B1C">
      <w:start w:val="1"/>
      <w:numFmt w:val="decimal"/>
      <w:lvlText w:val="%1."/>
      <w:lvlJc w:val="left"/>
      <w:pPr>
        <w:ind w:left="504" w:hanging="360"/>
      </w:pPr>
      <w:rPr>
        <w:rFonts w:hint="default"/>
        <w:i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069B0731"/>
    <w:multiLevelType w:val="hybridMultilevel"/>
    <w:tmpl w:val="11E62A38"/>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C170DAA"/>
    <w:multiLevelType w:val="hybridMultilevel"/>
    <w:tmpl w:val="C16CFD58"/>
    <w:lvl w:ilvl="0" w:tplc="00D405EE">
      <w:start w:val="1"/>
      <w:numFmt w:val="decimal"/>
      <w:lvlText w:val="%1."/>
      <w:lvlJc w:val="left"/>
      <w:pPr>
        <w:ind w:left="360" w:hanging="360"/>
      </w:pPr>
      <w:rPr>
        <w:rFonts w:asciiTheme="majorHAnsi" w:hAnsiTheme="majorHAnsi" w:cstheme="minorBidi"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26AA6"/>
    <w:multiLevelType w:val="hybridMultilevel"/>
    <w:tmpl w:val="EA80B444"/>
    <w:lvl w:ilvl="0" w:tplc="7C5078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4DF5C86"/>
    <w:multiLevelType w:val="hybridMultilevel"/>
    <w:tmpl w:val="7B422B90"/>
    <w:lvl w:ilvl="0" w:tplc="BCA6A31C">
      <w:start w:val="1"/>
      <w:numFmt w:val="bullet"/>
      <w:lvlText w:val=""/>
      <w:lvlJc w:val="left"/>
      <w:pPr>
        <w:tabs>
          <w:tab w:val="num" w:pos="720"/>
        </w:tabs>
        <w:ind w:left="720" w:hanging="360"/>
      </w:pPr>
      <w:rPr>
        <w:rFonts w:ascii="Wingdings" w:hAnsi="Wingdings" w:hint="default"/>
      </w:rPr>
    </w:lvl>
    <w:lvl w:ilvl="1" w:tplc="EE24A296" w:tentative="1">
      <w:start w:val="1"/>
      <w:numFmt w:val="bullet"/>
      <w:lvlText w:val=""/>
      <w:lvlJc w:val="left"/>
      <w:pPr>
        <w:tabs>
          <w:tab w:val="num" w:pos="1440"/>
        </w:tabs>
        <w:ind w:left="1440" w:hanging="360"/>
      </w:pPr>
      <w:rPr>
        <w:rFonts w:ascii="Wingdings" w:hAnsi="Wingdings" w:hint="default"/>
      </w:rPr>
    </w:lvl>
    <w:lvl w:ilvl="2" w:tplc="C78270C6" w:tentative="1">
      <w:start w:val="1"/>
      <w:numFmt w:val="bullet"/>
      <w:lvlText w:val=""/>
      <w:lvlJc w:val="left"/>
      <w:pPr>
        <w:tabs>
          <w:tab w:val="num" w:pos="2160"/>
        </w:tabs>
        <w:ind w:left="2160" w:hanging="360"/>
      </w:pPr>
      <w:rPr>
        <w:rFonts w:ascii="Wingdings" w:hAnsi="Wingdings" w:hint="default"/>
      </w:rPr>
    </w:lvl>
    <w:lvl w:ilvl="3" w:tplc="FE06F010" w:tentative="1">
      <w:start w:val="1"/>
      <w:numFmt w:val="bullet"/>
      <w:lvlText w:val=""/>
      <w:lvlJc w:val="left"/>
      <w:pPr>
        <w:tabs>
          <w:tab w:val="num" w:pos="2880"/>
        </w:tabs>
        <w:ind w:left="2880" w:hanging="360"/>
      </w:pPr>
      <w:rPr>
        <w:rFonts w:ascii="Wingdings" w:hAnsi="Wingdings" w:hint="default"/>
      </w:rPr>
    </w:lvl>
    <w:lvl w:ilvl="4" w:tplc="51686896" w:tentative="1">
      <w:start w:val="1"/>
      <w:numFmt w:val="bullet"/>
      <w:lvlText w:val=""/>
      <w:lvlJc w:val="left"/>
      <w:pPr>
        <w:tabs>
          <w:tab w:val="num" w:pos="3600"/>
        </w:tabs>
        <w:ind w:left="3600" w:hanging="360"/>
      </w:pPr>
      <w:rPr>
        <w:rFonts w:ascii="Wingdings" w:hAnsi="Wingdings" w:hint="default"/>
      </w:rPr>
    </w:lvl>
    <w:lvl w:ilvl="5" w:tplc="C2164B46" w:tentative="1">
      <w:start w:val="1"/>
      <w:numFmt w:val="bullet"/>
      <w:lvlText w:val=""/>
      <w:lvlJc w:val="left"/>
      <w:pPr>
        <w:tabs>
          <w:tab w:val="num" w:pos="4320"/>
        </w:tabs>
        <w:ind w:left="4320" w:hanging="360"/>
      </w:pPr>
      <w:rPr>
        <w:rFonts w:ascii="Wingdings" w:hAnsi="Wingdings" w:hint="default"/>
      </w:rPr>
    </w:lvl>
    <w:lvl w:ilvl="6" w:tplc="40AEBA96" w:tentative="1">
      <w:start w:val="1"/>
      <w:numFmt w:val="bullet"/>
      <w:lvlText w:val=""/>
      <w:lvlJc w:val="left"/>
      <w:pPr>
        <w:tabs>
          <w:tab w:val="num" w:pos="5040"/>
        </w:tabs>
        <w:ind w:left="5040" w:hanging="360"/>
      </w:pPr>
      <w:rPr>
        <w:rFonts w:ascii="Wingdings" w:hAnsi="Wingdings" w:hint="default"/>
      </w:rPr>
    </w:lvl>
    <w:lvl w:ilvl="7" w:tplc="7BFE3FB8" w:tentative="1">
      <w:start w:val="1"/>
      <w:numFmt w:val="bullet"/>
      <w:lvlText w:val=""/>
      <w:lvlJc w:val="left"/>
      <w:pPr>
        <w:tabs>
          <w:tab w:val="num" w:pos="5760"/>
        </w:tabs>
        <w:ind w:left="5760" w:hanging="360"/>
      </w:pPr>
      <w:rPr>
        <w:rFonts w:ascii="Wingdings" w:hAnsi="Wingdings" w:hint="default"/>
      </w:rPr>
    </w:lvl>
    <w:lvl w:ilvl="8" w:tplc="064E28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B6BC5"/>
    <w:multiLevelType w:val="hybridMultilevel"/>
    <w:tmpl w:val="6B8C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86E53"/>
    <w:multiLevelType w:val="hybridMultilevel"/>
    <w:tmpl w:val="A3C6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C45D75"/>
    <w:multiLevelType w:val="hybridMultilevel"/>
    <w:tmpl w:val="3A5C6E58"/>
    <w:lvl w:ilvl="0" w:tplc="3462FC4E">
      <w:start w:val="1"/>
      <w:numFmt w:val="decimal"/>
      <w:lvlText w:val="%1."/>
      <w:lvlJc w:val="left"/>
      <w:pPr>
        <w:ind w:left="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B4845"/>
    <w:multiLevelType w:val="hybridMultilevel"/>
    <w:tmpl w:val="ABBE06CE"/>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21760"/>
    <w:multiLevelType w:val="hybridMultilevel"/>
    <w:tmpl w:val="58367DB0"/>
    <w:lvl w:ilvl="0" w:tplc="FF82A2D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1C16280F"/>
    <w:multiLevelType w:val="hybridMultilevel"/>
    <w:tmpl w:val="9886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8423D"/>
    <w:multiLevelType w:val="hybridMultilevel"/>
    <w:tmpl w:val="BC940B44"/>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05DCF"/>
    <w:multiLevelType w:val="hybridMultilevel"/>
    <w:tmpl w:val="566611FE"/>
    <w:lvl w:ilvl="0" w:tplc="0409000F">
      <w:start w:val="1"/>
      <w:numFmt w:val="decimal"/>
      <w:lvlText w:val="%1."/>
      <w:lvlJc w:val="left"/>
      <w:pPr>
        <w:ind w:left="144" w:hanging="144"/>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2250E"/>
    <w:multiLevelType w:val="hybridMultilevel"/>
    <w:tmpl w:val="BA362DD2"/>
    <w:lvl w:ilvl="0" w:tplc="2A5A2A3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29205AF4"/>
    <w:multiLevelType w:val="multilevel"/>
    <w:tmpl w:val="024A4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C57BC"/>
    <w:multiLevelType w:val="hybridMultilevel"/>
    <w:tmpl w:val="4FC83DB0"/>
    <w:lvl w:ilvl="0" w:tplc="E5B4CDF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2F923CDC"/>
    <w:multiLevelType w:val="hybridMultilevel"/>
    <w:tmpl w:val="2B6C4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63029"/>
    <w:multiLevelType w:val="hybridMultilevel"/>
    <w:tmpl w:val="08EA53B0"/>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96608B"/>
    <w:multiLevelType w:val="hybridMultilevel"/>
    <w:tmpl w:val="1AFA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C487A"/>
    <w:multiLevelType w:val="hybridMultilevel"/>
    <w:tmpl w:val="C70EFA4C"/>
    <w:lvl w:ilvl="0" w:tplc="4704B2C0">
      <w:numFmt w:val="bullet"/>
      <w:lvlText w:val="-"/>
      <w:lvlJc w:val="left"/>
      <w:pPr>
        <w:ind w:left="144" w:hanging="144"/>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028E7"/>
    <w:multiLevelType w:val="hybridMultilevel"/>
    <w:tmpl w:val="D4045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BA34DE"/>
    <w:multiLevelType w:val="hybridMultilevel"/>
    <w:tmpl w:val="CE3A07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48670F"/>
    <w:multiLevelType w:val="hybridMultilevel"/>
    <w:tmpl w:val="6562F7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2D2E05"/>
    <w:multiLevelType w:val="hybridMultilevel"/>
    <w:tmpl w:val="3E1C3F34"/>
    <w:lvl w:ilvl="0" w:tplc="3462FC4E">
      <w:start w:val="1"/>
      <w:numFmt w:val="decimal"/>
      <w:lvlText w:val="%1."/>
      <w:lvlJc w:val="left"/>
      <w:pPr>
        <w:ind w:left="32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15:restartNumberingAfterBreak="0">
    <w:nsid w:val="4AF4418B"/>
    <w:multiLevelType w:val="hybridMultilevel"/>
    <w:tmpl w:val="FD7E6B98"/>
    <w:lvl w:ilvl="0" w:tplc="BCA6A31C">
      <w:start w:val="1"/>
      <w:numFmt w:val="bullet"/>
      <w:lvlText w:val=""/>
      <w:lvlJc w:val="left"/>
      <w:pPr>
        <w:ind w:left="360" w:hanging="360"/>
      </w:pPr>
      <w:rPr>
        <w:rFonts w:ascii="Wingdings" w:hAnsi="Wingdings" w:hint="default"/>
      </w:rPr>
    </w:lvl>
    <w:lvl w:ilvl="1" w:tplc="BCA6A31C">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B4143F5"/>
    <w:multiLevelType w:val="hybridMultilevel"/>
    <w:tmpl w:val="B69633DE"/>
    <w:lvl w:ilvl="0" w:tplc="BCA6A3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D33AB"/>
    <w:multiLevelType w:val="hybridMultilevel"/>
    <w:tmpl w:val="9B08FF60"/>
    <w:lvl w:ilvl="0" w:tplc="2DD8446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9" w15:restartNumberingAfterBreak="0">
    <w:nsid w:val="54B60372"/>
    <w:multiLevelType w:val="hybridMultilevel"/>
    <w:tmpl w:val="6562F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93F41"/>
    <w:multiLevelType w:val="hybridMultilevel"/>
    <w:tmpl w:val="A5005CA6"/>
    <w:lvl w:ilvl="0" w:tplc="E6B07B1C">
      <w:start w:val="1"/>
      <w:numFmt w:val="decimal"/>
      <w:lvlText w:val="%1."/>
      <w:lvlJc w:val="left"/>
      <w:pPr>
        <w:ind w:left="504" w:hanging="360"/>
      </w:pPr>
      <w:rPr>
        <w:i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1" w15:restartNumberingAfterBreak="0">
    <w:nsid w:val="56EC5D9F"/>
    <w:multiLevelType w:val="hybridMultilevel"/>
    <w:tmpl w:val="BAF6EE2A"/>
    <w:lvl w:ilvl="0" w:tplc="55341B1C">
      <w:start w:val="1"/>
      <w:numFmt w:val="decimal"/>
      <w:lvlText w:val="%1."/>
      <w:lvlJc w:val="left"/>
      <w:pPr>
        <w:ind w:left="484" w:hanging="360"/>
      </w:pPr>
      <w:rPr>
        <w:rFonts w:hint="default"/>
        <w:i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15:restartNumberingAfterBreak="0">
    <w:nsid w:val="5FE928A9"/>
    <w:multiLevelType w:val="hybridMultilevel"/>
    <w:tmpl w:val="A9CEF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2B729C"/>
    <w:multiLevelType w:val="hybridMultilevel"/>
    <w:tmpl w:val="0554D062"/>
    <w:lvl w:ilvl="0" w:tplc="3462FC4E">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4" w15:restartNumberingAfterBreak="0">
    <w:nsid w:val="626500DD"/>
    <w:multiLevelType w:val="hybridMultilevel"/>
    <w:tmpl w:val="AC98F686"/>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41D50"/>
    <w:multiLevelType w:val="hybridMultilevel"/>
    <w:tmpl w:val="6776A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00C04"/>
    <w:multiLevelType w:val="hybridMultilevel"/>
    <w:tmpl w:val="12768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37D98"/>
    <w:multiLevelType w:val="hybridMultilevel"/>
    <w:tmpl w:val="EA8A7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409BC"/>
    <w:multiLevelType w:val="hybridMultilevel"/>
    <w:tmpl w:val="617C61E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15:restartNumberingAfterBreak="0">
    <w:nsid w:val="6C1648CD"/>
    <w:multiLevelType w:val="hybridMultilevel"/>
    <w:tmpl w:val="3F4224D0"/>
    <w:lvl w:ilvl="0" w:tplc="49DCEDCE">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8D5B25"/>
    <w:multiLevelType w:val="hybridMultilevel"/>
    <w:tmpl w:val="EA4AA7FE"/>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1090C"/>
    <w:multiLevelType w:val="hybridMultilevel"/>
    <w:tmpl w:val="A2F2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D171B"/>
    <w:multiLevelType w:val="hybridMultilevel"/>
    <w:tmpl w:val="A8C040E0"/>
    <w:lvl w:ilvl="0" w:tplc="04090001">
      <w:start w:val="1"/>
      <w:numFmt w:val="bullet"/>
      <w:lvlText w:val=""/>
      <w:lvlJc w:val="left"/>
      <w:pPr>
        <w:ind w:left="360" w:hanging="360"/>
      </w:pPr>
      <w:rPr>
        <w:rFonts w:ascii="Symbol" w:hAnsi="Symbol" w:hint="default"/>
      </w:rPr>
    </w:lvl>
    <w:lvl w:ilvl="1" w:tplc="BCA6A31C">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63085D"/>
    <w:multiLevelType w:val="hybridMultilevel"/>
    <w:tmpl w:val="610A1CE6"/>
    <w:lvl w:ilvl="0" w:tplc="6AF4AE2C">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4" w15:restartNumberingAfterBreak="0">
    <w:nsid w:val="7DA74C1B"/>
    <w:multiLevelType w:val="hybridMultilevel"/>
    <w:tmpl w:val="D84A509C"/>
    <w:lvl w:ilvl="0" w:tplc="49DCEDCE">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C46810"/>
    <w:multiLevelType w:val="hybridMultilevel"/>
    <w:tmpl w:val="0554D062"/>
    <w:lvl w:ilvl="0" w:tplc="3462FC4E">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46" w15:restartNumberingAfterBreak="0">
    <w:nsid w:val="7F606860"/>
    <w:multiLevelType w:val="hybridMultilevel"/>
    <w:tmpl w:val="E31426CA"/>
    <w:lvl w:ilvl="0" w:tplc="E6B07B1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A2774"/>
    <w:multiLevelType w:val="hybridMultilevel"/>
    <w:tmpl w:val="0512C1BE"/>
    <w:lvl w:ilvl="0" w:tplc="BCA6A31C">
      <w:start w:val="1"/>
      <w:numFmt w:val="bullet"/>
      <w:lvlText w:val=""/>
      <w:lvlJc w:val="left"/>
      <w:pPr>
        <w:ind w:left="720" w:hanging="360"/>
      </w:pPr>
      <w:rPr>
        <w:rFonts w:ascii="Wingdings" w:hAnsi="Wingdings" w:hint="default"/>
      </w:rPr>
    </w:lvl>
    <w:lvl w:ilvl="1" w:tplc="BCA6A31C">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5"/>
  </w:num>
  <w:num w:numId="4">
    <w:abstractNumId w:val="27"/>
  </w:num>
  <w:num w:numId="5">
    <w:abstractNumId w:val="42"/>
  </w:num>
  <w:num w:numId="6">
    <w:abstractNumId w:val="26"/>
  </w:num>
  <w:num w:numId="7">
    <w:abstractNumId w:val="47"/>
  </w:num>
  <w:num w:numId="8">
    <w:abstractNumId w:val="0"/>
  </w:num>
  <w:num w:numId="9">
    <w:abstractNumId w:val="44"/>
  </w:num>
  <w:num w:numId="10">
    <w:abstractNumId w:val="19"/>
  </w:num>
  <w:num w:numId="11">
    <w:abstractNumId w:val="39"/>
  </w:num>
  <w:num w:numId="12">
    <w:abstractNumId w:val="21"/>
  </w:num>
  <w:num w:numId="13">
    <w:abstractNumId w:val="34"/>
  </w:num>
  <w:num w:numId="14">
    <w:abstractNumId w:val="10"/>
  </w:num>
  <w:num w:numId="15">
    <w:abstractNumId w:val="13"/>
  </w:num>
  <w:num w:numId="16">
    <w:abstractNumId w:val="40"/>
  </w:num>
  <w:num w:numId="17">
    <w:abstractNumId w:val="20"/>
  </w:num>
  <w:num w:numId="18">
    <w:abstractNumId w:val="1"/>
  </w:num>
  <w:num w:numId="19">
    <w:abstractNumId w:val="37"/>
  </w:num>
  <w:num w:numId="20">
    <w:abstractNumId w:val="45"/>
  </w:num>
  <w:num w:numId="21">
    <w:abstractNumId w:val="33"/>
  </w:num>
  <w:num w:numId="22">
    <w:abstractNumId w:val="3"/>
  </w:num>
  <w:num w:numId="23">
    <w:abstractNumId w:val="38"/>
  </w:num>
  <w:num w:numId="24">
    <w:abstractNumId w:val="9"/>
  </w:num>
  <w:num w:numId="25">
    <w:abstractNumId w:val="16"/>
  </w:num>
  <w:num w:numId="26">
    <w:abstractNumId w:val="25"/>
  </w:num>
  <w:num w:numId="27">
    <w:abstractNumId w:val="2"/>
  </w:num>
  <w:num w:numId="28">
    <w:abstractNumId w:val="31"/>
  </w:num>
  <w:num w:numId="29">
    <w:abstractNumId w:val="12"/>
  </w:num>
  <w:num w:numId="30">
    <w:abstractNumId w:val="11"/>
  </w:num>
  <w:num w:numId="31">
    <w:abstractNumId w:val="18"/>
  </w:num>
  <w:num w:numId="32">
    <w:abstractNumId w:val="41"/>
  </w:num>
  <w:num w:numId="33">
    <w:abstractNumId w:val="17"/>
  </w:num>
  <w:num w:numId="34">
    <w:abstractNumId w:val="28"/>
  </w:num>
  <w:num w:numId="35">
    <w:abstractNumId w:val="43"/>
  </w:num>
  <w:num w:numId="36">
    <w:abstractNumId w:val="15"/>
  </w:num>
  <w:num w:numId="37">
    <w:abstractNumId w:val="4"/>
  </w:num>
  <w:num w:numId="38">
    <w:abstractNumId w:val="23"/>
  </w:num>
  <w:num w:numId="39">
    <w:abstractNumId w:val="29"/>
  </w:num>
  <w:num w:numId="40">
    <w:abstractNumId w:val="5"/>
  </w:num>
  <w:num w:numId="41">
    <w:abstractNumId w:val="7"/>
  </w:num>
  <w:num w:numId="42">
    <w:abstractNumId w:val="32"/>
  </w:num>
  <w:num w:numId="43">
    <w:abstractNumId w:val="30"/>
  </w:num>
  <w:num w:numId="44">
    <w:abstractNumId w:val="46"/>
  </w:num>
  <w:num w:numId="45">
    <w:abstractNumId w:val="36"/>
  </w:num>
  <w:num w:numId="46">
    <w:abstractNumId w:val="14"/>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53"/>
    <w:rsid w:val="0001145D"/>
    <w:rsid w:val="00025FE3"/>
    <w:rsid w:val="00046852"/>
    <w:rsid w:val="00063010"/>
    <w:rsid w:val="00066BBC"/>
    <w:rsid w:val="00070608"/>
    <w:rsid w:val="00075C7A"/>
    <w:rsid w:val="0008250B"/>
    <w:rsid w:val="00090F62"/>
    <w:rsid w:val="000B4F39"/>
    <w:rsid w:val="000B7207"/>
    <w:rsid w:val="000C433D"/>
    <w:rsid w:val="000F45D4"/>
    <w:rsid w:val="00113823"/>
    <w:rsid w:val="001148A0"/>
    <w:rsid w:val="00135D08"/>
    <w:rsid w:val="0014654C"/>
    <w:rsid w:val="0015117C"/>
    <w:rsid w:val="00153579"/>
    <w:rsid w:val="001546BF"/>
    <w:rsid w:val="00162FAA"/>
    <w:rsid w:val="00176568"/>
    <w:rsid w:val="001A5053"/>
    <w:rsid w:val="001A6C7C"/>
    <w:rsid w:val="001B1A2A"/>
    <w:rsid w:val="001B70BD"/>
    <w:rsid w:val="001C1920"/>
    <w:rsid w:val="00204193"/>
    <w:rsid w:val="002145D5"/>
    <w:rsid w:val="00225221"/>
    <w:rsid w:val="002444E2"/>
    <w:rsid w:val="00245851"/>
    <w:rsid w:val="002513CA"/>
    <w:rsid w:val="00251653"/>
    <w:rsid w:val="002757E1"/>
    <w:rsid w:val="00285C7A"/>
    <w:rsid w:val="002D41B9"/>
    <w:rsid w:val="002D7F18"/>
    <w:rsid w:val="002E073C"/>
    <w:rsid w:val="00320E2D"/>
    <w:rsid w:val="00336DF0"/>
    <w:rsid w:val="00343FB2"/>
    <w:rsid w:val="00380F5F"/>
    <w:rsid w:val="00383549"/>
    <w:rsid w:val="00386836"/>
    <w:rsid w:val="003A0F40"/>
    <w:rsid w:val="003A380E"/>
    <w:rsid w:val="003B372F"/>
    <w:rsid w:val="003E705A"/>
    <w:rsid w:val="003F72F5"/>
    <w:rsid w:val="003F7FAD"/>
    <w:rsid w:val="00403961"/>
    <w:rsid w:val="0040585D"/>
    <w:rsid w:val="0041296B"/>
    <w:rsid w:val="00415F26"/>
    <w:rsid w:val="0042752B"/>
    <w:rsid w:val="004374AC"/>
    <w:rsid w:val="00444963"/>
    <w:rsid w:val="00456622"/>
    <w:rsid w:val="00486C8A"/>
    <w:rsid w:val="00495ACF"/>
    <w:rsid w:val="004B1102"/>
    <w:rsid w:val="004B7C60"/>
    <w:rsid w:val="00535682"/>
    <w:rsid w:val="00575A18"/>
    <w:rsid w:val="005815AE"/>
    <w:rsid w:val="00585279"/>
    <w:rsid w:val="005942F2"/>
    <w:rsid w:val="005B25FC"/>
    <w:rsid w:val="005F3AF6"/>
    <w:rsid w:val="005F6000"/>
    <w:rsid w:val="006142B6"/>
    <w:rsid w:val="006143DA"/>
    <w:rsid w:val="006239F7"/>
    <w:rsid w:val="0063008C"/>
    <w:rsid w:val="0065254D"/>
    <w:rsid w:val="00662D12"/>
    <w:rsid w:val="00677620"/>
    <w:rsid w:val="00694905"/>
    <w:rsid w:val="006A00C4"/>
    <w:rsid w:val="006B0F22"/>
    <w:rsid w:val="006B51DE"/>
    <w:rsid w:val="006D48C7"/>
    <w:rsid w:val="006E0447"/>
    <w:rsid w:val="006F7F98"/>
    <w:rsid w:val="00713AC6"/>
    <w:rsid w:val="0071655C"/>
    <w:rsid w:val="00736268"/>
    <w:rsid w:val="00777FAB"/>
    <w:rsid w:val="007B37B6"/>
    <w:rsid w:val="007C4DD9"/>
    <w:rsid w:val="007F6B33"/>
    <w:rsid w:val="008054DD"/>
    <w:rsid w:val="008261EB"/>
    <w:rsid w:val="008353E5"/>
    <w:rsid w:val="008451C3"/>
    <w:rsid w:val="008A26BF"/>
    <w:rsid w:val="008B3866"/>
    <w:rsid w:val="008B7853"/>
    <w:rsid w:val="008D7CA3"/>
    <w:rsid w:val="008F23B3"/>
    <w:rsid w:val="008F4344"/>
    <w:rsid w:val="008F5F14"/>
    <w:rsid w:val="00930E98"/>
    <w:rsid w:val="00943D2C"/>
    <w:rsid w:val="009777D8"/>
    <w:rsid w:val="009A01EB"/>
    <w:rsid w:val="009A5AC6"/>
    <w:rsid w:val="009C05A3"/>
    <w:rsid w:val="009D21A0"/>
    <w:rsid w:val="009D2483"/>
    <w:rsid w:val="009E7911"/>
    <w:rsid w:val="009F320B"/>
    <w:rsid w:val="009F6B19"/>
    <w:rsid w:val="00A14F1F"/>
    <w:rsid w:val="00A41B22"/>
    <w:rsid w:val="00A429DC"/>
    <w:rsid w:val="00A7081C"/>
    <w:rsid w:val="00A720DD"/>
    <w:rsid w:val="00A723C8"/>
    <w:rsid w:val="00A80EBF"/>
    <w:rsid w:val="00AF3AC2"/>
    <w:rsid w:val="00B024DF"/>
    <w:rsid w:val="00B0559F"/>
    <w:rsid w:val="00B1320E"/>
    <w:rsid w:val="00B23CEE"/>
    <w:rsid w:val="00B32C05"/>
    <w:rsid w:val="00B57DA0"/>
    <w:rsid w:val="00B6629E"/>
    <w:rsid w:val="00B72452"/>
    <w:rsid w:val="00B75C36"/>
    <w:rsid w:val="00B838CE"/>
    <w:rsid w:val="00B973E9"/>
    <w:rsid w:val="00BA6B41"/>
    <w:rsid w:val="00BE77A2"/>
    <w:rsid w:val="00BF7171"/>
    <w:rsid w:val="00C057D5"/>
    <w:rsid w:val="00C07B86"/>
    <w:rsid w:val="00C30F9F"/>
    <w:rsid w:val="00C32C63"/>
    <w:rsid w:val="00C61C6A"/>
    <w:rsid w:val="00C642A8"/>
    <w:rsid w:val="00C66F49"/>
    <w:rsid w:val="00C70F53"/>
    <w:rsid w:val="00C75E6A"/>
    <w:rsid w:val="00C802CE"/>
    <w:rsid w:val="00C944B1"/>
    <w:rsid w:val="00C95607"/>
    <w:rsid w:val="00CA5B7A"/>
    <w:rsid w:val="00CB719B"/>
    <w:rsid w:val="00CC48C9"/>
    <w:rsid w:val="00CD218B"/>
    <w:rsid w:val="00D13DBD"/>
    <w:rsid w:val="00D361F3"/>
    <w:rsid w:val="00D429E3"/>
    <w:rsid w:val="00D6459E"/>
    <w:rsid w:val="00D90C38"/>
    <w:rsid w:val="00DB4906"/>
    <w:rsid w:val="00DC0B44"/>
    <w:rsid w:val="00DD03BE"/>
    <w:rsid w:val="00DE2F8F"/>
    <w:rsid w:val="00E1712F"/>
    <w:rsid w:val="00E1714A"/>
    <w:rsid w:val="00E24E0C"/>
    <w:rsid w:val="00E31FD6"/>
    <w:rsid w:val="00E50399"/>
    <w:rsid w:val="00E63694"/>
    <w:rsid w:val="00E668E3"/>
    <w:rsid w:val="00E71B2D"/>
    <w:rsid w:val="00E804D1"/>
    <w:rsid w:val="00EA32E7"/>
    <w:rsid w:val="00EC5514"/>
    <w:rsid w:val="00F04C75"/>
    <w:rsid w:val="00F27E62"/>
    <w:rsid w:val="00F35440"/>
    <w:rsid w:val="00F37ED2"/>
    <w:rsid w:val="00F41EF9"/>
    <w:rsid w:val="00F5437F"/>
    <w:rsid w:val="00F71080"/>
    <w:rsid w:val="00F85FF3"/>
    <w:rsid w:val="00FA1691"/>
    <w:rsid w:val="00FA2BF5"/>
    <w:rsid w:val="00FB1386"/>
    <w:rsid w:val="00FC477F"/>
    <w:rsid w:val="00FD37AA"/>
    <w:rsid w:val="00FF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B0B91"/>
  <w15:docId w15:val="{92A38BBE-693B-462C-B20E-1DF3F5C5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53"/>
    <w:pPr>
      <w:spacing w:after="200" w:line="288" w:lineRule="auto"/>
    </w:pPr>
    <w:rPr>
      <w:i/>
      <w:iCs/>
      <w:sz w:val="20"/>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val="0"/>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val="0"/>
      <w:iCs w:val="0"/>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val="0"/>
      <w:iCs w:val="0"/>
      <w:sz w:val="22"/>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val="0"/>
      <w:iCs w:val="0"/>
      <w:sz w:val="24"/>
      <w:szCs w:val="24"/>
      <w:lang w:eastAsia="ja-JP"/>
    </w:rPr>
  </w:style>
  <w:style w:type="paragraph" w:styleId="Header">
    <w:name w:val="header"/>
    <w:basedOn w:val="Normal"/>
    <w:link w:val="HeaderChar"/>
    <w:uiPriority w:val="99"/>
    <w:unhideWhenUsed/>
    <w:rsid w:val="00D64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59E"/>
    <w:rPr>
      <w:i/>
      <w:iCs/>
      <w:sz w:val="20"/>
      <w:szCs w:val="20"/>
    </w:rPr>
  </w:style>
  <w:style w:type="paragraph" w:styleId="Footer">
    <w:name w:val="footer"/>
    <w:basedOn w:val="Normal"/>
    <w:link w:val="FooterChar"/>
    <w:uiPriority w:val="99"/>
    <w:unhideWhenUsed/>
    <w:rsid w:val="00D64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59E"/>
    <w:rPr>
      <w:i/>
      <w:iCs/>
      <w:sz w:val="20"/>
      <w:szCs w:val="20"/>
    </w:rPr>
  </w:style>
  <w:style w:type="character" w:styleId="Hyperlink">
    <w:name w:val="Hyperlink"/>
    <w:basedOn w:val="DefaultParagraphFont"/>
    <w:uiPriority w:val="99"/>
    <w:unhideWhenUsed/>
    <w:rsid w:val="004374AC"/>
    <w:rPr>
      <w:color w:val="0000FF" w:themeColor="hyperlink"/>
      <w:u w:val="single"/>
    </w:rPr>
  </w:style>
  <w:style w:type="table" w:styleId="TableGrid">
    <w:name w:val="Table Grid"/>
    <w:basedOn w:val="TableNormal"/>
    <w:uiPriority w:val="59"/>
    <w:rsid w:val="0011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2">
    <w:name w:val="highlightedsearchterm2"/>
    <w:basedOn w:val="DefaultParagraphFont"/>
    <w:rsid w:val="00380F5F"/>
    <w:rPr>
      <w:shd w:val="clear" w:color="auto" w:fill="FFFFAA"/>
    </w:rPr>
  </w:style>
  <w:style w:type="paragraph" w:customStyle="1" w:styleId="Default">
    <w:name w:val="Default"/>
    <w:rsid w:val="0040585D"/>
    <w:pPr>
      <w:autoSpaceDE w:val="0"/>
      <w:autoSpaceDN w:val="0"/>
      <w:adjustRightInd w:val="0"/>
    </w:pPr>
    <w:rPr>
      <w:rFonts w:ascii="Times New Roman" w:hAnsi="Times New Roman" w:cs="Times New Roman"/>
      <w:color w:val="000000"/>
    </w:rPr>
  </w:style>
  <w:style w:type="character" w:styleId="PlaceholderText">
    <w:name w:val="Placeholder Text"/>
    <w:basedOn w:val="DefaultParagraphFont"/>
    <w:uiPriority w:val="99"/>
    <w:semiHidden/>
    <w:rsid w:val="00E1714A"/>
    <w:rPr>
      <w:color w:val="808080"/>
    </w:rPr>
  </w:style>
  <w:style w:type="paragraph" w:styleId="BalloonText">
    <w:name w:val="Balloon Text"/>
    <w:basedOn w:val="Normal"/>
    <w:link w:val="BalloonTextChar"/>
    <w:uiPriority w:val="99"/>
    <w:semiHidden/>
    <w:unhideWhenUsed/>
    <w:rsid w:val="00E6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94"/>
    <w:rPr>
      <w:rFonts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0153">
      <w:bodyDiv w:val="1"/>
      <w:marLeft w:val="0"/>
      <w:marRight w:val="0"/>
      <w:marTop w:val="0"/>
      <w:marBottom w:val="0"/>
      <w:divBdr>
        <w:top w:val="none" w:sz="0" w:space="0" w:color="auto"/>
        <w:left w:val="none" w:sz="0" w:space="0" w:color="auto"/>
        <w:bottom w:val="none" w:sz="0" w:space="0" w:color="auto"/>
        <w:right w:val="none" w:sz="0" w:space="0" w:color="auto"/>
      </w:divBdr>
    </w:div>
    <w:div w:id="720132985">
      <w:bodyDiv w:val="1"/>
      <w:marLeft w:val="0"/>
      <w:marRight w:val="0"/>
      <w:marTop w:val="0"/>
      <w:marBottom w:val="0"/>
      <w:divBdr>
        <w:top w:val="none" w:sz="0" w:space="0" w:color="auto"/>
        <w:left w:val="none" w:sz="0" w:space="0" w:color="auto"/>
        <w:bottom w:val="none" w:sz="0" w:space="0" w:color="auto"/>
        <w:right w:val="none" w:sz="0" w:space="0" w:color="auto"/>
      </w:divBdr>
      <w:divsChild>
        <w:div w:id="123814016">
          <w:marLeft w:val="274"/>
          <w:marRight w:val="0"/>
          <w:marTop w:val="0"/>
          <w:marBottom w:val="0"/>
          <w:divBdr>
            <w:top w:val="none" w:sz="0" w:space="0" w:color="auto"/>
            <w:left w:val="none" w:sz="0" w:space="0" w:color="auto"/>
            <w:bottom w:val="none" w:sz="0" w:space="0" w:color="auto"/>
            <w:right w:val="none" w:sz="0" w:space="0" w:color="auto"/>
          </w:divBdr>
        </w:div>
        <w:div w:id="691034002">
          <w:marLeft w:val="274"/>
          <w:marRight w:val="0"/>
          <w:marTop w:val="0"/>
          <w:marBottom w:val="0"/>
          <w:divBdr>
            <w:top w:val="none" w:sz="0" w:space="0" w:color="auto"/>
            <w:left w:val="none" w:sz="0" w:space="0" w:color="auto"/>
            <w:bottom w:val="none" w:sz="0" w:space="0" w:color="auto"/>
            <w:right w:val="none" w:sz="0" w:space="0" w:color="auto"/>
          </w:divBdr>
        </w:div>
        <w:div w:id="843665286">
          <w:marLeft w:val="274"/>
          <w:marRight w:val="0"/>
          <w:marTop w:val="0"/>
          <w:marBottom w:val="0"/>
          <w:divBdr>
            <w:top w:val="none" w:sz="0" w:space="0" w:color="auto"/>
            <w:left w:val="none" w:sz="0" w:space="0" w:color="auto"/>
            <w:bottom w:val="none" w:sz="0" w:space="0" w:color="auto"/>
            <w:right w:val="none" w:sz="0" w:space="0" w:color="auto"/>
          </w:divBdr>
        </w:div>
        <w:div w:id="1357583179">
          <w:marLeft w:val="274"/>
          <w:marRight w:val="0"/>
          <w:marTop w:val="0"/>
          <w:marBottom w:val="0"/>
          <w:divBdr>
            <w:top w:val="none" w:sz="0" w:space="0" w:color="auto"/>
            <w:left w:val="none" w:sz="0" w:space="0" w:color="auto"/>
            <w:bottom w:val="none" w:sz="0" w:space="0" w:color="auto"/>
            <w:right w:val="none" w:sz="0" w:space="0" w:color="auto"/>
          </w:divBdr>
        </w:div>
        <w:div w:id="1427656150">
          <w:marLeft w:val="274"/>
          <w:marRight w:val="0"/>
          <w:marTop w:val="0"/>
          <w:marBottom w:val="0"/>
          <w:divBdr>
            <w:top w:val="none" w:sz="0" w:space="0" w:color="auto"/>
            <w:left w:val="none" w:sz="0" w:space="0" w:color="auto"/>
            <w:bottom w:val="none" w:sz="0" w:space="0" w:color="auto"/>
            <w:right w:val="none" w:sz="0" w:space="0" w:color="auto"/>
          </w:divBdr>
        </w:div>
        <w:div w:id="1514606226">
          <w:marLeft w:val="274"/>
          <w:marRight w:val="0"/>
          <w:marTop w:val="0"/>
          <w:marBottom w:val="0"/>
          <w:divBdr>
            <w:top w:val="none" w:sz="0" w:space="0" w:color="auto"/>
            <w:left w:val="none" w:sz="0" w:space="0" w:color="auto"/>
            <w:bottom w:val="none" w:sz="0" w:space="0" w:color="auto"/>
            <w:right w:val="none" w:sz="0" w:space="0" w:color="auto"/>
          </w:divBdr>
        </w:div>
        <w:div w:id="1766462826">
          <w:marLeft w:val="274"/>
          <w:marRight w:val="0"/>
          <w:marTop w:val="0"/>
          <w:marBottom w:val="0"/>
          <w:divBdr>
            <w:top w:val="none" w:sz="0" w:space="0" w:color="auto"/>
            <w:left w:val="none" w:sz="0" w:space="0" w:color="auto"/>
            <w:bottom w:val="none" w:sz="0" w:space="0" w:color="auto"/>
            <w:right w:val="none" w:sz="0" w:space="0" w:color="auto"/>
          </w:divBdr>
        </w:div>
        <w:div w:id="2103799559">
          <w:marLeft w:val="274"/>
          <w:marRight w:val="0"/>
          <w:marTop w:val="0"/>
          <w:marBottom w:val="0"/>
          <w:divBdr>
            <w:top w:val="none" w:sz="0" w:space="0" w:color="auto"/>
            <w:left w:val="none" w:sz="0" w:space="0" w:color="auto"/>
            <w:bottom w:val="none" w:sz="0" w:space="0" w:color="auto"/>
            <w:right w:val="none" w:sz="0" w:space="0" w:color="auto"/>
          </w:divBdr>
        </w:div>
      </w:divsChild>
    </w:div>
    <w:div w:id="1411149054">
      <w:bodyDiv w:val="1"/>
      <w:marLeft w:val="0"/>
      <w:marRight w:val="0"/>
      <w:marTop w:val="0"/>
      <w:marBottom w:val="0"/>
      <w:divBdr>
        <w:top w:val="none" w:sz="0" w:space="0" w:color="auto"/>
        <w:left w:val="none" w:sz="0" w:space="0" w:color="auto"/>
        <w:bottom w:val="none" w:sz="0" w:space="0" w:color="auto"/>
        <w:right w:val="none" w:sz="0" w:space="0" w:color="auto"/>
      </w:divBdr>
      <w:divsChild>
        <w:div w:id="265112737">
          <w:marLeft w:val="0"/>
          <w:marRight w:val="0"/>
          <w:marTop w:val="0"/>
          <w:marBottom w:val="0"/>
          <w:divBdr>
            <w:top w:val="none" w:sz="0" w:space="0" w:color="auto"/>
            <w:left w:val="none" w:sz="0" w:space="0" w:color="auto"/>
            <w:bottom w:val="none" w:sz="0" w:space="0" w:color="auto"/>
            <w:right w:val="none" w:sz="0" w:space="0" w:color="auto"/>
          </w:divBdr>
          <w:divsChild>
            <w:div w:id="655958466">
              <w:marLeft w:val="0"/>
              <w:marRight w:val="0"/>
              <w:marTop w:val="0"/>
              <w:marBottom w:val="0"/>
              <w:divBdr>
                <w:top w:val="none" w:sz="0" w:space="0" w:color="auto"/>
                <w:left w:val="none" w:sz="0" w:space="0" w:color="auto"/>
                <w:bottom w:val="none" w:sz="0" w:space="0" w:color="auto"/>
                <w:right w:val="none" w:sz="0" w:space="0" w:color="auto"/>
              </w:divBdr>
              <w:divsChild>
                <w:div w:id="314453336">
                  <w:marLeft w:val="0"/>
                  <w:marRight w:val="0"/>
                  <w:marTop w:val="0"/>
                  <w:marBottom w:val="0"/>
                  <w:divBdr>
                    <w:top w:val="none" w:sz="0" w:space="0" w:color="auto"/>
                    <w:left w:val="none" w:sz="0" w:space="0" w:color="auto"/>
                    <w:bottom w:val="none" w:sz="0" w:space="0" w:color="auto"/>
                    <w:right w:val="none" w:sz="0" w:space="0" w:color="auto"/>
                  </w:divBdr>
                  <w:divsChild>
                    <w:div w:id="835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80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3FC96-9CDF-4AC5-AA16-53E5DCC9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11</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19</cp:revision>
  <cp:lastPrinted>2016-03-22T19:48:00Z</cp:lastPrinted>
  <dcterms:created xsi:type="dcterms:W3CDTF">2016-02-08T18:03:00Z</dcterms:created>
  <dcterms:modified xsi:type="dcterms:W3CDTF">2016-05-04T16:55:00Z</dcterms:modified>
</cp:coreProperties>
</file>