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251"/>
        <w:tblW w:w="1033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32"/>
        <w:gridCol w:w="7200"/>
      </w:tblGrid>
      <w:tr w:rsidR="00512112" w:rsidRPr="00E8665D" w:rsidTr="00304A9B">
        <w:trPr>
          <w:cantSplit/>
        </w:trPr>
        <w:tc>
          <w:tcPr>
            <w:tcW w:w="10332" w:type="dxa"/>
            <w:gridSpan w:val="2"/>
            <w:shd w:val="pct20" w:color="auto" w:fill="FFFFFF"/>
          </w:tcPr>
          <w:p w:rsidR="00512112" w:rsidRPr="00E8665D" w:rsidRDefault="00A976CE" w:rsidP="00E57D71">
            <w:pPr>
              <w:pStyle w:val="CoverTitle"/>
              <w:spacing w:beforeLines="60" w:before="144" w:afterLines="60" w:after="144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gENERAL</w:t>
            </w:r>
          </w:p>
        </w:tc>
      </w:tr>
      <w:tr w:rsidR="00512112" w:rsidRPr="00E8665D" w:rsidTr="00304A9B">
        <w:trPr>
          <w:trHeight w:val="417"/>
        </w:trPr>
        <w:tc>
          <w:tcPr>
            <w:tcW w:w="3132" w:type="dxa"/>
            <w:shd w:val="pct20" w:color="auto" w:fill="FFFFFF"/>
          </w:tcPr>
          <w:p w:rsidR="00512112" w:rsidRPr="00E8665D" w:rsidRDefault="00512112" w:rsidP="00E8665D">
            <w:pPr>
              <w:spacing w:beforeLines="60" w:before="144" w:afterLines="60" w:after="144"/>
              <w:ind w:right="187"/>
              <w:rPr>
                <w:rFonts w:cs="Calibri"/>
                <w:b/>
              </w:rPr>
            </w:pPr>
            <w:r w:rsidRPr="00E8665D">
              <w:rPr>
                <w:rFonts w:cs="Calibri"/>
              </w:rPr>
              <w:br w:type="page"/>
            </w:r>
            <w:r w:rsidRPr="00E8665D">
              <w:rPr>
                <w:rFonts w:cs="Calibri"/>
                <w:b/>
              </w:rPr>
              <w:t xml:space="preserve">Course Title </w:t>
            </w:r>
          </w:p>
        </w:tc>
        <w:tc>
          <w:tcPr>
            <w:tcW w:w="7200" w:type="dxa"/>
          </w:tcPr>
          <w:p w:rsidR="00512112" w:rsidRPr="00E8665D" w:rsidRDefault="00AC20FE" w:rsidP="00E95CAA">
            <w:pPr>
              <w:spacing w:beforeLines="60" w:before="144" w:afterLines="60" w:after="144"/>
              <w:ind w:right="187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Resolving Time and Leave errors (Manager)</w:t>
            </w:r>
          </w:p>
        </w:tc>
      </w:tr>
      <w:tr w:rsidR="00512112" w:rsidRPr="00E8665D" w:rsidTr="00304A9B">
        <w:trPr>
          <w:trHeight w:val="903"/>
        </w:trPr>
        <w:tc>
          <w:tcPr>
            <w:tcW w:w="3132" w:type="dxa"/>
            <w:shd w:val="pct20" w:color="auto" w:fill="FFFFFF"/>
          </w:tcPr>
          <w:p w:rsidR="00512112" w:rsidRPr="00E8665D" w:rsidRDefault="00512112" w:rsidP="00E8665D">
            <w:pPr>
              <w:spacing w:beforeLines="60" w:before="144" w:afterLines="60" w:after="144"/>
              <w:ind w:right="187"/>
              <w:rPr>
                <w:rFonts w:cs="Calibri"/>
                <w:b/>
              </w:rPr>
            </w:pPr>
            <w:r w:rsidRPr="00E8665D">
              <w:rPr>
                <w:rFonts w:cs="Calibri"/>
                <w:b/>
              </w:rPr>
              <w:t>Course Description</w:t>
            </w:r>
          </w:p>
        </w:tc>
        <w:tc>
          <w:tcPr>
            <w:tcW w:w="7200" w:type="dxa"/>
          </w:tcPr>
          <w:p w:rsidR="00512112" w:rsidRPr="00E8665D" w:rsidRDefault="000D1D9E" w:rsidP="00E95CAA">
            <w:pPr>
              <w:spacing w:beforeLines="60" w:before="144" w:afterLines="60" w:after="144"/>
              <w:ind w:right="187"/>
              <w:rPr>
                <w:rFonts w:cs="Calibri"/>
                <w:color w:val="000000"/>
              </w:rPr>
            </w:pPr>
            <w:r w:rsidRPr="00E8665D">
              <w:rPr>
                <w:rFonts w:cs="Calibri"/>
              </w:rPr>
              <w:t xml:space="preserve">This course is designed to teach participants </w:t>
            </w:r>
            <w:r>
              <w:rPr>
                <w:rFonts w:cs="Calibri"/>
              </w:rPr>
              <w:t xml:space="preserve">the </w:t>
            </w:r>
            <w:r w:rsidRPr="00E8665D">
              <w:rPr>
                <w:rFonts w:cs="Calibri"/>
              </w:rPr>
              <w:t>skil</w:t>
            </w:r>
            <w:r>
              <w:rPr>
                <w:rFonts w:cs="Calibri"/>
              </w:rPr>
              <w:t xml:space="preserve">ls required to enter their time in SAP to ensure that they are paid promptly and accurately </w:t>
            </w:r>
            <w:r>
              <w:rPr>
                <w:rFonts w:cs="Calibri"/>
                <w:color w:val="000000"/>
              </w:rPr>
              <w:t>It will focus on common timesheet issues and their resolutions.</w:t>
            </w:r>
          </w:p>
        </w:tc>
      </w:tr>
      <w:tr w:rsidR="00512112" w:rsidRPr="00E8665D" w:rsidTr="00304A9B">
        <w:trPr>
          <w:trHeight w:val="522"/>
        </w:trPr>
        <w:tc>
          <w:tcPr>
            <w:tcW w:w="3132" w:type="dxa"/>
            <w:shd w:val="pct20" w:color="auto" w:fill="FFFFFF"/>
          </w:tcPr>
          <w:p w:rsidR="00512112" w:rsidRPr="00E8665D" w:rsidRDefault="00512112" w:rsidP="00E8665D">
            <w:pPr>
              <w:spacing w:beforeLines="60" w:before="144" w:afterLines="60" w:after="144"/>
              <w:ind w:right="187"/>
              <w:rPr>
                <w:rFonts w:cs="Calibri"/>
                <w:b/>
              </w:rPr>
            </w:pPr>
            <w:r w:rsidRPr="00E8665D">
              <w:rPr>
                <w:rFonts w:cs="Calibri"/>
                <w:b/>
              </w:rPr>
              <w:t xml:space="preserve">Target Audience </w:t>
            </w:r>
            <w:r w:rsidRPr="00E8665D">
              <w:rPr>
                <w:rFonts w:cs="Calibri"/>
                <w:bCs/>
              </w:rPr>
              <w:t>(Total #)</w:t>
            </w:r>
            <w:r w:rsidRPr="00E8665D">
              <w:rPr>
                <w:rFonts w:cs="Calibri"/>
                <w:b/>
              </w:rPr>
              <w:t xml:space="preserve">  </w:t>
            </w:r>
          </w:p>
        </w:tc>
        <w:tc>
          <w:tcPr>
            <w:tcW w:w="7200" w:type="dxa"/>
          </w:tcPr>
          <w:p w:rsidR="00512112" w:rsidRPr="00E8665D" w:rsidRDefault="00AC20FE" w:rsidP="00E8665D">
            <w:pPr>
              <w:spacing w:beforeLines="60" w:before="144" w:afterLines="60" w:after="144"/>
              <w:ind w:right="187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All Managers and Supervisors who approve time</w:t>
            </w:r>
          </w:p>
        </w:tc>
      </w:tr>
      <w:tr w:rsidR="00512112" w:rsidRPr="00E8665D" w:rsidTr="00304A9B">
        <w:trPr>
          <w:trHeight w:val="480"/>
        </w:trPr>
        <w:tc>
          <w:tcPr>
            <w:tcW w:w="3132" w:type="dxa"/>
            <w:shd w:val="pct20" w:color="auto" w:fill="FFFFFF"/>
          </w:tcPr>
          <w:p w:rsidR="00512112" w:rsidRPr="00E8665D" w:rsidRDefault="00512112" w:rsidP="00E8665D">
            <w:pPr>
              <w:spacing w:beforeLines="60" w:before="144" w:afterLines="60" w:after="144"/>
              <w:ind w:right="187"/>
              <w:rPr>
                <w:rFonts w:cs="Calibri"/>
                <w:b/>
              </w:rPr>
            </w:pPr>
            <w:r w:rsidRPr="00E8665D">
              <w:rPr>
                <w:rFonts w:cs="Calibri"/>
                <w:b/>
              </w:rPr>
              <w:t>Process</w:t>
            </w:r>
          </w:p>
        </w:tc>
        <w:tc>
          <w:tcPr>
            <w:tcW w:w="7200" w:type="dxa"/>
          </w:tcPr>
          <w:p w:rsidR="00512112" w:rsidRPr="00E8665D" w:rsidRDefault="00AC20FE" w:rsidP="00E8665D">
            <w:pPr>
              <w:spacing w:beforeLines="60" w:before="144" w:afterLines="60" w:after="144"/>
              <w:ind w:right="187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Time and Leave</w:t>
            </w:r>
          </w:p>
        </w:tc>
      </w:tr>
      <w:tr w:rsidR="00512112" w:rsidRPr="00E8665D" w:rsidTr="00304A9B">
        <w:trPr>
          <w:trHeight w:val="588"/>
        </w:trPr>
        <w:tc>
          <w:tcPr>
            <w:tcW w:w="3132" w:type="dxa"/>
            <w:shd w:val="pct20" w:color="auto" w:fill="FFFFFF"/>
          </w:tcPr>
          <w:p w:rsidR="00512112" w:rsidRPr="00E8665D" w:rsidRDefault="00512112" w:rsidP="00E8665D">
            <w:pPr>
              <w:spacing w:beforeLines="60" w:before="144" w:afterLines="60" w:after="144"/>
              <w:ind w:right="187"/>
              <w:rPr>
                <w:rFonts w:cs="Calibri"/>
                <w:b/>
              </w:rPr>
            </w:pPr>
            <w:r w:rsidRPr="00E8665D">
              <w:rPr>
                <w:rFonts w:cs="Calibri"/>
                <w:b/>
              </w:rPr>
              <w:t>Process Touch Points</w:t>
            </w:r>
          </w:p>
        </w:tc>
        <w:tc>
          <w:tcPr>
            <w:tcW w:w="7200" w:type="dxa"/>
          </w:tcPr>
          <w:p w:rsidR="00512112" w:rsidRPr="00E8665D" w:rsidRDefault="00AC20FE" w:rsidP="00E8665D">
            <w:pPr>
              <w:spacing w:beforeLines="60" w:before="144" w:afterLines="60" w:after="144"/>
              <w:ind w:right="187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Payroll</w:t>
            </w:r>
          </w:p>
        </w:tc>
      </w:tr>
      <w:tr w:rsidR="00512112" w:rsidRPr="00E8665D" w:rsidTr="00304A9B">
        <w:trPr>
          <w:trHeight w:val="1128"/>
        </w:trPr>
        <w:tc>
          <w:tcPr>
            <w:tcW w:w="3132" w:type="dxa"/>
            <w:shd w:val="pct20" w:color="auto" w:fill="FFFFFF"/>
          </w:tcPr>
          <w:p w:rsidR="00512112" w:rsidRPr="00E8665D" w:rsidRDefault="00971D55" w:rsidP="00E8665D">
            <w:pPr>
              <w:spacing w:beforeLines="60" w:before="144" w:afterLines="60" w:after="144"/>
              <w:ind w:right="187"/>
              <w:rPr>
                <w:rFonts w:cs="Calibri"/>
                <w:b/>
              </w:rPr>
            </w:pPr>
            <w:r w:rsidRPr="00E8665D">
              <w:rPr>
                <w:rFonts w:cs="Calibri"/>
                <w:b/>
              </w:rPr>
              <w:t>Lesson</w:t>
            </w:r>
            <w:r w:rsidR="00512112" w:rsidRPr="00E8665D">
              <w:rPr>
                <w:rFonts w:cs="Calibri"/>
                <w:b/>
              </w:rPr>
              <w:t>s</w:t>
            </w:r>
          </w:p>
        </w:tc>
        <w:tc>
          <w:tcPr>
            <w:tcW w:w="7200" w:type="dxa"/>
          </w:tcPr>
          <w:p w:rsidR="00E8665D" w:rsidRDefault="00512112" w:rsidP="00E8665D">
            <w:pPr>
              <w:spacing w:beforeLines="60" w:before="144" w:afterLines="60" w:after="144"/>
              <w:ind w:right="187"/>
              <w:rPr>
                <w:rFonts w:cs="Calibri"/>
                <w:color w:val="000000"/>
              </w:rPr>
            </w:pPr>
            <w:r w:rsidRPr="00E8665D">
              <w:rPr>
                <w:rFonts w:cs="Calibri"/>
                <w:color w:val="000000"/>
              </w:rPr>
              <w:t>Overview</w:t>
            </w:r>
          </w:p>
          <w:p w:rsidR="00E95CAA" w:rsidRDefault="00032F6C" w:rsidP="00E8665D">
            <w:pPr>
              <w:spacing w:beforeLines="60" w:before="144" w:afterLines="60" w:after="144"/>
              <w:ind w:right="187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Time Entry and Work Orders</w:t>
            </w:r>
          </w:p>
          <w:p w:rsidR="00032F6C" w:rsidRDefault="00032F6C" w:rsidP="00E8665D">
            <w:pPr>
              <w:spacing w:beforeLines="60" w:before="144" w:afterLines="60" w:after="144"/>
              <w:ind w:right="187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Leave Entry</w:t>
            </w:r>
          </w:p>
          <w:p w:rsidR="00032F6C" w:rsidRDefault="00032F6C" w:rsidP="00E8665D">
            <w:pPr>
              <w:spacing w:beforeLines="60" w:before="144" w:afterLines="60" w:after="144"/>
              <w:ind w:right="187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Additional Time Entry A/A Types</w:t>
            </w:r>
          </w:p>
          <w:p w:rsidR="00E95CAA" w:rsidRPr="00E8665D" w:rsidRDefault="00032F6C" w:rsidP="00E8665D">
            <w:pPr>
              <w:spacing w:beforeLines="60" w:before="144" w:afterLines="60" w:after="144"/>
              <w:ind w:right="187"/>
              <w:rPr>
                <w:rFonts w:cs="Calibri"/>
                <w:color w:val="000000"/>
              </w:rPr>
            </w:pPr>
            <w:r>
              <w:rPr>
                <w:rFonts w:cs="Calibri"/>
              </w:rPr>
              <w:t>Common Timesheet Errors and Issues</w:t>
            </w:r>
          </w:p>
        </w:tc>
      </w:tr>
      <w:tr w:rsidR="00BA07DF" w:rsidRPr="00E8665D" w:rsidTr="004709A6">
        <w:trPr>
          <w:trHeight w:val="708"/>
        </w:trPr>
        <w:tc>
          <w:tcPr>
            <w:tcW w:w="3132" w:type="dxa"/>
            <w:shd w:val="pct20" w:color="auto" w:fill="FFFFFF"/>
          </w:tcPr>
          <w:p w:rsidR="00BA07DF" w:rsidRPr="00E8665D" w:rsidRDefault="00BA07DF" w:rsidP="00BA07DF">
            <w:pPr>
              <w:spacing w:beforeLines="60" w:before="144" w:afterLines="60" w:after="144"/>
              <w:ind w:right="187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Total Time</w:t>
            </w:r>
          </w:p>
        </w:tc>
        <w:tc>
          <w:tcPr>
            <w:tcW w:w="7200" w:type="dxa"/>
          </w:tcPr>
          <w:p w:rsidR="00BA07DF" w:rsidRDefault="00AC20FE" w:rsidP="00BA07DF">
            <w:pPr>
              <w:spacing w:beforeLines="60" w:before="144" w:afterLines="60" w:after="144" w:line="240" w:lineRule="auto"/>
              <w:ind w:right="187"/>
              <w:rPr>
                <w:rFonts w:cs="Calibri"/>
              </w:rPr>
            </w:pPr>
            <w:r>
              <w:rPr>
                <w:rFonts w:cs="Calibri"/>
              </w:rPr>
              <w:t>X.XX</w:t>
            </w:r>
            <w:r w:rsidR="00BA07DF">
              <w:rPr>
                <w:rFonts w:cs="Calibri"/>
              </w:rPr>
              <w:t xml:space="preserve"> hours</w:t>
            </w:r>
          </w:p>
        </w:tc>
      </w:tr>
      <w:tr w:rsidR="00512112" w:rsidRPr="00E8665D" w:rsidTr="00304A9B">
        <w:trPr>
          <w:trHeight w:val="432"/>
        </w:trPr>
        <w:tc>
          <w:tcPr>
            <w:tcW w:w="3132" w:type="dxa"/>
            <w:shd w:val="pct20" w:color="auto" w:fill="FFFFFF"/>
          </w:tcPr>
          <w:p w:rsidR="00512112" w:rsidRPr="00E8665D" w:rsidRDefault="00512112" w:rsidP="00E8665D">
            <w:pPr>
              <w:spacing w:beforeLines="60" w:before="144" w:afterLines="60" w:after="144"/>
              <w:ind w:right="187"/>
              <w:rPr>
                <w:rFonts w:cs="Calibri"/>
                <w:b/>
              </w:rPr>
            </w:pPr>
            <w:r w:rsidRPr="00E8665D">
              <w:rPr>
                <w:rFonts w:cs="Calibri"/>
                <w:b/>
              </w:rPr>
              <w:t>Delivery Method(s)</w:t>
            </w:r>
          </w:p>
        </w:tc>
        <w:tc>
          <w:tcPr>
            <w:tcW w:w="7200" w:type="dxa"/>
          </w:tcPr>
          <w:p w:rsidR="00512112" w:rsidRPr="00E8665D" w:rsidRDefault="00AC20FE" w:rsidP="00E8665D">
            <w:pPr>
              <w:spacing w:beforeLines="60" w:before="144" w:afterLines="60" w:after="144"/>
              <w:ind w:right="187"/>
              <w:rPr>
                <w:rFonts w:cs="Calibri"/>
              </w:rPr>
            </w:pPr>
            <w:r>
              <w:rPr>
                <w:rFonts w:cs="Calibri"/>
              </w:rPr>
              <w:t>eLearning</w:t>
            </w:r>
          </w:p>
        </w:tc>
      </w:tr>
      <w:tr w:rsidR="00512112" w:rsidRPr="00E8665D" w:rsidTr="00304A9B">
        <w:trPr>
          <w:trHeight w:val="615"/>
        </w:trPr>
        <w:tc>
          <w:tcPr>
            <w:tcW w:w="3132" w:type="dxa"/>
            <w:shd w:val="pct20" w:color="auto" w:fill="FFFFFF"/>
          </w:tcPr>
          <w:p w:rsidR="00512112" w:rsidRPr="00E8665D" w:rsidRDefault="00512112" w:rsidP="00E8665D">
            <w:pPr>
              <w:spacing w:beforeLines="60" w:before="144" w:afterLines="60" w:after="144"/>
              <w:ind w:right="187"/>
              <w:rPr>
                <w:rFonts w:cs="Calibri"/>
                <w:b/>
              </w:rPr>
            </w:pPr>
            <w:r w:rsidRPr="00E8665D">
              <w:rPr>
                <w:rFonts w:cs="Calibri"/>
                <w:b/>
              </w:rPr>
              <w:t>Prerequisites</w:t>
            </w:r>
          </w:p>
        </w:tc>
        <w:tc>
          <w:tcPr>
            <w:tcW w:w="7200" w:type="dxa"/>
          </w:tcPr>
          <w:p w:rsidR="00512112" w:rsidRPr="00E8665D" w:rsidRDefault="00F02869" w:rsidP="00E8665D">
            <w:pPr>
              <w:spacing w:beforeLines="60" w:before="144" w:afterLines="60" w:after="144"/>
              <w:ind w:right="187"/>
              <w:rPr>
                <w:rFonts w:cs="Calibri"/>
              </w:rPr>
            </w:pPr>
            <w:r w:rsidRPr="00E8665D">
              <w:rPr>
                <w:rFonts w:cs="Calibri"/>
                <w:color w:val="000000"/>
              </w:rPr>
              <w:t>N/A</w:t>
            </w:r>
          </w:p>
        </w:tc>
      </w:tr>
      <w:tr w:rsidR="00512112" w:rsidRPr="00E8665D" w:rsidTr="00304A9B">
        <w:trPr>
          <w:trHeight w:val="717"/>
        </w:trPr>
        <w:tc>
          <w:tcPr>
            <w:tcW w:w="3132" w:type="dxa"/>
            <w:shd w:val="pct20" w:color="auto" w:fill="FFFFFF"/>
          </w:tcPr>
          <w:p w:rsidR="00512112" w:rsidRPr="00E8665D" w:rsidRDefault="00512112" w:rsidP="00E8665D">
            <w:pPr>
              <w:spacing w:beforeLines="60" w:before="144" w:afterLines="60" w:after="144"/>
              <w:ind w:right="187"/>
              <w:rPr>
                <w:rFonts w:cs="Calibri"/>
                <w:b/>
              </w:rPr>
            </w:pPr>
            <w:r w:rsidRPr="00E8665D">
              <w:rPr>
                <w:rFonts w:cs="Calibri"/>
                <w:b/>
              </w:rPr>
              <w:t>SME(s)</w:t>
            </w:r>
          </w:p>
        </w:tc>
        <w:tc>
          <w:tcPr>
            <w:tcW w:w="7200" w:type="dxa"/>
          </w:tcPr>
          <w:p w:rsidR="00C058AF" w:rsidRDefault="00C058AF" w:rsidP="00803A39">
            <w:pPr>
              <w:spacing w:beforeLines="60" w:before="144" w:afterLines="60" w:after="144" w:line="240" w:lineRule="auto"/>
              <w:ind w:right="187"/>
              <w:rPr>
                <w:rFonts w:cs="Calibri"/>
              </w:rPr>
            </w:pPr>
            <w:r>
              <w:rPr>
                <w:rFonts w:cs="Calibri"/>
              </w:rPr>
              <w:t>Rachel Grafton</w:t>
            </w:r>
          </w:p>
          <w:p w:rsidR="00392117" w:rsidRPr="00E8665D" w:rsidRDefault="00AC20FE" w:rsidP="00803A39">
            <w:pPr>
              <w:spacing w:beforeLines="60" w:before="144" w:afterLines="60" w:after="144" w:line="240" w:lineRule="auto"/>
              <w:ind w:right="187"/>
              <w:rPr>
                <w:rFonts w:cs="Calibri"/>
              </w:rPr>
            </w:pPr>
            <w:r>
              <w:rPr>
                <w:rFonts w:cs="Calibri"/>
              </w:rPr>
              <w:t>Beverly Wyatt</w:t>
            </w:r>
          </w:p>
        </w:tc>
      </w:tr>
      <w:tr w:rsidR="00512112" w:rsidRPr="00E8665D" w:rsidTr="00304A9B">
        <w:trPr>
          <w:trHeight w:val="708"/>
        </w:trPr>
        <w:tc>
          <w:tcPr>
            <w:tcW w:w="3132" w:type="dxa"/>
            <w:shd w:val="pct20" w:color="auto" w:fill="FFFFFF"/>
          </w:tcPr>
          <w:p w:rsidR="00512112" w:rsidRPr="00E8665D" w:rsidRDefault="00512112" w:rsidP="00E8665D">
            <w:pPr>
              <w:spacing w:beforeLines="60" w:before="144" w:afterLines="60" w:after="144"/>
              <w:ind w:right="187"/>
              <w:rPr>
                <w:rFonts w:cs="Calibri"/>
                <w:b/>
              </w:rPr>
            </w:pPr>
            <w:r w:rsidRPr="00E8665D">
              <w:rPr>
                <w:rFonts w:cs="Calibri"/>
                <w:b/>
              </w:rPr>
              <w:t>Training Developer(s)</w:t>
            </w:r>
          </w:p>
        </w:tc>
        <w:tc>
          <w:tcPr>
            <w:tcW w:w="7200" w:type="dxa"/>
          </w:tcPr>
          <w:p w:rsidR="00512112" w:rsidRPr="00E8665D" w:rsidRDefault="00AC20FE" w:rsidP="00E8665D">
            <w:pPr>
              <w:spacing w:beforeLines="60" w:before="144" w:afterLines="60" w:after="144" w:line="240" w:lineRule="auto"/>
              <w:ind w:right="187"/>
              <w:rPr>
                <w:rFonts w:cs="Calibri"/>
              </w:rPr>
            </w:pPr>
            <w:r>
              <w:rPr>
                <w:rFonts w:cs="Calibri"/>
              </w:rPr>
              <w:t>Jason Prince</w:t>
            </w:r>
          </w:p>
        </w:tc>
      </w:tr>
      <w:tr w:rsidR="00512112" w:rsidRPr="00E8665D" w:rsidTr="00304A9B">
        <w:trPr>
          <w:trHeight w:val="708"/>
        </w:trPr>
        <w:tc>
          <w:tcPr>
            <w:tcW w:w="3132" w:type="dxa"/>
            <w:shd w:val="pct20" w:color="auto" w:fill="FFFFFF"/>
          </w:tcPr>
          <w:p w:rsidR="00512112" w:rsidRPr="00E8665D" w:rsidRDefault="00512112" w:rsidP="00E8665D">
            <w:pPr>
              <w:spacing w:beforeLines="60" w:before="144" w:afterLines="60" w:after="144"/>
              <w:ind w:right="187"/>
              <w:rPr>
                <w:rFonts w:cs="Calibri"/>
                <w:b/>
              </w:rPr>
            </w:pPr>
            <w:r w:rsidRPr="00E8665D">
              <w:rPr>
                <w:rFonts w:cs="Calibri"/>
                <w:b/>
              </w:rPr>
              <w:t>Instructor(s)</w:t>
            </w:r>
          </w:p>
        </w:tc>
        <w:tc>
          <w:tcPr>
            <w:tcW w:w="7200" w:type="dxa"/>
          </w:tcPr>
          <w:p w:rsidR="00512112" w:rsidRPr="00E8665D" w:rsidRDefault="00FA7E1E" w:rsidP="00E8665D">
            <w:pPr>
              <w:spacing w:beforeLines="60" w:before="144" w:afterLines="60" w:after="144" w:line="240" w:lineRule="auto"/>
              <w:ind w:right="187"/>
              <w:rPr>
                <w:rFonts w:cs="Calibri"/>
              </w:rPr>
            </w:pPr>
            <w:r>
              <w:rPr>
                <w:rFonts w:cs="Calibri"/>
              </w:rPr>
              <w:t>TBD</w:t>
            </w:r>
          </w:p>
        </w:tc>
      </w:tr>
      <w:tr w:rsidR="00512112" w:rsidRPr="00E8665D" w:rsidTr="00304A9B">
        <w:trPr>
          <w:trHeight w:val="708"/>
        </w:trPr>
        <w:tc>
          <w:tcPr>
            <w:tcW w:w="3132" w:type="dxa"/>
            <w:shd w:val="pct20" w:color="auto" w:fill="FFFFFF"/>
          </w:tcPr>
          <w:p w:rsidR="00512112" w:rsidRPr="00E8665D" w:rsidRDefault="00512112" w:rsidP="00E8665D">
            <w:pPr>
              <w:spacing w:beforeLines="60" w:before="144" w:afterLines="60" w:after="144"/>
              <w:ind w:right="187"/>
              <w:rPr>
                <w:rFonts w:cs="Calibri"/>
                <w:b/>
              </w:rPr>
            </w:pPr>
            <w:r w:rsidRPr="00E8665D">
              <w:rPr>
                <w:rFonts w:cs="Calibri"/>
                <w:b/>
              </w:rPr>
              <w:t>Frequency</w:t>
            </w:r>
          </w:p>
        </w:tc>
        <w:tc>
          <w:tcPr>
            <w:tcW w:w="7200" w:type="dxa"/>
          </w:tcPr>
          <w:p w:rsidR="00512112" w:rsidRPr="00E8665D" w:rsidRDefault="000D1D9E" w:rsidP="00E8665D">
            <w:pPr>
              <w:spacing w:beforeLines="60" w:before="144" w:afterLines="60" w:after="144" w:line="240" w:lineRule="auto"/>
              <w:ind w:right="187"/>
              <w:rPr>
                <w:rFonts w:cs="Calibri"/>
              </w:rPr>
            </w:pPr>
            <w:r>
              <w:rPr>
                <w:rFonts w:cs="Calibri"/>
              </w:rPr>
              <w:t>Once and On</w:t>
            </w:r>
            <w:r w:rsidR="00AC20FE">
              <w:rPr>
                <w:rFonts w:cs="Calibri"/>
              </w:rPr>
              <w:t xml:space="preserve"> Demand as required</w:t>
            </w:r>
          </w:p>
        </w:tc>
      </w:tr>
      <w:tr w:rsidR="00512112" w:rsidRPr="00E8665D" w:rsidTr="004F42F2">
        <w:trPr>
          <w:cantSplit/>
          <w:trHeight w:val="345"/>
        </w:trPr>
        <w:tc>
          <w:tcPr>
            <w:tcW w:w="3132" w:type="dxa"/>
            <w:shd w:val="pct20" w:color="auto" w:fill="FFFFFF"/>
          </w:tcPr>
          <w:p w:rsidR="00512112" w:rsidRPr="00E8665D" w:rsidRDefault="00512112" w:rsidP="00E8665D">
            <w:pPr>
              <w:spacing w:beforeLines="60" w:before="144" w:afterLines="60" w:after="144"/>
              <w:ind w:right="187"/>
              <w:rPr>
                <w:rFonts w:cs="Calibri"/>
                <w:b/>
              </w:rPr>
            </w:pPr>
            <w:r w:rsidRPr="00E8665D">
              <w:rPr>
                <w:rFonts w:cs="Calibri"/>
                <w:b/>
              </w:rPr>
              <w:t>Course Content Reviewer(s) and Approver</w:t>
            </w:r>
          </w:p>
        </w:tc>
        <w:tc>
          <w:tcPr>
            <w:tcW w:w="7200" w:type="dxa"/>
          </w:tcPr>
          <w:p w:rsidR="00E95CAA" w:rsidRDefault="00711069" w:rsidP="00E8665D">
            <w:pPr>
              <w:spacing w:beforeLines="60" w:before="144" w:afterLines="60" w:after="144" w:line="240" w:lineRule="auto"/>
              <w:ind w:right="187"/>
              <w:rPr>
                <w:rFonts w:cs="Calibri"/>
              </w:rPr>
            </w:pPr>
            <w:r>
              <w:rPr>
                <w:rFonts w:cs="Calibri"/>
              </w:rPr>
              <w:t>Beverly Wyatt</w:t>
            </w:r>
          </w:p>
          <w:p w:rsidR="00E95CAA" w:rsidRDefault="00E95CAA" w:rsidP="00E8665D">
            <w:pPr>
              <w:spacing w:beforeLines="60" w:before="144" w:afterLines="60" w:after="144" w:line="240" w:lineRule="auto"/>
              <w:ind w:right="187"/>
              <w:rPr>
                <w:rFonts w:cs="Calibri"/>
              </w:rPr>
            </w:pPr>
            <w:r>
              <w:rPr>
                <w:rFonts w:cs="Calibri"/>
              </w:rPr>
              <w:t>Rachel Grafton</w:t>
            </w:r>
          </w:p>
          <w:p w:rsidR="00803A39" w:rsidRPr="00E8665D" w:rsidRDefault="00803A39" w:rsidP="00E8665D">
            <w:pPr>
              <w:spacing w:beforeLines="60" w:before="144" w:afterLines="60" w:after="144" w:line="240" w:lineRule="auto"/>
              <w:ind w:right="187"/>
              <w:rPr>
                <w:rFonts w:cs="Calibri"/>
              </w:rPr>
            </w:pPr>
          </w:p>
        </w:tc>
      </w:tr>
      <w:tr w:rsidR="00512112" w:rsidRPr="00E8665D" w:rsidTr="00304A9B">
        <w:trPr>
          <w:trHeight w:val="708"/>
        </w:trPr>
        <w:tc>
          <w:tcPr>
            <w:tcW w:w="3132" w:type="dxa"/>
            <w:shd w:val="pct20" w:color="auto" w:fill="FFFFFF"/>
          </w:tcPr>
          <w:p w:rsidR="00512112" w:rsidRPr="00E8665D" w:rsidRDefault="00512112" w:rsidP="00E8665D">
            <w:pPr>
              <w:spacing w:beforeLines="60" w:before="144" w:afterLines="60" w:after="144"/>
              <w:ind w:right="187"/>
              <w:rPr>
                <w:rFonts w:cs="Calibri"/>
                <w:b/>
              </w:rPr>
            </w:pPr>
            <w:r w:rsidRPr="00E8665D">
              <w:rPr>
                <w:rFonts w:cs="Calibri"/>
                <w:b/>
              </w:rPr>
              <w:lastRenderedPageBreak/>
              <w:t>Location</w:t>
            </w:r>
          </w:p>
        </w:tc>
        <w:tc>
          <w:tcPr>
            <w:tcW w:w="7200" w:type="dxa"/>
          </w:tcPr>
          <w:p w:rsidR="00512112" w:rsidRPr="00E8665D" w:rsidRDefault="00711069" w:rsidP="00E8665D">
            <w:pPr>
              <w:spacing w:beforeLines="60" w:before="144" w:afterLines="60" w:after="144" w:line="240" w:lineRule="auto"/>
              <w:ind w:right="187"/>
              <w:rPr>
                <w:rFonts w:cs="Calibri"/>
              </w:rPr>
            </w:pPr>
            <w:r>
              <w:rPr>
                <w:rFonts w:cs="Calibri"/>
              </w:rPr>
              <w:t>eLearning</w:t>
            </w:r>
          </w:p>
        </w:tc>
      </w:tr>
      <w:tr w:rsidR="00512112" w:rsidRPr="00E8665D" w:rsidTr="00304A9B">
        <w:trPr>
          <w:trHeight w:val="708"/>
        </w:trPr>
        <w:tc>
          <w:tcPr>
            <w:tcW w:w="3132" w:type="dxa"/>
            <w:shd w:val="pct20" w:color="auto" w:fill="FFFFFF"/>
          </w:tcPr>
          <w:p w:rsidR="00512112" w:rsidRPr="00E8665D" w:rsidRDefault="00512112" w:rsidP="00E8665D">
            <w:pPr>
              <w:spacing w:beforeLines="60" w:before="144" w:afterLines="60" w:after="144"/>
              <w:ind w:right="187"/>
              <w:rPr>
                <w:rFonts w:cs="Calibri"/>
                <w:b/>
              </w:rPr>
            </w:pPr>
            <w:r w:rsidRPr="00E8665D">
              <w:rPr>
                <w:rFonts w:cs="Calibri"/>
                <w:b/>
              </w:rPr>
              <w:t>List of Training Materials Required to Support Course Delivery</w:t>
            </w:r>
          </w:p>
        </w:tc>
        <w:tc>
          <w:tcPr>
            <w:tcW w:w="7200" w:type="dxa"/>
          </w:tcPr>
          <w:p w:rsidR="00304A9B" w:rsidRDefault="00304A9B" w:rsidP="00304A9B">
            <w:pPr>
              <w:spacing w:after="60" w:line="240" w:lineRule="auto"/>
              <w:ind w:right="18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Power Point</w:t>
            </w:r>
          </w:p>
          <w:p w:rsidR="00304A9B" w:rsidRDefault="00304A9B" w:rsidP="00304A9B">
            <w:pPr>
              <w:spacing w:after="60" w:line="240" w:lineRule="auto"/>
              <w:ind w:right="18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Work Instructions</w:t>
            </w:r>
          </w:p>
          <w:p w:rsidR="00971D55" w:rsidRPr="00304A9B" w:rsidRDefault="00304A9B" w:rsidP="00304A9B">
            <w:pPr>
              <w:spacing w:beforeLines="60" w:before="144" w:afterLines="60" w:after="144" w:line="240" w:lineRule="auto"/>
              <w:ind w:right="187"/>
              <w:rPr>
                <w:rFonts w:cs="Calibri"/>
              </w:rPr>
            </w:pPr>
            <w:r w:rsidRPr="00304A9B">
              <w:rPr>
                <w:rFonts w:asciiTheme="minorHAnsi" w:hAnsiTheme="minorHAnsi" w:cstheme="minorHAnsi"/>
              </w:rPr>
              <w:t>Exercises</w:t>
            </w:r>
          </w:p>
        </w:tc>
      </w:tr>
      <w:tr w:rsidR="00512112" w:rsidRPr="00E8665D" w:rsidTr="00304A9B">
        <w:trPr>
          <w:trHeight w:val="708"/>
        </w:trPr>
        <w:tc>
          <w:tcPr>
            <w:tcW w:w="3132" w:type="dxa"/>
            <w:shd w:val="pct20" w:color="auto" w:fill="FFFFFF"/>
          </w:tcPr>
          <w:p w:rsidR="00512112" w:rsidRPr="00E8665D" w:rsidRDefault="00711069" w:rsidP="00E8665D">
            <w:pPr>
              <w:spacing w:beforeLines="60" w:before="144" w:afterLines="60" w:after="144"/>
              <w:ind w:right="187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List of Supporting Materials</w:t>
            </w:r>
          </w:p>
        </w:tc>
        <w:tc>
          <w:tcPr>
            <w:tcW w:w="7200" w:type="dxa"/>
          </w:tcPr>
          <w:p w:rsidR="00512112" w:rsidRPr="00E8665D" w:rsidRDefault="004B48E5" w:rsidP="006D58F8">
            <w:pPr>
              <w:spacing w:beforeLines="60" w:before="144" w:afterLines="60" w:after="144" w:line="240" w:lineRule="auto"/>
              <w:ind w:right="187"/>
              <w:rPr>
                <w:rFonts w:cs="Calibri"/>
              </w:rPr>
            </w:pPr>
            <w:r>
              <w:rPr>
                <w:rFonts w:cs="Calibri"/>
              </w:rPr>
              <w:t>3</w:t>
            </w:r>
          </w:p>
        </w:tc>
      </w:tr>
    </w:tbl>
    <w:p w:rsidR="000D1D9E" w:rsidRPr="00E8665D" w:rsidRDefault="000D1D9E" w:rsidP="00E8665D">
      <w:pPr>
        <w:spacing w:beforeLines="60" w:before="144" w:afterLines="60" w:after="144"/>
        <w:rPr>
          <w:rFonts w:cs="Calibri"/>
          <w:sz w:val="16"/>
          <w:szCs w:val="16"/>
        </w:rPr>
      </w:pPr>
    </w:p>
    <w:tbl>
      <w:tblPr>
        <w:tblW w:w="10368" w:type="dxa"/>
        <w:tblInd w:w="-4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60"/>
        <w:gridCol w:w="3060"/>
        <w:gridCol w:w="4248"/>
      </w:tblGrid>
      <w:tr w:rsidR="00512112" w:rsidRPr="00E8665D" w:rsidTr="003649AF">
        <w:trPr>
          <w:gridAfter w:val="2"/>
          <w:wAfter w:w="7308" w:type="dxa"/>
        </w:trPr>
        <w:tc>
          <w:tcPr>
            <w:tcW w:w="3060" w:type="dxa"/>
            <w:shd w:val="pct15" w:color="auto" w:fill="FFFFFF"/>
          </w:tcPr>
          <w:p w:rsidR="00512112" w:rsidRPr="00E8665D" w:rsidRDefault="00512112" w:rsidP="00E8665D">
            <w:pPr>
              <w:spacing w:beforeLines="60" w:before="144" w:afterLines="60" w:after="144"/>
              <w:ind w:right="180"/>
              <w:rPr>
                <w:rFonts w:cs="Calibri"/>
                <w:b/>
              </w:rPr>
            </w:pPr>
            <w:r w:rsidRPr="00E8665D">
              <w:rPr>
                <w:rFonts w:cs="Calibri"/>
              </w:rPr>
              <w:br w:type="page"/>
            </w:r>
            <w:r w:rsidRPr="00E8665D">
              <w:rPr>
                <w:rFonts w:cs="Calibri"/>
                <w:b/>
              </w:rPr>
              <w:t xml:space="preserve">Course Purpose </w:t>
            </w:r>
          </w:p>
        </w:tc>
      </w:tr>
      <w:tr w:rsidR="00512112" w:rsidRPr="00E8665D" w:rsidTr="003649AF">
        <w:trPr>
          <w:trHeight w:val="768"/>
        </w:trPr>
        <w:tc>
          <w:tcPr>
            <w:tcW w:w="10368" w:type="dxa"/>
            <w:gridSpan w:val="3"/>
          </w:tcPr>
          <w:p w:rsidR="00512112" w:rsidRPr="00E8665D" w:rsidRDefault="00512112" w:rsidP="00E95CAA">
            <w:pPr>
              <w:spacing w:beforeLines="60" w:before="144" w:afterLines="60" w:after="144"/>
              <w:ind w:right="187"/>
              <w:rPr>
                <w:rFonts w:cs="Calibri"/>
              </w:rPr>
            </w:pPr>
            <w:r w:rsidRPr="00E8665D">
              <w:rPr>
                <w:rFonts w:cs="Calibri"/>
              </w:rPr>
              <w:t xml:space="preserve">This course is designed to teach participants </w:t>
            </w:r>
            <w:r w:rsidR="00A748A2">
              <w:rPr>
                <w:rFonts w:cs="Calibri"/>
              </w:rPr>
              <w:t xml:space="preserve">the </w:t>
            </w:r>
            <w:r w:rsidR="00F02869" w:rsidRPr="00E8665D">
              <w:rPr>
                <w:rFonts w:cs="Calibri"/>
              </w:rPr>
              <w:t>skil</w:t>
            </w:r>
            <w:r w:rsidR="00FA7E1E">
              <w:rPr>
                <w:rFonts w:cs="Calibri"/>
              </w:rPr>
              <w:t xml:space="preserve">ls </w:t>
            </w:r>
            <w:r w:rsidR="00E95CAA">
              <w:rPr>
                <w:rFonts w:cs="Calibri"/>
              </w:rPr>
              <w:t xml:space="preserve">required to enter their time in SAP to ensure that they are paid promptly and accurately </w:t>
            </w:r>
            <w:r w:rsidR="00A748A2">
              <w:rPr>
                <w:rFonts w:cs="Calibri"/>
                <w:color w:val="000000"/>
              </w:rPr>
              <w:t>It will focus on common timesheet issues and their resolutions.</w:t>
            </w:r>
          </w:p>
        </w:tc>
      </w:tr>
      <w:tr w:rsidR="00512112" w:rsidRPr="00E8665D" w:rsidTr="003649AF">
        <w:trPr>
          <w:gridAfter w:val="2"/>
          <w:wAfter w:w="7308" w:type="dxa"/>
        </w:trPr>
        <w:tc>
          <w:tcPr>
            <w:tcW w:w="3060" w:type="dxa"/>
            <w:shd w:val="pct15" w:color="auto" w:fill="FFFFFF"/>
          </w:tcPr>
          <w:p w:rsidR="00512112" w:rsidRPr="00E8665D" w:rsidRDefault="00512112" w:rsidP="00E8665D">
            <w:pPr>
              <w:spacing w:beforeLines="60" w:before="144" w:afterLines="60" w:after="144"/>
              <w:ind w:right="180"/>
              <w:rPr>
                <w:rFonts w:cs="Calibri"/>
                <w:b/>
              </w:rPr>
            </w:pPr>
            <w:r w:rsidRPr="00E8665D">
              <w:rPr>
                <w:rFonts w:cs="Calibri"/>
                <w:b/>
              </w:rPr>
              <w:t xml:space="preserve">Course Objectives </w:t>
            </w:r>
          </w:p>
        </w:tc>
      </w:tr>
      <w:tr w:rsidR="00512112" w:rsidRPr="00E8665D" w:rsidTr="003649AF">
        <w:trPr>
          <w:trHeight w:val="2487"/>
        </w:trPr>
        <w:tc>
          <w:tcPr>
            <w:tcW w:w="10368" w:type="dxa"/>
            <w:gridSpan w:val="3"/>
          </w:tcPr>
          <w:p w:rsidR="00F02869" w:rsidRPr="00E57D71" w:rsidRDefault="00F02869" w:rsidP="00E8665D">
            <w:pPr>
              <w:spacing w:beforeLines="60" w:before="144" w:afterLines="60" w:after="144"/>
              <w:ind w:right="187"/>
              <w:rPr>
                <w:rFonts w:cs="Calibri"/>
              </w:rPr>
            </w:pPr>
            <w:r w:rsidRPr="00E57D71">
              <w:rPr>
                <w:rFonts w:cs="Calibri"/>
              </w:rPr>
              <w:t>Upon completing this course, participants should be able to:</w:t>
            </w:r>
          </w:p>
          <w:p w:rsidR="00C02C7B" w:rsidRDefault="00630934" w:rsidP="00C02C7B">
            <w:pPr>
              <w:numPr>
                <w:ilvl w:val="0"/>
                <w:numId w:val="4"/>
              </w:numPr>
              <w:spacing w:beforeLines="60" w:before="144" w:afterLines="60" w:after="144"/>
              <w:ind w:left="540" w:right="187" w:hanging="540"/>
              <w:rPr>
                <w:rFonts w:cs="Calibri"/>
              </w:rPr>
            </w:pPr>
            <w:r>
              <w:rPr>
                <w:rFonts w:cs="Calibri"/>
              </w:rPr>
              <w:t xml:space="preserve">Understand </w:t>
            </w:r>
            <w:r w:rsidR="008065E3">
              <w:rPr>
                <w:rFonts w:cs="Calibri"/>
              </w:rPr>
              <w:t xml:space="preserve">CDOT </w:t>
            </w:r>
            <w:r>
              <w:rPr>
                <w:rFonts w:cs="Calibri"/>
              </w:rPr>
              <w:t>rules</w:t>
            </w:r>
            <w:r w:rsidR="00AF7A16">
              <w:rPr>
                <w:rFonts w:cs="Calibri"/>
              </w:rPr>
              <w:t xml:space="preserve"> and </w:t>
            </w:r>
            <w:r>
              <w:rPr>
                <w:rFonts w:cs="Calibri"/>
              </w:rPr>
              <w:t>policy associated with time</w:t>
            </w:r>
            <w:r w:rsidR="008065E3">
              <w:rPr>
                <w:rFonts w:cs="Calibri"/>
              </w:rPr>
              <w:t xml:space="preserve"> entry </w:t>
            </w:r>
          </w:p>
          <w:p w:rsidR="00630934" w:rsidRDefault="008065E3" w:rsidP="00C02C7B">
            <w:pPr>
              <w:numPr>
                <w:ilvl w:val="0"/>
                <w:numId w:val="4"/>
              </w:numPr>
              <w:spacing w:beforeLines="60" w:before="144" w:afterLines="60" w:after="144"/>
              <w:ind w:left="540" w:right="187" w:hanging="540"/>
              <w:rPr>
                <w:rFonts w:cs="Calibri"/>
              </w:rPr>
            </w:pPr>
            <w:r>
              <w:rPr>
                <w:rFonts w:cs="Calibri"/>
              </w:rPr>
              <w:t>Identify the responsibilities of the M</w:t>
            </w:r>
            <w:r w:rsidR="00630934">
              <w:rPr>
                <w:rFonts w:cs="Calibri"/>
              </w:rPr>
              <w:t xml:space="preserve">anager and the </w:t>
            </w:r>
            <w:r>
              <w:rPr>
                <w:rFonts w:cs="Calibri"/>
              </w:rPr>
              <w:t>E</w:t>
            </w:r>
            <w:r w:rsidR="00630934">
              <w:rPr>
                <w:rFonts w:cs="Calibri"/>
              </w:rPr>
              <w:t>mployee in the time entry process</w:t>
            </w:r>
          </w:p>
          <w:p w:rsidR="00630934" w:rsidRDefault="00AF7A16" w:rsidP="00C02C7B">
            <w:pPr>
              <w:numPr>
                <w:ilvl w:val="0"/>
                <w:numId w:val="4"/>
              </w:numPr>
              <w:spacing w:beforeLines="60" w:before="144" w:afterLines="60" w:after="144"/>
              <w:ind w:left="540" w:right="187" w:hanging="540"/>
              <w:rPr>
                <w:rFonts w:cs="Calibri"/>
              </w:rPr>
            </w:pPr>
            <w:r>
              <w:rPr>
                <w:rFonts w:cs="Calibri"/>
              </w:rPr>
              <w:t xml:space="preserve">Identify what to check when approving employee time </w:t>
            </w:r>
          </w:p>
          <w:p w:rsidR="00AF7A16" w:rsidRDefault="008065E3" w:rsidP="00C02C7B">
            <w:pPr>
              <w:numPr>
                <w:ilvl w:val="0"/>
                <w:numId w:val="4"/>
              </w:numPr>
              <w:spacing w:beforeLines="60" w:before="144" w:afterLines="60" w:after="144"/>
              <w:ind w:left="540" w:right="187" w:hanging="540"/>
              <w:rPr>
                <w:rFonts w:cs="Calibri"/>
              </w:rPr>
            </w:pPr>
            <w:r>
              <w:rPr>
                <w:rFonts w:cs="Calibri"/>
              </w:rPr>
              <w:t>R</w:t>
            </w:r>
            <w:r w:rsidR="00AF7A16">
              <w:rPr>
                <w:rFonts w:cs="Calibri"/>
              </w:rPr>
              <w:t>esolve common</w:t>
            </w:r>
            <w:r>
              <w:rPr>
                <w:rFonts w:cs="Calibri"/>
              </w:rPr>
              <w:t xml:space="preserve"> employee</w:t>
            </w:r>
            <w:r w:rsidR="00AF7A16">
              <w:rPr>
                <w:rFonts w:cs="Calibri"/>
              </w:rPr>
              <w:t xml:space="preserve"> time entry  errors and issues</w:t>
            </w:r>
            <w:r w:rsidR="00AF7A16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using checklists</w:t>
            </w:r>
          </w:p>
          <w:p w:rsidR="00C02C7B" w:rsidRDefault="00AF7A16" w:rsidP="00C02C7B">
            <w:pPr>
              <w:numPr>
                <w:ilvl w:val="0"/>
                <w:numId w:val="4"/>
              </w:numPr>
              <w:spacing w:beforeLines="60" w:before="144" w:afterLines="60" w:after="144"/>
              <w:ind w:left="540" w:right="187" w:hanging="540"/>
              <w:rPr>
                <w:rFonts w:cs="Calibri"/>
              </w:rPr>
            </w:pPr>
            <w:r>
              <w:rPr>
                <w:rFonts w:cs="Calibri"/>
              </w:rPr>
              <w:t>Describe the process for approving special leave types on the employee timesheet</w:t>
            </w:r>
          </w:p>
          <w:p w:rsidR="00AF7A16" w:rsidRDefault="008065E3" w:rsidP="00C02C7B">
            <w:pPr>
              <w:numPr>
                <w:ilvl w:val="0"/>
                <w:numId w:val="4"/>
              </w:numPr>
              <w:spacing w:beforeLines="60" w:before="144" w:afterLines="60" w:after="144"/>
              <w:ind w:left="540" w:right="187" w:hanging="540"/>
              <w:rPr>
                <w:rFonts w:cs="Calibri"/>
              </w:rPr>
            </w:pPr>
            <w:r>
              <w:rPr>
                <w:rFonts w:cs="Calibri"/>
              </w:rPr>
              <w:t>Describe how to r</w:t>
            </w:r>
            <w:r w:rsidR="00AF7A16">
              <w:rPr>
                <w:rFonts w:cs="Calibri"/>
              </w:rPr>
              <w:t>esolve</w:t>
            </w:r>
            <w:r>
              <w:rPr>
                <w:rFonts w:cs="Calibri"/>
              </w:rPr>
              <w:t xml:space="preserve"> the most common associate with special leave types</w:t>
            </w:r>
            <w:r w:rsidR="00AF7A16">
              <w:rPr>
                <w:rFonts w:cs="Calibri"/>
              </w:rPr>
              <w:t xml:space="preserve"> </w:t>
            </w:r>
          </w:p>
          <w:p w:rsidR="004F42F2" w:rsidRDefault="008065E3" w:rsidP="008065E3">
            <w:pPr>
              <w:numPr>
                <w:ilvl w:val="0"/>
                <w:numId w:val="4"/>
              </w:numPr>
              <w:spacing w:beforeLines="60" w:before="144" w:afterLines="60" w:after="144"/>
              <w:ind w:left="540" w:right="187" w:hanging="540"/>
              <w:rPr>
                <w:rFonts w:cs="Calibri"/>
              </w:rPr>
            </w:pPr>
            <w:r>
              <w:rPr>
                <w:rFonts w:cs="Calibri"/>
              </w:rPr>
              <w:t>R</w:t>
            </w:r>
            <w:r w:rsidR="00AF7A16">
              <w:rPr>
                <w:rFonts w:cs="Calibri"/>
              </w:rPr>
              <w:t xml:space="preserve">esolve common issues with time and when </w:t>
            </w:r>
            <w:r>
              <w:rPr>
                <w:rFonts w:cs="Calibri"/>
              </w:rPr>
              <w:t>and who to escalate issues with special leave types</w:t>
            </w:r>
          </w:p>
          <w:p w:rsidR="003649AF" w:rsidRPr="008065E3" w:rsidRDefault="003649AF" w:rsidP="008065E3">
            <w:pPr>
              <w:numPr>
                <w:ilvl w:val="0"/>
                <w:numId w:val="4"/>
              </w:numPr>
              <w:spacing w:beforeLines="60" w:before="144" w:afterLines="60" w:after="144"/>
              <w:ind w:left="540" w:right="187" w:hanging="540"/>
              <w:rPr>
                <w:rFonts w:cs="Calibri"/>
              </w:rPr>
            </w:pPr>
            <w:r>
              <w:rPr>
                <w:rFonts w:cs="Calibri"/>
              </w:rPr>
              <w:t xml:space="preserve">Describe the types of reports available to you to review and approve time </w:t>
            </w:r>
          </w:p>
        </w:tc>
      </w:tr>
      <w:tr w:rsidR="00512112" w:rsidRPr="00E8665D" w:rsidTr="003649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30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512112" w:rsidRPr="00E8665D" w:rsidRDefault="00512112" w:rsidP="00E8665D">
            <w:pPr>
              <w:keepNext/>
              <w:keepLines/>
              <w:spacing w:beforeLines="60" w:before="144" w:afterLines="60" w:after="144"/>
              <w:rPr>
                <w:rFonts w:cs="Calibri"/>
                <w:b/>
              </w:rPr>
            </w:pPr>
            <w:r w:rsidRPr="00E8665D">
              <w:rPr>
                <w:rFonts w:cs="Calibri"/>
                <w:b/>
              </w:rPr>
              <w:lastRenderedPageBreak/>
              <w:t>Content Outline</w:t>
            </w:r>
          </w:p>
        </w:tc>
        <w:tc>
          <w:tcPr>
            <w:tcW w:w="7308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15" w:color="auto" w:fill="FFFFFF"/>
          </w:tcPr>
          <w:p w:rsidR="00512112" w:rsidRPr="00E8665D" w:rsidRDefault="00512112" w:rsidP="00E8665D">
            <w:pPr>
              <w:keepNext/>
              <w:keepLines/>
              <w:spacing w:beforeLines="60" w:before="144" w:afterLines="60" w:after="144"/>
              <w:rPr>
                <w:rFonts w:cs="Calibri"/>
                <w:b/>
              </w:rPr>
            </w:pPr>
          </w:p>
        </w:tc>
      </w:tr>
      <w:tr w:rsidR="00512112" w:rsidRPr="00E8665D" w:rsidTr="003649AF">
        <w:trPr>
          <w:cantSplit/>
        </w:trPr>
        <w:tc>
          <w:tcPr>
            <w:tcW w:w="61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512112" w:rsidRPr="00E8665D" w:rsidRDefault="00971D55" w:rsidP="00E8665D">
            <w:pPr>
              <w:pStyle w:val="NormalBold"/>
              <w:spacing w:beforeLines="60" w:before="144" w:afterLines="60" w:after="144"/>
              <w:rPr>
                <w:rFonts w:ascii="Calibri" w:hAnsi="Calibri" w:cs="Calibri"/>
                <w:sz w:val="22"/>
                <w:szCs w:val="22"/>
              </w:rPr>
            </w:pPr>
            <w:r w:rsidRPr="00E8665D">
              <w:rPr>
                <w:rFonts w:ascii="Calibri" w:hAnsi="Calibri" w:cs="Calibri"/>
                <w:sz w:val="22"/>
                <w:szCs w:val="22"/>
              </w:rPr>
              <w:t>Lesson</w:t>
            </w:r>
            <w:r w:rsidR="00512112" w:rsidRPr="00E8665D">
              <w:rPr>
                <w:rFonts w:ascii="Calibri" w:hAnsi="Calibri" w:cs="Calibri"/>
                <w:sz w:val="22"/>
                <w:szCs w:val="22"/>
              </w:rPr>
              <w:t xml:space="preserve"> 1: Overview</w:t>
            </w:r>
          </w:p>
        </w:tc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512112" w:rsidRPr="00E8665D" w:rsidRDefault="00512112" w:rsidP="00BA07DF">
            <w:pPr>
              <w:pStyle w:val="Header"/>
              <w:keepNext/>
              <w:keepLines/>
              <w:spacing w:beforeLines="60" w:before="144" w:afterLines="60" w:after="144"/>
              <w:rPr>
                <w:rFonts w:cs="Calibri"/>
              </w:rPr>
            </w:pPr>
            <w:r w:rsidRPr="00E8665D">
              <w:rPr>
                <w:rFonts w:cs="Calibri"/>
                <w:b/>
              </w:rPr>
              <w:t>Time:</w:t>
            </w:r>
            <w:r w:rsidRPr="00E8665D">
              <w:rPr>
                <w:rFonts w:cs="Calibri"/>
              </w:rPr>
              <w:t xml:space="preserve">  </w:t>
            </w:r>
            <w:r w:rsidR="00BA07DF">
              <w:rPr>
                <w:rFonts w:cs="Calibri"/>
              </w:rPr>
              <w:t>15</w:t>
            </w:r>
            <w:r w:rsidR="0030363D">
              <w:rPr>
                <w:rFonts w:cs="Calibri"/>
              </w:rPr>
              <w:t xml:space="preserve"> minutes</w:t>
            </w:r>
          </w:p>
        </w:tc>
      </w:tr>
      <w:tr w:rsidR="00512112" w:rsidRPr="00E8665D" w:rsidTr="003649AF">
        <w:trPr>
          <w:cantSplit/>
          <w:trHeight w:val="903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512112" w:rsidRPr="00E8665D" w:rsidRDefault="00971D55" w:rsidP="00E8665D">
            <w:pPr>
              <w:pStyle w:val="NormalBold"/>
              <w:spacing w:beforeLines="60" w:before="144" w:afterLines="60" w:after="144"/>
              <w:rPr>
                <w:rFonts w:ascii="Calibri" w:hAnsi="Calibri" w:cs="Calibri"/>
                <w:sz w:val="22"/>
                <w:szCs w:val="22"/>
              </w:rPr>
            </w:pPr>
            <w:r w:rsidRPr="00E8665D">
              <w:rPr>
                <w:rFonts w:ascii="Calibri" w:hAnsi="Calibri" w:cs="Calibri"/>
                <w:sz w:val="22"/>
                <w:szCs w:val="22"/>
              </w:rPr>
              <w:t>Lesson</w:t>
            </w:r>
            <w:r w:rsidR="00512112" w:rsidRPr="00E8665D">
              <w:rPr>
                <w:rFonts w:ascii="Calibri" w:hAnsi="Calibri" w:cs="Calibri"/>
                <w:sz w:val="22"/>
                <w:szCs w:val="22"/>
              </w:rPr>
              <w:t xml:space="preserve"> Objectives</w:t>
            </w:r>
          </w:p>
        </w:tc>
        <w:tc>
          <w:tcPr>
            <w:tcW w:w="73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2F2" w:rsidRDefault="008065E3" w:rsidP="00FA7E1E">
            <w:pPr>
              <w:pStyle w:val="Header"/>
              <w:keepNext/>
              <w:keepLines/>
              <w:widowControl w:val="0"/>
              <w:numPr>
                <w:ilvl w:val="0"/>
                <w:numId w:val="5"/>
              </w:numPr>
              <w:tabs>
                <w:tab w:val="clear" w:pos="4680"/>
                <w:tab w:val="clear" w:pos="9360"/>
                <w:tab w:val="right" w:pos="8640"/>
              </w:tabs>
              <w:overflowPunct w:val="0"/>
              <w:autoSpaceDE w:val="0"/>
              <w:autoSpaceDN w:val="0"/>
              <w:adjustRightInd w:val="0"/>
              <w:spacing w:beforeLines="60" w:before="144" w:afterLines="60" w:after="144"/>
              <w:ind w:left="360"/>
              <w:textAlignment w:val="baseline"/>
              <w:rPr>
                <w:rFonts w:cs="Calibri"/>
              </w:rPr>
            </w:pPr>
            <w:r>
              <w:rPr>
                <w:rFonts w:cs="Calibri"/>
              </w:rPr>
              <w:t xml:space="preserve">Identify the </w:t>
            </w:r>
            <w:r w:rsidR="007F2C38">
              <w:rPr>
                <w:rFonts w:cs="Calibri"/>
              </w:rPr>
              <w:t>importance of time entry</w:t>
            </w:r>
          </w:p>
          <w:p w:rsidR="007F2C38" w:rsidRDefault="007F2C38" w:rsidP="007F2C38">
            <w:pPr>
              <w:pStyle w:val="Header"/>
              <w:keepNext/>
              <w:keepLines/>
              <w:widowControl w:val="0"/>
              <w:numPr>
                <w:ilvl w:val="0"/>
                <w:numId w:val="5"/>
              </w:numPr>
              <w:tabs>
                <w:tab w:val="clear" w:pos="4680"/>
                <w:tab w:val="clear" w:pos="9360"/>
                <w:tab w:val="right" w:pos="8640"/>
              </w:tabs>
              <w:overflowPunct w:val="0"/>
              <w:autoSpaceDE w:val="0"/>
              <w:autoSpaceDN w:val="0"/>
              <w:adjustRightInd w:val="0"/>
              <w:spacing w:beforeLines="60" w:before="144" w:afterLines="60" w:after="144"/>
              <w:ind w:left="360"/>
              <w:textAlignment w:val="baseline"/>
              <w:rPr>
                <w:rFonts w:cs="Calibri"/>
              </w:rPr>
            </w:pPr>
            <w:r>
              <w:rPr>
                <w:rFonts w:cs="Calibri"/>
              </w:rPr>
              <w:t>Describe the rules and policy associated with time entry</w:t>
            </w:r>
          </w:p>
          <w:p w:rsidR="007F2C38" w:rsidRDefault="002A09DE" w:rsidP="007F2C38">
            <w:pPr>
              <w:pStyle w:val="Header"/>
              <w:keepNext/>
              <w:keepLines/>
              <w:widowControl w:val="0"/>
              <w:numPr>
                <w:ilvl w:val="0"/>
                <w:numId w:val="5"/>
              </w:numPr>
              <w:tabs>
                <w:tab w:val="clear" w:pos="4680"/>
                <w:tab w:val="clear" w:pos="9360"/>
                <w:tab w:val="right" w:pos="8640"/>
              </w:tabs>
              <w:overflowPunct w:val="0"/>
              <w:autoSpaceDE w:val="0"/>
              <w:autoSpaceDN w:val="0"/>
              <w:adjustRightInd w:val="0"/>
              <w:spacing w:beforeLines="60" w:before="144" w:afterLines="60" w:after="144"/>
              <w:ind w:left="360"/>
              <w:textAlignment w:val="baseline"/>
              <w:rPr>
                <w:rFonts w:cs="Calibri"/>
              </w:rPr>
            </w:pPr>
            <w:r>
              <w:rPr>
                <w:rFonts w:cs="Calibri"/>
              </w:rPr>
              <w:t>identify</w:t>
            </w:r>
            <w:r w:rsidR="007F2C38">
              <w:rPr>
                <w:rFonts w:cs="Calibri"/>
              </w:rPr>
              <w:t xml:space="preserve"> the consequences of </w:t>
            </w:r>
            <w:r>
              <w:rPr>
                <w:rFonts w:cs="Calibri"/>
              </w:rPr>
              <w:t>incorrect time entry for the employee and CDOT</w:t>
            </w:r>
          </w:p>
          <w:p w:rsidR="002A09DE" w:rsidRDefault="002A09DE" w:rsidP="007F2C38">
            <w:pPr>
              <w:pStyle w:val="Header"/>
              <w:keepNext/>
              <w:keepLines/>
              <w:widowControl w:val="0"/>
              <w:numPr>
                <w:ilvl w:val="0"/>
                <w:numId w:val="5"/>
              </w:numPr>
              <w:tabs>
                <w:tab w:val="clear" w:pos="4680"/>
                <w:tab w:val="clear" w:pos="9360"/>
                <w:tab w:val="right" w:pos="8640"/>
              </w:tabs>
              <w:overflowPunct w:val="0"/>
              <w:autoSpaceDE w:val="0"/>
              <w:autoSpaceDN w:val="0"/>
              <w:adjustRightInd w:val="0"/>
              <w:spacing w:beforeLines="60" w:before="144" w:afterLines="60" w:after="144"/>
              <w:ind w:left="360"/>
              <w:textAlignment w:val="baseline"/>
              <w:rPr>
                <w:rFonts w:cs="Calibri"/>
              </w:rPr>
            </w:pPr>
            <w:r>
              <w:rPr>
                <w:rFonts w:cs="Calibri"/>
              </w:rPr>
              <w:t>Understand why you as a manager need to accurately approve time</w:t>
            </w:r>
          </w:p>
          <w:p w:rsidR="002A09DE" w:rsidRPr="00FA7E1E" w:rsidRDefault="002A09DE" w:rsidP="007F2C38">
            <w:pPr>
              <w:pStyle w:val="Header"/>
              <w:keepNext/>
              <w:keepLines/>
              <w:widowControl w:val="0"/>
              <w:numPr>
                <w:ilvl w:val="0"/>
                <w:numId w:val="5"/>
              </w:numPr>
              <w:tabs>
                <w:tab w:val="clear" w:pos="4680"/>
                <w:tab w:val="clear" w:pos="9360"/>
                <w:tab w:val="right" w:pos="8640"/>
              </w:tabs>
              <w:overflowPunct w:val="0"/>
              <w:autoSpaceDE w:val="0"/>
              <w:autoSpaceDN w:val="0"/>
              <w:adjustRightInd w:val="0"/>
              <w:spacing w:beforeLines="60" w:before="144" w:afterLines="60" w:after="144"/>
              <w:ind w:left="360"/>
              <w:textAlignment w:val="baseline"/>
              <w:rPr>
                <w:rFonts w:cs="Calibri"/>
              </w:rPr>
            </w:pPr>
            <w:r>
              <w:rPr>
                <w:rFonts w:cs="Calibri"/>
              </w:rPr>
              <w:t>Identify the connection between correct time entry and CDOT values</w:t>
            </w:r>
          </w:p>
        </w:tc>
      </w:tr>
      <w:tr w:rsidR="00512112" w:rsidRPr="00E8665D" w:rsidTr="003649AF">
        <w:trPr>
          <w:cantSplit/>
          <w:trHeight w:val="543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512112" w:rsidRPr="00E8665D" w:rsidRDefault="00512112" w:rsidP="00E8665D">
            <w:pPr>
              <w:pStyle w:val="NormalBold"/>
              <w:spacing w:beforeLines="60" w:before="144" w:afterLines="60" w:after="144"/>
              <w:rPr>
                <w:rFonts w:ascii="Calibri" w:hAnsi="Calibri" w:cs="Calibri"/>
                <w:sz w:val="22"/>
                <w:szCs w:val="22"/>
              </w:rPr>
            </w:pPr>
            <w:r w:rsidRPr="00E8665D">
              <w:rPr>
                <w:rFonts w:ascii="Calibri" w:hAnsi="Calibri" w:cs="Calibri"/>
                <w:sz w:val="22"/>
                <w:szCs w:val="22"/>
              </w:rPr>
              <w:t>Business Process</w:t>
            </w:r>
          </w:p>
        </w:tc>
        <w:tc>
          <w:tcPr>
            <w:tcW w:w="73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112" w:rsidRPr="00E8665D" w:rsidRDefault="00E95CAA" w:rsidP="00E8665D">
            <w:pPr>
              <w:pStyle w:val="Header"/>
              <w:keepNext/>
              <w:keepLines/>
              <w:spacing w:beforeLines="60" w:before="144" w:afterLines="60" w:after="144"/>
              <w:rPr>
                <w:rFonts w:cs="Calibri"/>
              </w:rPr>
            </w:pPr>
            <w:r>
              <w:rPr>
                <w:rFonts w:cs="Calibri"/>
              </w:rPr>
              <w:t>Time Entry</w:t>
            </w:r>
          </w:p>
        </w:tc>
      </w:tr>
      <w:tr w:rsidR="00512112" w:rsidRPr="00E8665D" w:rsidTr="003649AF">
        <w:trPr>
          <w:cantSplit/>
          <w:trHeight w:val="723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512112" w:rsidRPr="00E8665D" w:rsidRDefault="00512112" w:rsidP="00E8665D">
            <w:pPr>
              <w:pStyle w:val="NormalBold"/>
              <w:spacing w:beforeLines="60" w:before="144" w:afterLines="60" w:after="144"/>
              <w:rPr>
                <w:rFonts w:ascii="Calibri" w:hAnsi="Calibri" w:cs="Calibri"/>
                <w:sz w:val="22"/>
                <w:szCs w:val="22"/>
              </w:rPr>
            </w:pPr>
            <w:r w:rsidRPr="00E8665D">
              <w:rPr>
                <w:rFonts w:ascii="Calibri" w:hAnsi="Calibri" w:cs="Calibri"/>
                <w:sz w:val="22"/>
                <w:szCs w:val="22"/>
              </w:rPr>
              <w:t>Terms and Concepts</w:t>
            </w:r>
          </w:p>
        </w:tc>
        <w:tc>
          <w:tcPr>
            <w:tcW w:w="73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274" w:rsidRDefault="003649AF" w:rsidP="00E8665D">
            <w:pPr>
              <w:pStyle w:val="Header"/>
              <w:keepNext/>
              <w:keepLines/>
              <w:numPr>
                <w:ilvl w:val="0"/>
                <w:numId w:val="9"/>
              </w:numPr>
              <w:spacing w:beforeLines="60" w:before="144" w:afterLines="60" w:after="144"/>
              <w:ind w:left="360"/>
              <w:rPr>
                <w:rFonts w:cs="Calibri"/>
              </w:rPr>
            </w:pPr>
            <w:r>
              <w:rPr>
                <w:rFonts w:cs="Calibri"/>
              </w:rPr>
              <w:t>Fair Labor Standards Act</w:t>
            </w:r>
          </w:p>
          <w:p w:rsidR="003649AF" w:rsidRDefault="003649AF" w:rsidP="00E8665D">
            <w:pPr>
              <w:pStyle w:val="Header"/>
              <w:keepNext/>
              <w:keepLines/>
              <w:numPr>
                <w:ilvl w:val="0"/>
                <w:numId w:val="9"/>
              </w:numPr>
              <w:spacing w:beforeLines="60" w:before="144" w:afterLines="60" w:after="144"/>
              <w:ind w:left="360"/>
              <w:rPr>
                <w:rFonts w:cs="Calibri"/>
              </w:rPr>
            </w:pPr>
            <w:r>
              <w:rPr>
                <w:rFonts w:cs="Calibri"/>
              </w:rPr>
              <w:t>Personnel Board Rules and Personnel Directives Administrative Procedures</w:t>
            </w:r>
          </w:p>
          <w:p w:rsidR="003649AF" w:rsidRDefault="003649AF" w:rsidP="00E8665D">
            <w:pPr>
              <w:pStyle w:val="Header"/>
              <w:keepNext/>
              <w:keepLines/>
              <w:numPr>
                <w:ilvl w:val="0"/>
                <w:numId w:val="9"/>
              </w:numPr>
              <w:spacing w:beforeLines="60" w:before="144" w:afterLines="60" w:after="144"/>
              <w:ind w:left="360"/>
              <w:rPr>
                <w:rFonts w:cs="Calibri"/>
              </w:rPr>
            </w:pPr>
            <w:r>
              <w:rPr>
                <w:rFonts w:cs="Calibri"/>
              </w:rPr>
              <w:t>CDOT Polices and Procedural Directives</w:t>
            </w:r>
          </w:p>
          <w:p w:rsidR="003649AF" w:rsidRDefault="003649AF" w:rsidP="00E8665D">
            <w:pPr>
              <w:pStyle w:val="Header"/>
              <w:keepNext/>
              <w:keepLines/>
              <w:numPr>
                <w:ilvl w:val="0"/>
                <w:numId w:val="9"/>
              </w:numPr>
              <w:spacing w:beforeLines="60" w:before="144" w:afterLines="60" w:after="144"/>
              <w:ind w:left="360"/>
              <w:rPr>
                <w:rFonts w:cs="Calibri"/>
              </w:rPr>
            </w:pPr>
            <w:r>
              <w:rPr>
                <w:rFonts w:cs="Calibri"/>
              </w:rPr>
              <w:t>Appointing Authority Delegation Memo</w:t>
            </w:r>
          </w:p>
          <w:p w:rsidR="003649AF" w:rsidRDefault="003649AF" w:rsidP="00E8665D">
            <w:pPr>
              <w:pStyle w:val="Header"/>
              <w:keepNext/>
              <w:keepLines/>
              <w:numPr>
                <w:ilvl w:val="0"/>
                <w:numId w:val="9"/>
              </w:numPr>
              <w:spacing w:beforeLines="60" w:before="144" w:afterLines="60" w:after="144"/>
              <w:ind w:left="360"/>
              <w:rPr>
                <w:rFonts w:cs="Calibri"/>
              </w:rPr>
            </w:pPr>
            <w:r>
              <w:rPr>
                <w:rFonts w:cs="Calibri"/>
              </w:rPr>
              <w:t>Family Medical Leave Act</w:t>
            </w:r>
          </w:p>
          <w:p w:rsidR="004F42F2" w:rsidRDefault="003649AF" w:rsidP="000C6274">
            <w:pPr>
              <w:pStyle w:val="Header"/>
              <w:keepNext/>
              <w:keepLines/>
              <w:numPr>
                <w:ilvl w:val="0"/>
                <w:numId w:val="9"/>
              </w:numPr>
              <w:spacing w:beforeLines="60" w:before="144" w:afterLines="60" w:after="144"/>
              <w:ind w:left="360"/>
              <w:rPr>
                <w:rFonts w:cs="Calibri"/>
              </w:rPr>
            </w:pPr>
            <w:r>
              <w:rPr>
                <w:rFonts w:cs="Calibri"/>
              </w:rPr>
              <w:t xml:space="preserve">Time Related </w:t>
            </w:r>
            <w:r w:rsidR="00317ECB">
              <w:rPr>
                <w:rFonts w:cs="Calibri"/>
              </w:rPr>
              <w:t>Roles and Responsibilities</w:t>
            </w:r>
            <w:r>
              <w:rPr>
                <w:rFonts w:cs="Calibri"/>
              </w:rPr>
              <w:t xml:space="preserve"> of the Employee and Manager</w:t>
            </w:r>
          </w:p>
          <w:p w:rsidR="00FC5D02" w:rsidRDefault="00FC5D02" w:rsidP="000C6274">
            <w:pPr>
              <w:pStyle w:val="Header"/>
              <w:keepNext/>
              <w:keepLines/>
              <w:numPr>
                <w:ilvl w:val="0"/>
                <w:numId w:val="9"/>
              </w:numPr>
              <w:spacing w:beforeLines="60" w:before="144" w:afterLines="60" w:after="144"/>
              <w:ind w:left="360"/>
              <w:rPr>
                <w:rFonts w:cs="Calibri"/>
              </w:rPr>
            </w:pPr>
            <w:r>
              <w:rPr>
                <w:rFonts w:cs="Calibri"/>
              </w:rPr>
              <w:t>Attendance/Absence Types</w:t>
            </w:r>
          </w:p>
          <w:p w:rsidR="00FC5D02" w:rsidRDefault="00FC5D02" w:rsidP="000C6274">
            <w:pPr>
              <w:pStyle w:val="Header"/>
              <w:keepNext/>
              <w:keepLines/>
              <w:numPr>
                <w:ilvl w:val="0"/>
                <w:numId w:val="9"/>
              </w:numPr>
              <w:spacing w:beforeLines="60" w:before="144" w:afterLines="60" w:after="144"/>
              <w:ind w:left="360"/>
              <w:rPr>
                <w:rFonts w:cs="Calibri"/>
              </w:rPr>
            </w:pPr>
            <w:r>
              <w:rPr>
                <w:rFonts w:cs="Calibri"/>
              </w:rPr>
              <w:t>Processing status</w:t>
            </w:r>
          </w:p>
          <w:p w:rsidR="00C02C7B" w:rsidRPr="000C6274" w:rsidRDefault="00C02C7B" w:rsidP="000C6274">
            <w:pPr>
              <w:pStyle w:val="Header"/>
              <w:keepNext/>
              <w:keepLines/>
              <w:numPr>
                <w:ilvl w:val="0"/>
                <w:numId w:val="9"/>
              </w:numPr>
              <w:spacing w:beforeLines="60" w:before="144" w:afterLines="60" w:after="144"/>
              <w:ind w:left="360"/>
              <w:rPr>
                <w:rFonts w:cs="Calibri"/>
              </w:rPr>
            </w:pPr>
            <w:r>
              <w:rPr>
                <w:rFonts w:cs="Calibri"/>
              </w:rPr>
              <w:t>Payroll timeline</w:t>
            </w:r>
          </w:p>
        </w:tc>
      </w:tr>
    </w:tbl>
    <w:p w:rsidR="00960D62" w:rsidRPr="00E8665D" w:rsidRDefault="00960D62" w:rsidP="00E8665D">
      <w:pPr>
        <w:spacing w:beforeLines="60" w:before="144" w:afterLines="60" w:after="144"/>
        <w:rPr>
          <w:rFonts w:cs="Calibri"/>
          <w:b/>
        </w:rPr>
      </w:pPr>
    </w:p>
    <w:tbl>
      <w:tblPr>
        <w:tblW w:w="10260" w:type="dxa"/>
        <w:tblInd w:w="-4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60"/>
        <w:gridCol w:w="2088"/>
        <w:gridCol w:w="972"/>
        <w:gridCol w:w="378"/>
        <w:gridCol w:w="1350"/>
        <w:gridCol w:w="990"/>
        <w:gridCol w:w="1422"/>
      </w:tblGrid>
      <w:tr w:rsidR="00512112" w:rsidRPr="00E8665D" w:rsidTr="004C7E57">
        <w:trPr>
          <w:cantSplit/>
        </w:trPr>
        <w:tc>
          <w:tcPr>
            <w:tcW w:w="6120" w:type="dxa"/>
            <w:gridSpan w:val="3"/>
            <w:shd w:val="pct10" w:color="auto" w:fill="FFFFFF"/>
          </w:tcPr>
          <w:p w:rsidR="00512112" w:rsidRPr="00E8665D" w:rsidRDefault="00971D55" w:rsidP="00176ECF">
            <w:pPr>
              <w:pStyle w:val="NormalBold"/>
              <w:spacing w:beforeLines="60" w:before="144" w:afterLines="60" w:after="144"/>
              <w:rPr>
                <w:rFonts w:ascii="Calibri" w:hAnsi="Calibri" w:cs="Calibri"/>
                <w:sz w:val="22"/>
                <w:szCs w:val="22"/>
              </w:rPr>
            </w:pPr>
            <w:r w:rsidRPr="00E8665D">
              <w:rPr>
                <w:rFonts w:ascii="Calibri" w:hAnsi="Calibri" w:cs="Calibri"/>
                <w:sz w:val="22"/>
                <w:szCs w:val="22"/>
              </w:rPr>
              <w:lastRenderedPageBreak/>
              <w:t>Lesson 2</w:t>
            </w:r>
            <w:r w:rsidR="00512112" w:rsidRPr="00E8665D">
              <w:rPr>
                <w:rFonts w:ascii="Calibri" w:hAnsi="Calibri" w:cs="Calibri"/>
                <w:sz w:val="22"/>
                <w:szCs w:val="22"/>
              </w:rPr>
              <w:t xml:space="preserve">: </w:t>
            </w:r>
            <w:r w:rsidR="008F201B">
              <w:rPr>
                <w:rFonts w:ascii="Calibri" w:hAnsi="Calibri" w:cs="Calibri"/>
                <w:sz w:val="22"/>
                <w:szCs w:val="22"/>
              </w:rPr>
              <w:t>Overview of Time Management</w:t>
            </w:r>
          </w:p>
        </w:tc>
        <w:tc>
          <w:tcPr>
            <w:tcW w:w="4140" w:type="dxa"/>
            <w:gridSpan w:val="4"/>
            <w:shd w:val="pct10" w:color="auto" w:fill="FFFFFF"/>
          </w:tcPr>
          <w:p w:rsidR="00512112" w:rsidRPr="00E8665D" w:rsidRDefault="00512112" w:rsidP="00DB029E">
            <w:pPr>
              <w:pStyle w:val="Header"/>
              <w:keepNext/>
              <w:keepLines/>
              <w:spacing w:beforeLines="60" w:before="144" w:afterLines="60" w:after="144"/>
              <w:rPr>
                <w:rFonts w:cs="Calibri"/>
              </w:rPr>
            </w:pPr>
            <w:r w:rsidRPr="00E8665D">
              <w:rPr>
                <w:rFonts w:cs="Calibri"/>
                <w:b/>
              </w:rPr>
              <w:t>Time:</w:t>
            </w:r>
            <w:r w:rsidR="0030363D">
              <w:rPr>
                <w:rFonts w:cs="Calibri"/>
              </w:rPr>
              <w:t xml:space="preserve"> </w:t>
            </w:r>
            <w:r w:rsidR="00DB029E">
              <w:rPr>
                <w:rFonts w:cs="Calibri"/>
              </w:rPr>
              <w:t xml:space="preserve"> 45 minutes</w:t>
            </w:r>
          </w:p>
        </w:tc>
      </w:tr>
      <w:tr w:rsidR="00512112" w:rsidRPr="00E8665D" w:rsidTr="004C7E57">
        <w:trPr>
          <w:cantSplit/>
          <w:trHeight w:val="615"/>
        </w:trPr>
        <w:tc>
          <w:tcPr>
            <w:tcW w:w="3060" w:type="dxa"/>
            <w:shd w:val="pct10" w:color="auto" w:fill="FFFFFF"/>
          </w:tcPr>
          <w:p w:rsidR="00512112" w:rsidRPr="00E8665D" w:rsidRDefault="00971D55" w:rsidP="00E8665D">
            <w:pPr>
              <w:pStyle w:val="NormalBold"/>
              <w:spacing w:beforeLines="60" w:before="144" w:afterLines="60" w:after="144"/>
              <w:rPr>
                <w:rFonts w:ascii="Calibri" w:hAnsi="Calibri" w:cs="Calibri"/>
                <w:sz w:val="22"/>
                <w:szCs w:val="22"/>
              </w:rPr>
            </w:pPr>
            <w:r w:rsidRPr="00E8665D">
              <w:rPr>
                <w:rFonts w:ascii="Calibri" w:hAnsi="Calibri" w:cs="Calibri"/>
                <w:sz w:val="22"/>
                <w:szCs w:val="22"/>
              </w:rPr>
              <w:t>Lesson</w:t>
            </w:r>
            <w:r w:rsidR="00512112" w:rsidRPr="00E8665D">
              <w:rPr>
                <w:rFonts w:ascii="Calibri" w:hAnsi="Calibri" w:cs="Calibri"/>
                <w:sz w:val="22"/>
                <w:szCs w:val="22"/>
              </w:rPr>
              <w:t xml:space="preserve"> Objectives</w:t>
            </w:r>
          </w:p>
        </w:tc>
        <w:tc>
          <w:tcPr>
            <w:tcW w:w="7200" w:type="dxa"/>
            <w:gridSpan w:val="6"/>
          </w:tcPr>
          <w:p w:rsidR="00D32FC0" w:rsidRPr="00D32FC0" w:rsidRDefault="00D32FC0" w:rsidP="00D32FC0">
            <w:pPr>
              <w:pStyle w:val="Header"/>
              <w:keepNext/>
              <w:keepLines/>
              <w:numPr>
                <w:ilvl w:val="0"/>
                <w:numId w:val="5"/>
              </w:numPr>
              <w:spacing w:beforeLines="60" w:before="144" w:afterLines="60" w:after="144"/>
              <w:ind w:left="360"/>
              <w:rPr>
                <w:rFonts w:cs="Calibri"/>
              </w:rPr>
            </w:pPr>
            <w:r>
              <w:rPr>
                <w:rFonts w:cs="Calibri"/>
              </w:rPr>
              <w:t xml:space="preserve">Explain </w:t>
            </w:r>
            <w:r w:rsidR="008F201B">
              <w:rPr>
                <w:rFonts w:cs="Calibri"/>
              </w:rPr>
              <w:t xml:space="preserve">why time entry is important </w:t>
            </w:r>
          </w:p>
          <w:p w:rsidR="00317ECB" w:rsidRDefault="008F201B" w:rsidP="00223A0E">
            <w:pPr>
              <w:pStyle w:val="Header"/>
              <w:keepNext/>
              <w:keepLines/>
              <w:numPr>
                <w:ilvl w:val="0"/>
                <w:numId w:val="5"/>
              </w:numPr>
              <w:spacing w:beforeLines="60" w:before="144" w:afterLines="60" w:after="144"/>
              <w:ind w:left="360"/>
              <w:rPr>
                <w:rFonts w:cs="Calibri"/>
              </w:rPr>
            </w:pPr>
            <w:r>
              <w:rPr>
                <w:rFonts w:cs="Calibri"/>
              </w:rPr>
              <w:t>Describe the roles in the time entry process</w:t>
            </w:r>
            <w:r w:rsidR="00F4270B">
              <w:rPr>
                <w:rFonts w:cs="Calibri"/>
              </w:rPr>
              <w:t xml:space="preserve"> and their responsibilities</w:t>
            </w:r>
          </w:p>
          <w:p w:rsidR="00F34D9E" w:rsidRDefault="002D7E34" w:rsidP="00F34D9E">
            <w:pPr>
              <w:pStyle w:val="Header"/>
              <w:keepNext/>
              <w:keepLines/>
              <w:numPr>
                <w:ilvl w:val="0"/>
                <w:numId w:val="5"/>
              </w:numPr>
              <w:spacing w:beforeLines="60" w:before="144" w:afterLines="60" w:after="144"/>
              <w:ind w:left="360"/>
              <w:rPr>
                <w:rFonts w:cs="Calibri"/>
              </w:rPr>
            </w:pPr>
            <w:r>
              <w:rPr>
                <w:rFonts w:cs="Calibri"/>
              </w:rPr>
              <w:t xml:space="preserve">Recognize </w:t>
            </w:r>
            <w:r w:rsidR="00F4270B">
              <w:rPr>
                <w:rFonts w:cs="Calibri"/>
              </w:rPr>
              <w:t>the three time entry roles</w:t>
            </w:r>
            <w:r w:rsidR="005F72F3">
              <w:rPr>
                <w:rFonts w:cs="Calibri"/>
              </w:rPr>
              <w:t xml:space="preserve"> Maintenance, Engineering and General</w:t>
            </w:r>
            <w:r w:rsidR="00F4270B">
              <w:rPr>
                <w:rFonts w:cs="Calibri"/>
              </w:rPr>
              <w:t xml:space="preserve"> at CDOT</w:t>
            </w:r>
          </w:p>
          <w:p w:rsidR="005F72F3" w:rsidRDefault="00F4270B" w:rsidP="00F34D9E">
            <w:pPr>
              <w:pStyle w:val="Header"/>
              <w:keepNext/>
              <w:keepLines/>
              <w:numPr>
                <w:ilvl w:val="0"/>
                <w:numId w:val="5"/>
              </w:numPr>
              <w:spacing w:beforeLines="60" w:before="144" w:afterLines="60" w:after="144"/>
              <w:ind w:left="360"/>
              <w:rPr>
                <w:rFonts w:cs="Calibri"/>
              </w:rPr>
            </w:pPr>
            <w:r>
              <w:rPr>
                <w:rFonts w:cs="Calibri"/>
              </w:rPr>
              <w:t>Ident</w:t>
            </w:r>
            <w:r w:rsidR="005F72F3">
              <w:rPr>
                <w:rFonts w:cs="Calibri"/>
              </w:rPr>
              <w:t xml:space="preserve">ify the required timesheet fields by </w:t>
            </w:r>
            <w:r w:rsidR="0097147C">
              <w:rPr>
                <w:rFonts w:cs="Calibri"/>
              </w:rPr>
              <w:t xml:space="preserve">time entry </w:t>
            </w:r>
            <w:r w:rsidR="005F72F3">
              <w:rPr>
                <w:rFonts w:cs="Calibri"/>
              </w:rPr>
              <w:t>role</w:t>
            </w:r>
          </w:p>
          <w:p w:rsidR="00F4270B" w:rsidRDefault="005F72F3" w:rsidP="00F34D9E">
            <w:pPr>
              <w:pStyle w:val="Header"/>
              <w:keepNext/>
              <w:keepLines/>
              <w:numPr>
                <w:ilvl w:val="0"/>
                <w:numId w:val="5"/>
              </w:numPr>
              <w:spacing w:beforeLines="60" w:before="144" w:afterLines="60" w:after="144"/>
              <w:ind w:left="360"/>
              <w:rPr>
                <w:rFonts w:cs="Calibri"/>
              </w:rPr>
            </w:pPr>
            <w:r>
              <w:rPr>
                <w:rFonts w:cs="Calibri"/>
              </w:rPr>
              <w:t>Identify required fields for each type of time recorded by role</w:t>
            </w:r>
          </w:p>
          <w:p w:rsidR="005F72F3" w:rsidRDefault="005F72F3" w:rsidP="00F34D9E">
            <w:pPr>
              <w:pStyle w:val="Header"/>
              <w:keepNext/>
              <w:keepLines/>
              <w:numPr>
                <w:ilvl w:val="0"/>
                <w:numId w:val="5"/>
              </w:numPr>
              <w:spacing w:beforeLines="60" w:before="144" w:afterLines="60" w:after="144"/>
              <w:ind w:left="360"/>
              <w:rPr>
                <w:rFonts w:cs="Calibri"/>
              </w:rPr>
            </w:pPr>
            <w:r>
              <w:rPr>
                <w:rFonts w:cs="Calibri"/>
              </w:rPr>
              <w:t>Identify A/A types by role</w:t>
            </w:r>
          </w:p>
          <w:p w:rsidR="000C6274" w:rsidRPr="000C6274" w:rsidRDefault="000C6274" w:rsidP="00D32FC0">
            <w:pPr>
              <w:pStyle w:val="Header"/>
              <w:keepNext/>
              <w:keepLines/>
              <w:numPr>
                <w:ilvl w:val="0"/>
                <w:numId w:val="5"/>
              </w:numPr>
              <w:spacing w:beforeLines="60" w:before="144" w:afterLines="60" w:after="144"/>
              <w:ind w:left="360"/>
              <w:rPr>
                <w:rFonts w:cs="Calibri"/>
              </w:rPr>
            </w:pPr>
          </w:p>
        </w:tc>
      </w:tr>
      <w:tr w:rsidR="00512112" w:rsidRPr="00E8665D" w:rsidTr="004C7E57">
        <w:trPr>
          <w:cantSplit/>
          <w:trHeight w:val="615"/>
        </w:trPr>
        <w:tc>
          <w:tcPr>
            <w:tcW w:w="3060" w:type="dxa"/>
            <w:shd w:val="pct10" w:color="auto" w:fill="FFFFFF"/>
          </w:tcPr>
          <w:p w:rsidR="00512112" w:rsidRPr="00E8665D" w:rsidRDefault="00512112" w:rsidP="00E8665D">
            <w:pPr>
              <w:pStyle w:val="NormalBold"/>
              <w:spacing w:beforeLines="60" w:before="144" w:afterLines="60" w:after="144"/>
              <w:rPr>
                <w:rFonts w:ascii="Calibri" w:hAnsi="Calibri" w:cs="Calibri"/>
                <w:sz w:val="22"/>
                <w:szCs w:val="22"/>
              </w:rPr>
            </w:pPr>
            <w:r w:rsidRPr="00E8665D">
              <w:rPr>
                <w:rFonts w:ascii="Calibri" w:hAnsi="Calibri" w:cs="Calibri"/>
                <w:sz w:val="22"/>
                <w:szCs w:val="22"/>
              </w:rPr>
              <w:t>Business Process</w:t>
            </w:r>
          </w:p>
        </w:tc>
        <w:tc>
          <w:tcPr>
            <w:tcW w:w="7200" w:type="dxa"/>
            <w:gridSpan w:val="6"/>
          </w:tcPr>
          <w:p w:rsidR="00512112" w:rsidRDefault="00E95CAA" w:rsidP="00E95CAA">
            <w:pPr>
              <w:pStyle w:val="Header"/>
              <w:keepNext/>
              <w:keepLines/>
              <w:tabs>
                <w:tab w:val="clear" w:pos="4680"/>
                <w:tab w:val="clear" w:pos="9360"/>
                <w:tab w:val="left" w:pos="1020"/>
              </w:tabs>
              <w:spacing w:beforeLines="60" w:before="144" w:afterLines="60" w:after="144"/>
              <w:rPr>
                <w:rFonts w:cs="Calibri"/>
              </w:rPr>
            </w:pPr>
            <w:r>
              <w:rPr>
                <w:rFonts w:cs="Calibri"/>
              </w:rPr>
              <w:t>Work Order</w:t>
            </w:r>
            <w:r w:rsidR="00782D6A">
              <w:rPr>
                <w:rFonts w:cs="Calibri"/>
              </w:rPr>
              <w:t xml:space="preserve"> Process</w:t>
            </w:r>
          </w:p>
          <w:p w:rsidR="00317ECB" w:rsidRPr="00E8665D" w:rsidRDefault="00317ECB" w:rsidP="00E95CAA">
            <w:pPr>
              <w:pStyle w:val="Header"/>
              <w:keepNext/>
              <w:keepLines/>
              <w:tabs>
                <w:tab w:val="clear" w:pos="4680"/>
                <w:tab w:val="clear" w:pos="9360"/>
                <w:tab w:val="left" w:pos="1020"/>
              </w:tabs>
              <w:spacing w:beforeLines="60" w:before="144" w:afterLines="60" w:after="144"/>
              <w:rPr>
                <w:rFonts w:cs="Calibri"/>
              </w:rPr>
            </w:pPr>
            <w:r>
              <w:rPr>
                <w:rFonts w:cs="Calibri"/>
              </w:rPr>
              <w:t>Time Entry and Approval</w:t>
            </w:r>
          </w:p>
        </w:tc>
      </w:tr>
      <w:tr w:rsidR="00880F59" w:rsidRPr="00E8665D" w:rsidTr="004C7E57">
        <w:trPr>
          <w:cantSplit/>
          <w:trHeight w:val="615"/>
        </w:trPr>
        <w:tc>
          <w:tcPr>
            <w:tcW w:w="3060" w:type="dxa"/>
            <w:shd w:val="pct10" w:color="auto" w:fill="FFFFFF"/>
          </w:tcPr>
          <w:p w:rsidR="00880F59" w:rsidRPr="00E8665D" w:rsidRDefault="00912631" w:rsidP="00E8665D">
            <w:pPr>
              <w:pStyle w:val="NormalBold"/>
              <w:spacing w:beforeLines="60" w:before="144" w:afterLines="60" w:after="144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Terms and </w:t>
            </w:r>
            <w:r w:rsidR="00880F59" w:rsidRPr="00E8665D">
              <w:rPr>
                <w:rFonts w:ascii="Calibri" w:hAnsi="Calibri" w:cs="Calibri"/>
                <w:sz w:val="22"/>
                <w:szCs w:val="22"/>
              </w:rPr>
              <w:t>Concepts</w:t>
            </w:r>
          </w:p>
        </w:tc>
        <w:tc>
          <w:tcPr>
            <w:tcW w:w="7200" w:type="dxa"/>
            <w:gridSpan w:val="6"/>
          </w:tcPr>
          <w:p w:rsidR="00176ECF" w:rsidRPr="00176ECF" w:rsidRDefault="00782D6A" w:rsidP="00176ECF">
            <w:pPr>
              <w:pStyle w:val="Header"/>
              <w:keepNext/>
              <w:keepLines/>
              <w:numPr>
                <w:ilvl w:val="0"/>
                <w:numId w:val="5"/>
              </w:numPr>
              <w:tabs>
                <w:tab w:val="clear" w:pos="4680"/>
                <w:tab w:val="clear" w:pos="9360"/>
                <w:tab w:val="num" w:pos="360"/>
              </w:tabs>
              <w:overflowPunct w:val="0"/>
              <w:autoSpaceDE w:val="0"/>
              <w:autoSpaceDN w:val="0"/>
              <w:adjustRightInd w:val="0"/>
              <w:spacing w:beforeLines="60" w:before="144" w:afterLines="60" w:after="144"/>
              <w:ind w:left="360"/>
              <w:textAlignment w:val="baseline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Work Schedules</w:t>
            </w:r>
          </w:p>
          <w:p w:rsidR="00536778" w:rsidRDefault="00536778" w:rsidP="00E8665D">
            <w:pPr>
              <w:pStyle w:val="Header"/>
              <w:keepNext/>
              <w:keepLines/>
              <w:numPr>
                <w:ilvl w:val="0"/>
                <w:numId w:val="5"/>
              </w:numPr>
              <w:tabs>
                <w:tab w:val="clear" w:pos="4680"/>
                <w:tab w:val="clear" w:pos="9360"/>
                <w:tab w:val="num" w:pos="360"/>
              </w:tabs>
              <w:overflowPunct w:val="0"/>
              <w:autoSpaceDE w:val="0"/>
              <w:autoSpaceDN w:val="0"/>
              <w:adjustRightInd w:val="0"/>
              <w:spacing w:beforeLines="60" w:before="144" w:afterLines="60" w:after="144"/>
              <w:ind w:left="360"/>
              <w:textAlignment w:val="baseline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Work Centers</w:t>
            </w:r>
          </w:p>
          <w:p w:rsidR="00FC5D02" w:rsidRPr="00FC5D02" w:rsidRDefault="00176ECF" w:rsidP="00FC5D02">
            <w:pPr>
              <w:pStyle w:val="Header"/>
              <w:keepNext/>
              <w:keepLines/>
              <w:numPr>
                <w:ilvl w:val="0"/>
                <w:numId w:val="5"/>
              </w:numPr>
              <w:tabs>
                <w:tab w:val="clear" w:pos="4680"/>
                <w:tab w:val="clear" w:pos="9360"/>
                <w:tab w:val="num" w:pos="360"/>
              </w:tabs>
              <w:overflowPunct w:val="0"/>
              <w:autoSpaceDE w:val="0"/>
              <w:autoSpaceDN w:val="0"/>
              <w:adjustRightInd w:val="0"/>
              <w:spacing w:beforeLines="60" w:before="144" w:afterLines="60" w:after="144"/>
              <w:ind w:left="360"/>
              <w:textAlignment w:val="baseline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Work Order Number</w:t>
            </w:r>
          </w:p>
          <w:p w:rsidR="004F7BE7" w:rsidRDefault="004F7BE7" w:rsidP="00492A96">
            <w:pPr>
              <w:pStyle w:val="Header"/>
              <w:keepNext/>
              <w:keepLines/>
              <w:numPr>
                <w:ilvl w:val="0"/>
                <w:numId w:val="5"/>
              </w:numPr>
              <w:tabs>
                <w:tab w:val="clear" w:pos="4680"/>
                <w:tab w:val="clear" w:pos="9360"/>
                <w:tab w:val="num" w:pos="360"/>
              </w:tabs>
              <w:overflowPunct w:val="0"/>
              <w:autoSpaceDE w:val="0"/>
              <w:autoSpaceDN w:val="0"/>
              <w:adjustRightInd w:val="0"/>
              <w:spacing w:beforeLines="60" w:before="144" w:afterLines="60" w:after="144"/>
              <w:ind w:left="360"/>
              <w:textAlignment w:val="baseline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Work Order Release and  Data Transfer</w:t>
            </w:r>
          </w:p>
          <w:p w:rsidR="004F7BE7" w:rsidRPr="004F7BE7" w:rsidRDefault="004F7BE7" w:rsidP="004F7BE7">
            <w:pPr>
              <w:pStyle w:val="Header"/>
              <w:keepNext/>
              <w:keepLines/>
              <w:numPr>
                <w:ilvl w:val="0"/>
                <w:numId w:val="5"/>
              </w:numPr>
              <w:tabs>
                <w:tab w:val="clear" w:pos="4680"/>
                <w:tab w:val="clear" w:pos="9360"/>
                <w:tab w:val="num" w:pos="360"/>
              </w:tabs>
              <w:overflowPunct w:val="0"/>
              <w:autoSpaceDE w:val="0"/>
              <w:autoSpaceDN w:val="0"/>
              <w:adjustRightInd w:val="0"/>
              <w:spacing w:beforeLines="60" w:before="144" w:afterLines="60" w:after="144"/>
              <w:ind w:left="360"/>
              <w:textAlignment w:val="baseline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Time Release Schedule</w:t>
            </w:r>
          </w:p>
        </w:tc>
      </w:tr>
      <w:tr w:rsidR="00971D55" w:rsidRPr="00E8665D" w:rsidTr="00D60033">
        <w:trPr>
          <w:cantSplit/>
          <w:trHeight w:val="372"/>
        </w:trPr>
        <w:tc>
          <w:tcPr>
            <w:tcW w:w="5148" w:type="dxa"/>
            <w:gridSpan w:val="2"/>
            <w:shd w:val="pct10" w:color="auto" w:fill="FFFFFF"/>
          </w:tcPr>
          <w:p w:rsidR="00971D55" w:rsidRPr="00E8665D" w:rsidRDefault="00971D55" w:rsidP="00E8665D">
            <w:pPr>
              <w:pStyle w:val="NormalBold"/>
              <w:spacing w:beforeLines="60" w:before="144" w:afterLines="60" w:after="144"/>
              <w:rPr>
                <w:rFonts w:ascii="Calibri" w:hAnsi="Calibri" w:cs="Calibri"/>
                <w:sz w:val="22"/>
                <w:szCs w:val="22"/>
              </w:rPr>
            </w:pPr>
            <w:r w:rsidRPr="00E8665D">
              <w:rPr>
                <w:rFonts w:ascii="Calibri" w:hAnsi="Calibri" w:cs="Calibri"/>
                <w:sz w:val="22"/>
                <w:szCs w:val="22"/>
              </w:rPr>
              <w:t>Transaction (Name and T-code)</w:t>
            </w:r>
          </w:p>
        </w:tc>
        <w:tc>
          <w:tcPr>
            <w:tcW w:w="1350" w:type="dxa"/>
            <w:gridSpan w:val="2"/>
            <w:tcBorders>
              <w:bottom w:val="nil"/>
            </w:tcBorders>
            <w:shd w:val="pct10" w:color="auto" w:fill="FFFFFF"/>
          </w:tcPr>
          <w:p w:rsidR="00971D55" w:rsidRPr="00E8665D" w:rsidRDefault="00971D55" w:rsidP="00E8665D">
            <w:pPr>
              <w:pStyle w:val="NormalBold"/>
              <w:spacing w:beforeLines="60" w:before="144" w:afterLines="60" w:after="144"/>
              <w:rPr>
                <w:rFonts w:ascii="Calibri" w:hAnsi="Calibri" w:cs="Calibri"/>
                <w:sz w:val="22"/>
                <w:szCs w:val="22"/>
              </w:rPr>
            </w:pPr>
            <w:r w:rsidRPr="00E8665D">
              <w:rPr>
                <w:rFonts w:ascii="Calibri" w:hAnsi="Calibri" w:cs="Calibri"/>
                <w:sz w:val="22"/>
                <w:szCs w:val="22"/>
              </w:rPr>
              <w:t>T-Code</w:t>
            </w:r>
          </w:p>
        </w:tc>
        <w:tc>
          <w:tcPr>
            <w:tcW w:w="1350" w:type="dxa"/>
            <w:shd w:val="pct10" w:color="auto" w:fill="FFFFFF"/>
          </w:tcPr>
          <w:p w:rsidR="00971D55" w:rsidRPr="00E8665D" w:rsidRDefault="00971D55" w:rsidP="00E8665D">
            <w:pPr>
              <w:pStyle w:val="NormalBold"/>
              <w:spacing w:beforeLines="60" w:before="144" w:afterLines="60" w:after="144"/>
              <w:rPr>
                <w:rFonts w:ascii="Calibri" w:hAnsi="Calibri" w:cs="Calibri"/>
                <w:sz w:val="22"/>
                <w:szCs w:val="22"/>
              </w:rPr>
            </w:pPr>
            <w:r w:rsidRPr="00E8665D">
              <w:rPr>
                <w:rFonts w:ascii="Calibri" w:hAnsi="Calibri" w:cs="Calibri"/>
                <w:sz w:val="22"/>
                <w:szCs w:val="22"/>
              </w:rPr>
              <w:t>uP Recording</w:t>
            </w:r>
          </w:p>
        </w:tc>
        <w:tc>
          <w:tcPr>
            <w:tcW w:w="990" w:type="dxa"/>
            <w:shd w:val="pct10" w:color="auto" w:fill="FFFFFF"/>
          </w:tcPr>
          <w:p w:rsidR="00971D55" w:rsidRPr="00E8665D" w:rsidRDefault="00971D55" w:rsidP="00E8665D">
            <w:pPr>
              <w:pStyle w:val="NormalBold"/>
              <w:spacing w:beforeLines="60" w:before="144" w:afterLines="60" w:after="144"/>
              <w:rPr>
                <w:rFonts w:ascii="Calibri" w:hAnsi="Calibri" w:cs="Calibri"/>
                <w:sz w:val="22"/>
                <w:szCs w:val="22"/>
              </w:rPr>
            </w:pPr>
            <w:r w:rsidRPr="00E8665D">
              <w:rPr>
                <w:rFonts w:ascii="Calibri" w:hAnsi="Calibri" w:cs="Calibri"/>
                <w:sz w:val="22"/>
                <w:szCs w:val="22"/>
              </w:rPr>
              <w:t>Demo</w:t>
            </w:r>
          </w:p>
        </w:tc>
        <w:tc>
          <w:tcPr>
            <w:tcW w:w="1422" w:type="dxa"/>
            <w:shd w:val="pct10" w:color="auto" w:fill="FFFFFF"/>
          </w:tcPr>
          <w:p w:rsidR="00971D55" w:rsidRPr="00E8665D" w:rsidRDefault="009A062B" w:rsidP="00E8665D">
            <w:pPr>
              <w:pStyle w:val="NormalBold"/>
              <w:spacing w:beforeLines="60" w:before="144" w:afterLines="60" w:after="144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Exercise</w:t>
            </w:r>
          </w:p>
        </w:tc>
      </w:tr>
      <w:tr w:rsidR="00971D55" w:rsidRPr="00E8665D" w:rsidTr="00D60033">
        <w:trPr>
          <w:cantSplit/>
          <w:trHeight w:val="363"/>
        </w:trPr>
        <w:tc>
          <w:tcPr>
            <w:tcW w:w="5148" w:type="dxa"/>
            <w:gridSpan w:val="2"/>
            <w:vAlign w:val="center"/>
          </w:tcPr>
          <w:p w:rsidR="00971D55" w:rsidRPr="00E8665D" w:rsidRDefault="0097147C" w:rsidP="00C02C7B">
            <w:pPr>
              <w:pStyle w:val="Header"/>
              <w:keepNext/>
              <w:keepLines/>
              <w:spacing w:beforeLines="60" w:before="144" w:afterLines="60" w:after="144"/>
              <w:rPr>
                <w:rFonts w:cs="Calibri"/>
              </w:rPr>
            </w:pPr>
            <w:r>
              <w:rPr>
                <w:rFonts w:cs="Calibri"/>
              </w:rPr>
              <w:t xml:space="preserve">Required </w:t>
            </w:r>
            <w:bookmarkStart w:id="0" w:name="_GoBack"/>
            <w:bookmarkEnd w:id="0"/>
            <w:r>
              <w:rPr>
                <w:rFonts w:cs="Calibri"/>
              </w:rPr>
              <w:t>Timesheet Fields by Role</w:t>
            </w:r>
          </w:p>
        </w:tc>
        <w:tc>
          <w:tcPr>
            <w:tcW w:w="1350" w:type="dxa"/>
            <w:gridSpan w:val="2"/>
            <w:vAlign w:val="center"/>
          </w:tcPr>
          <w:p w:rsidR="00971D55" w:rsidRPr="00E8665D" w:rsidRDefault="00971D55" w:rsidP="00E8665D">
            <w:pPr>
              <w:pStyle w:val="Header"/>
              <w:keepNext/>
              <w:keepLines/>
              <w:spacing w:beforeLines="60" w:before="144" w:afterLines="60" w:after="144"/>
              <w:jc w:val="center"/>
              <w:rPr>
                <w:rFonts w:cs="Calibri"/>
              </w:rPr>
            </w:pPr>
          </w:p>
        </w:tc>
        <w:tc>
          <w:tcPr>
            <w:tcW w:w="1350" w:type="dxa"/>
            <w:vAlign w:val="center"/>
          </w:tcPr>
          <w:p w:rsidR="00971D55" w:rsidRPr="00E8665D" w:rsidRDefault="00971D55" w:rsidP="00E8665D">
            <w:pPr>
              <w:pStyle w:val="Header"/>
              <w:keepNext/>
              <w:keepLines/>
              <w:spacing w:beforeLines="60" w:before="144" w:afterLines="60" w:after="144"/>
              <w:jc w:val="center"/>
              <w:rPr>
                <w:rFonts w:cs="Calibri"/>
                <w:caps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971D55" w:rsidRPr="00E8665D" w:rsidRDefault="00971D55" w:rsidP="00E8665D">
            <w:pPr>
              <w:pStyle w:val="Header"/>
              <w:keepNext/>
              <w:keepLines/>
              <w:spacing w:beforeLines="60" w:before="144" w:afterLines="60" w:after="144"/>
              <w:jc w:val="center"/>
              <w:rPr>
                <w:rFonts w:cs="Calibri"/>
                <w:caps/>
              </w:rPr>
            </w:pPr>
          </w:p>
        </w:tc>
        <w:tc>
          <w:tcPr>
            <w:tcW w:w="1422" w:type="dxa"/>
            <w:vAlign w:val="center"/>
          </w:tcPr>
          <w:p w:rsidR="00971D55" w:rsidRPr="00E8665D" w:rsidRDefault="00971D55" w:rsidP="00E8665D">
            <w:pPr>
              <w:pStyle w:val="Header"/>
              <w:keepNext/>
              <w:keepLines/>
              <w:spacing w:beforeLines="60" w:before="144" w:afterLines="60" w:after="144"/>
              <w:jc w:val="center"/>
              <w:rPr>
                <w:rFonts w:cs="Calibri"/>
                <w:caps/>
              </w:rPr>
            </w:pPr>
          </w:p>
        </w:tc>
      </w:tr>
      <w:tr w:rsidR="00D60033" w:rsidRPr="00E8665D" w:rsidTr="00D60033">
        <w:trPr>
          <w:cantSplit/>
          <w:trHeight w:val="363"/>
        </w:trPr>
        <w:tc>
          <w:tcPr>
            <w:tcW w:w="5148" w:type="dxa"/>
            <w:gridSpan w:val="2"/>
            <w:vAlign w:val="center"/>
          </w:tcPr>
          <w:p w:rsidR="00D60033" w:rsidRDefault="0097147C" w:rsidP="00D60033">
            <w:pPr>
              <w:pStyle w:val="Header"/>
              <w:keepNext/>
              <w:keepLines/>
              <w:spacing w:beforeLines="60" w:before="144" w:afterLines="60" w:after="144"/>
              <w:rPr>
                <w:rFonts w:cs="Calibri"/>
              </w:rPr>
            </w:pPr>
            <w:r>
              <w:rPr>
                <w:rFonts w:cs="Calibri"/>
              </w:rPr>
              <w:t>Required A/A Types by Role</w:t>
            </w:r>
          </w:p>
        </w:tc>
        <w:tc>
          <w:tcPr>
            <w:tcW w:w="1350" w:type="dxa"/>
            <w:gridSpan w:val="2"/>
            <w:vAlign w:val="center"/>
          </w:tcPr>
          <w:p w:rsidR="00D60033" w:rsidRDefault="00D60033" w:rsidP="00E8665D">
            <w:pPr>
              <w:pStyle w:val="Header"/>
              <w:keepNext/>
              <w:keepLines/>
              <w:spacing w:beforeLines="60" w:before="144" w:afterLines="60" w:after="144"/>
              <w:jc w:val="center"/>
              <w:rPr>
                <w:rFonts w:cs="Calibri"/>
              </w:rPr>
            </w:pPr>
          </w:p>
        </w:tc>
        <w:tc>
          <w:tcPr>
            <w:tcW w:w="1350" w:type="dxa"/>
            <w:vAlign w:val="center"/>
          </w:tcPr>
          <w:p w:rsidR="00D60033" w:rsidRPr="00E8665D" w:rsidRDefault="00D60033" w:rsidP="00E8665D">
            <w:pPr>
              <w:pStyle w:val="Header"/>
              <w:keepNext/>
              <w:keepLines/>
              <w:spacing w:beforeLines="60" w:before="144" w:afterLines="60" w:after="144"/>
              <w:jc w:val="center"/>
              <w:rPr>
                <w:rFonts w:cs="Calibri"/>
                <w:caps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D60033" w:rsidRPr="00E8665D" w:rsidRDefault="00D60033" w:rsidP="00E8665D">
            <w:pPr>
              <w:pStyle w:val="Header"/>
              <w:keepNext/>
              <w:keepLines/>
              <w:spacing w:beforeLines="60" w:before="144" w:afterLines="60" w:after="144"/>
              <w:jc w:val="center"/>
              <w:rPr>
                <w:rFonts w:cs="Calibri"/>
                <w:caps/>
              </w:rPr>
            </w:pPr>
          </w:p>
        </w:tc>
        <w:tc>
          <w:tcPr>
            <w:tcW w:w="1422" w:type="dxa"/>
            <w:vAlign w:val="center"/>
          </w:tcPr>
          <w:p w:rsidR="00D60033" w:rsidRDefault="00D60033" w:rsidP="00E8665D">
            <w:pPr>
              <w:pStyle w:val="Header"/>
              <w:keepNext/>
              <w:keepLines/>
              <w:spacing w:beforeLines="60" w:before="144" w:afterLines="60" w:after="144"/>
              <w:jc w:val="center"/>
              <w:rPr>
                <w:rFonts w:cs="Calibri"/>
                <w:caps/>
              </w:rPr>
            </w:pPr>
          </w:p>
        </w:tc>
      </w:tr>
      <w:tr w:rsidR="0097147C" w:rsidRPr="00E8665D" w:rsidTr="00D60033">
        <w:trPr>
          <w:cantSplit/>
          <w:trHeight w:val="363"/>
        </w:trPr>
        <w:tc>
          <w:tcPr>
            <w:tcW w:w="5148" w:type="dxa"/>
            <w:gridSpan w:val="2"/>
            <w:vAlign w:val="center"/>
          </w:tcPr>
          <w:p w:rsidR="0097147C" w:rsidRDefault="0097147C" w:rsidP="00D60033">
            <w:pPr>
              <w:pStyle w:val="Header"/>
              <w:keepNext/>
              <w:keepLines/>
              <w:spacing w:beforeLines="60" w:before="144" w:afterLines="60" w:after="144"/>
              <w:rPr>
                <w:rFonts w:cs="Calibri"/>
              </w:rPr>
            </w:pPr>
          </w:p>
        </w:tc>
        <w:tc>
          <w:tcPr>
            <w:tcW w:w="1350" w:type="dxa"/>
            <w:gridSpan w:val="2"/>
            <w:vAlign w:val="center"/>
          </w:tcPr>
          <w:p w:rsidR="0097147C" w:rsidRDefault="0097147C" w:rsidP="00E8665D">
            <w:pPr>
              <w:pStyle w:val="Header"/>
              <w:keepNext/>
              <w:keepLines/>
              <w:spacing w:beforeLines="60" w:before="144" w:afterLines="60" w:after="144"/>
              <w:jc w:val="center"/>
              <w:rPr>
                <w:rFonts w:cs="Calibri"/>
              </w:rPr>
            </w:pPr>
          </w:p>
        </w:tc>
        <w:tc>
          <w:tcPr>
            <w:tcW w:w="1350" w:type="dxa"/>
            <w:vAlign w:val="center"/>
          </w:tcPr>
          <w:p w:rsidR="0097147C" w:rsidRPr="00E8665D" w:rsidRDefault="0097147C" w:rsidP="00E8665D">
            <w:pPr>
              <w:pStyle w:val="Header"/>
              <w:keepNext/>
              <w:keepLines/>
              <w:spacing w:beforeLines="60" w:before="144" w:afterLines="60" w:after="144"/>
              <w:jc w:val="center"/>
              <w:rPr>
                <w:rFonts w:cs="Calibri"/>
                <w:caps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97147C" w:rsidRDefault="0097147C" w:rsidP="00E8665D">
            <w:pPr>
              <w:pStyle w:val="Header"/>
              <w:keepNext/>
              <w:keepLines/>
              <w:spacing w:beforeLines="60" w:before="144" w:afterLines="60" w:after="144"/>
              <w:jc w:val="center"/>
              <w:rPr>
                <w:rFonts w:cs="Calibri"/>
                <w:caps/>
              </w:rPr>
            </w:pPr>
          </w:p>
        </w:tc>
        <w:tc>
          <w:tcPr>
            <w:tcW w:w="1422" w:type="dxa"/>
            <w:vAlign w:val="center"/>
          </w:tcPr>
          <w:p w:rsidR="0097147C" w:rsidRDefault="0097147C" w:rsidP="00E8665D">
            <w:pPr>
              <w:pStyle w:val="Header"/>
              <w:keepNext/>
              <w:keepLines/>
              <w:spacing w:beforeLines="60" w:before="144" w:afterLines="60" w:after="144"/>
              <w:jc w:val="center"/>
              <w:rPr>
                <w:rFonts w:cs="Calibri"/>
                <w:caps/>
              </w:rPr>
            </w:pPr>
          </w:p>
        </w:tc>
      </w:tr>
    </w:tbl>
    <w:p w:rsidR="00616341" w:rsidRDefault="00616341"/>
    <w:tbl>
      <w:tblPr>
        <w:tblW w:w="10260" w:type="dxa"/>
        <w:tblInd w:w="-4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60"/>
        <w:gridCol w:w="2088"/>
        <w:gridCol w:w="972"/>
        <w:gridCol w:w="198"/>
        <w:gridCol w:w="1530"/>
        <w:gridCol w:w="990"/>
        <w:gridCol w:w="1422"/>
      </w:tblGrid>
      <w:tr w:rsidR="00B80E04" w:rsidRPr="00E8665D" w:rsidTr="00B80E04">
        <w:trPr>
          <w:cantSplit/>
        </w:trPr>
        <w:tc>
          <w:tcPr>
            <w:tcW w:w="6120" w:type="dxa"/>
            <w:gridSpan w:val="3"/>
            <w:shd w:val="pct10" w:color="auto" w:fill="FFFFFF"/>
          </w:tcPr>
          <w:p w:rsidR="00B80E04" w:rsidRPr="00E8665D" w:rsidRDefault="00326A49" w:rsidP="00D32FC0">
            <w:pPr>
              <w:pStyle w:val="NormalBold"/>
              <w:spacing w:beforeLines="60" w:before="144" w:afterLines="60" w:after="144"/>
              <w:rPr>
                <w:rFonts w:ascii="Calibri" w:hAnsi="Calibri" w:cs="Calibri"/>
                <w:sz w:val="22"/>
                <w:szCs w:val="22"/>
              </w:rPr>
            </w:pPr>
            <w:r w:rsidRPr="00E8665D">
              <w:rPr>
                <w:rFonts w:ascii="Calibri" w:hAnsi="Calibri" w:cs="Calibri"/>
                <w:sz w:val="22"/>
                <w:szCs w:val="22"/>
              </w:rPr>
              <w:lastRenderedPageBreak/>
              <w:t>Lesson 3</w:t>
            </w:r>
            <w:r w:rsidR="00E95CAA">
              <w:rPr>
                <w:rFonts w:ascii="Calibri" w:hAnsi="Calibri" w:cs="Calibri"/>
                <w:sz w:val="22"/>
                <w:szCs w:val="22"/>
              </w:rPr>
              <w:t xml:space="preserve">: </w:t>
            </w:r>
            <w:r w:rsidR="00D32FC0">
              <w:rPr>
                <w:rFonts w:ascii="Calibri" w:hAnsi="Calibri" w:cs="Calibri"/>
                <w:sz w:val="22"/>
                <w:szCs w:val="22"/>
              </w:rPr>
              <w:t>Leave Entry</w:t>
            </w:r>
            <w:r w:rsidR="00D60033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4140" w:type="dxa"/>
            <w:gridSpan w:val="4"/>
            <w:shd w:val="pct10" w:color="auto" w:fill="FFFFFF"/>
          </w:tcPr>
          <w:p w:rsidR="00B80E04" w:rsidRPr="00DB029E" w:rsidRDefault="00B80E04" w:rsidP="00E95CAA">
            <w:pPr>
              <w:pStyle w:val="Header"/>
              <w:keepNext/>
              <w:keepLines/>
              <w:spacing w:beforeLines="60" w:before="144" w:afterLines="60" w:after="144"/>
              <w:rPr>
                <w:rFonts w:cs="Calibri"/>
              </w:rPr>
            </w:pPr>
            <w:r w:rsidRPr="00E8665D">
              <w:rPr>
                <w:rFonts w:cs="Calibri"/>
                <w:b/>
              </w:rPr>
              <w:t>Time</w:t>
            </w:r>
            <w:r w:rsidR="0030363D">
              <w:rPr>
                <w:rFonts w:cs="Calibri"/>
                <w:b/>
              </w:rPr>
              <w:t xml:space="preserve">: </w:t>
            </w:r>
            <w:r w:rsidR="00DB029E">
              <w:rPr>
                <w:rFonts w:cs="Calibri"/>
              </w:rPr>
              <w:t>50 minutes</w:t>
            </w:r>
          </w:p>
        </w:tc>
      </w:tr>
      <w:tr w:rsidR="00B80E04" w:rsidRPr="00E8665D" w:rsidTr="00B80E04">
        <w:trPr>
          <w:cantSplit/>
          <w:trHeight w:val="615"/>
        </w:trPr>
        <w:tc>
          <w:tcPr>
            <w:tcW w:w="3060" w:type="dxa"/>
            <w:shd w:val="pct10" w:color="auto" w:fill="FFFFFF"/>
          </w:tcPr>
          <w:p w:rsidR="00B80E04" w:rsidRPr="00E8665D" w:rsidRDefault="00B80E04" w:rsidP="00E8665D">
            <w:pPr>
              <w:pStyle w:val="NormalBold"/>
              <w:spacing w:beforeLines="60" w:before="144" w:afterLines="60" w:after="144"/>
              <w:rPr>
                <w:rFonts w:ascii="Calibri" w:hAnsi="Calibri" w:cs="Calibri"/>
                <w:sz w:val="22"/>
                <w:szCs w:val="22"/>
              </w:rPr>
            </w:pPr>
            <w:r w:rsidRPr="00E8665D">
              <w:rPr>
                <w:rFonts w:ascii="Calibri" w:hAnsi="Calibri" w:cs="Calibri"/>
                <w:sz w:val="22"/>
                <w:szCs w:val="22"/>
              </w:rPr>
              <w:t>Lesson Objectives</w:t>
            </w:r>
          </w:p>
        </w:tc>
        <w:tc>
          <w:tcPr>
            <w:tcW w:w="7200" w:type="dxa"/>
            <w:gridSpan w:val="6"/>
          </w:tcPr>
          <w:p w:rsidR="00DB64BE" w:rsidRDefault="00DB64BE" w:rsidP="00DB64BE">
            <w:pPr>
              <w:pStyle w:val="Header"/>
              <w:keepNext/>
              <w:keepLines/>
              <w:numPr>
                <w:ilvl w:val="0"/>
                <w:numId w:val="5"/>
              </w:numPr>
              <w:tabs>
                <w:tab w:val="clear" w:pos="4680"/>
                <w:tab w:val="clear" w:pos="9360"/>
                <w:tab w:val="num" w:pos="360"/>
              </w:tabs>
              <w:overflowPunct w:val="0"/>
              <w:autoSpaceDE w:val="0"/>
              <w:autoSpaceDN w:val="0"/>
              <w:adjustRightInd w:val="0"/>
              <w:spacing w:beforeLines="60" w:before="144" w:afterLines="60" w:after="144"/>
              <w:ind w:left="360"/>
              <w:textAlignment w:val="baseline"/>
              <w:rPr>
                <w:rFonts w:cs="Calibri"/>
              </w:rPr>
            </w:pPr>
            <w:r>
              <w:rPr>
                <w:rFonts w:cs="Calibri"/>
              </w:rPr>
              <w:t xml:space="preserve">Define </w:t>
            </w:r>
            <w:r w:rsidR="00D60033">
              <w:rPr>
                <w:rFonts w:cs="Calibri"/>
              </w:rPr>
              <w:t xml:space="preserve">common </w:t>
            </w:r>
            <w:r w:rsidR="00D32FC0">
              <w:rPr>
                <w:rFonts w:cs="Calibri"/>
              </w:rPr>
              <w:t>Leave</w:t>
            </w:r>
            <w:r w:rsidR="00D60033">
              <w:rPr>
                <w:rFonts w:cs="Calibri"/>
              </w:rPr>
              <w:t xml:space="preserve"> A/A</w:t>
            </w:r>
            <w:r>
              <w:rPr>
                <w:rFonts w:cs="Calibri"/>
              </w:rPr>
              <w:t xml:space="preserve"> </w:t>
            </w:r>
          </w:p>
          <w:p w:rsidR="00D32FC0" w:rsidRDefault="00D32FC0" w:rsidP="00DB64BE">
            <w:pPr>
              <w:pStyle w:val="Header"/>
              <w:keepNext/>
              <w:keepLines/>
              <w:numPr>
                <w:ilvl w:val="0"/>
                <w:numId w:val="5"/>
              </w:numPr>
              <w:tabs>
                <w:tab w:val="clear" w:pos="4680"/>
                <w:tab w:val="clear" w:pos="9360"/>
                <w:tab w:val="num" w:pos="360"/>
              </w:tabs>
              <w:overflowPunct w:val="0"/>
              <w:autoSpaceDE w:val="0"/>
              <w:autoSpaceDN w:val="0"/>
              <w:adjustRightInd w:val="0"/>
              <w:spacing w:beforeLines="60" w:before="144" w:afterLines="60" w:after="144"/>
              <w:ind w:left="360"/>
              <w:textAlignment w:val="baseline"/>
              <w:rPr>
                <w:rFonts w:cs="Calibri"/>
              </w:rPr>
            </w:pPr>
            <w:r>
              <w:rPr>
                <w:rFonts w:cs="Calibri"/>
              </w:rPr>
              <w:t xml:space="preserve">Describe the impact of leave </w:t>
            </w:r>
            <w:r w:rsidR="004D749A">
              <w:rPr>
                <w:rFonts w:cs="Calibri"/>
              </w:rPr>
              <w:t xml:space="preserve">entry </w:t>
            </w:r>
            <w:r>
              <w:rPr>
                <w:rFonts w:cs="Calibri"/>
              </w:rPr>
              <w:t>on leave bank</w:t>
            </w:r>
          </w:p>
          <w:p w:rsidR="00D32FC0" w:rsidRPr="00D32FC0" w:rsidRDefault="004D749A" w:rsidP="00392117">
            <w:pPr>
              <w:pStyle w:val="Header"/>
              <w:keepNext/>
              <w:keepLines/>
              <w:numPr>
                <w:ilvl w:val="0"/>
                <w:numId w:val="5"/>
              </w:numPr>
              <w:tabs>
                <w:tab w:val="clear" w:pos="4680"/>
                <w:tab w:val="clear" w:pos="9360"/>
                <w:tab w:val="num" w:pos="360"/>
              </w:tabs>
              <w:overflowPunct w:val="0"/>
              <w:autoSpaceDE w:val="0"/>
              <w:autoSpaceDN w:val="0"/>
              <w:adjustRightInd w:val="0"/>
              <w:spacing w:beforeLines="60" w:before="144" w:afterLines="60" w:after="144"/>
              <w:ind w:left="360"/>
              <w:textAlignment w:val="baseline"/>
              <w:rPr>
                <w:rFonts w:cs="Calibri"/>
              </w:rPr>
            </w:pPr>
            <w:r>
              <w:rPr>
                <w:rFonts w:cs="Calibri"/>
              </w:rPr>
              <w:t xml:space="preserve">Enter </w:t>
            </w:r>
            <w:r w:rsidR="00392117">
              <w:rPr>
                <w:rFonts w:cs="Calibri"/>
              </w:rPr>
              <w:t>Leave Request</w:t>
            </w:r>
            <w:r>
              <w:rPr>
                <w:rFonts w:cs="Calibri"/>
              </w:rPr>
              <w:t xml:space="preserve"> in SAP</w:t>
            </w:r>
          </w:p>
        </w:tc>
      </w:tr>
      <w:tr w:rsidR="00B80E04" w:rsidRPr="00E8665D" w:rsidTr="00B80E04">
        <w:trPr>
          <w:cantSplit/>
          <w:trHeight w:val="615"/>
        </w:trPr>
        <w:tc>
          <w:tcPr>
            <w:tcW w:w="3060" w:type="dxa"/>
            <w:shd w:val="pct10" w:color="auto" w:fill="FFFFFF"/>
          </w:tcPr>
          <w:p w:rsidR="00B80E04" w:rsidRPr="00E8665D" w:rsidRDefault="00B80E04" w:rsidP="00E8665D">
            <w:pPr>
              <w:pStyle w:val="NormalBold"/>
              <w:spacing w:beforeLines="60" w:before="144" w:afterLines="60" w:after="144"/>
              <w:rPr>
                <w:rFonts w:ascii="Calibri" w:hAnsi="Calibri" w:cs="Calibri"/>
                <w:sz w:val="22"/>
                <w:szCs w:val="22"/>
              </w:rPr>
            </w:pPr>
            <w:r w:rsidRPr="00E8665D">
              <w:rPr>
                <w:rFonts w:ascii="Calibri" w:hAnsi="Calibri" w:cs="Calibri"/>
                <w:sz w:val="22"/>
                <w:szCs w:val="22"/>
              </w:rPr>
              <w:t>Business Process</w:t>
            </w:r>
          </w:p>
        </w:tc>
        <w:tc>
          <w:tcPr>
            <w:tcW w:w="7200" w:type="dxa"/>
            <w:gridSpan w:val="6"/>
          </w:tcPr>
          <w:p w:rsidR="00B80E04" w:rsidRPr="00E8665D" w:rsidRDefault="00CC5CD9" w:rsidP="00E8665D">
            <w:pPr>
              <w:pStyle w:val="Header"/>
              <w:keepNext/>
              <w:keepLines/>
              <w:spacing w:beforeLines="60" w:before="144" w:afterLines="60" w:after="144"/>
              <w:rPr>
                <w:rFonts w:cs="Calibri"/>
              </w:rPr>
            </w:pPr>
            <w:r>
              <w:rPr>
                <w:rFonts w:cs="Calibri"/>
              </w:rPr>
              <w:t>Timesheet Entry and Approval</w:t>
            </w:r>
          </w:p>
        </w:tc>
      </w:tr>
      <w:tr w:rsidR="00B80E04" w:rsidRPr="00E8665D" w:rsidTr="00B80E04">
        <w:trPr>
          <w:cantSplit/>
          <w:trHeight w:val="615"/>
        </w:trPr>
        <w:tc>
          <w:tcPr>
            <w:tcW w:w="3060" w:type="dxa"/>
            <w:shd w:val="pct10" w:color="auto" w:fill="FFFFFF"/>
          </w:tcPr>
          <w:p w:rsidR="00B80E04" w:rsidRPr="00E8665D" w:rsidRDefault="00912631" w:rsidP="00E8665D">
            <w:pPr>
              <w:pStyle w:val="NormalBold"/>
              <w:spacing w:beforeLines="60" w:before="144" w:afterLines="60" w:after="144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Terms and </w:t>
            </w:r>
            <w:r w:rsidR="00B80E04" w:rsidRPr="00E8665D">
              <w:rPr>
                <w:rFonts w:ascii="Calibri" w:hAnsi="Calibri" w:cs="Calibri"/>
                <w:sz w:val="22"/>
                <w:szCs w:val="22"/>
              </w:rPr>
              <w:t>Concepts</w:t>
            </w:r>
          </w:p>
        </w:tc>
        <w:tc>
          <w:tcPr>
            <w:tcW w:w="7200" w:type="dxa"/>
            <w:gridSpan w:val="6"/>
          </w:tcPr>
          <w:p w:rsidR="00C02C7B" w:rsidRDefault="00C02C7B" w:rsidP="00C02C7B">
            <w:pPr>
              <w:pStyle w:val="Header"/>
              <w:keepNext/>
              <w:keepLines/>
              <w:numPr>
                <w:ilvl w:val="0"/>
                <w:numId w:val="5"/>
              </w:numPr>
              <w:tabs>
                <w:tab w:val="clear" w:pos="4680"/>
                <w:tab w:val="clear" w:pos="9360"/>
                <w:tab w:val="num" w:pos="360"/>
              </w:tabs>
              <w:overflowPunct w:val="0"/>
              <w:autoSpaceDE w:val="0"/>
              <w:autoSpaceDN w:val="0"/>
              <w:adjustRightInd w:val="0"/>
              <w:spacing w:beforeLines="60" w:before="144" w:afterLines="60" w:after="144"/>
              <w:ind w:left="360"/>
              <w:textAlignment w:val="baseline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Coding (Cost Center &amp; Functional Area)</w:t>
            </w:r>
          </w:p>
          <w:p w:rsidR="00C02C7B" w:rsidRDefault="00C02C7B" w:rsidP="00C02C7B">
            <w:pPr>
              <w:pStyle w:val="Header"/>
              <w:keepNext/>
              <w:keepLines/>
              <w:numPr>
                <w:ilvl w:val="0"/>
                <w:numId w:val="5"/>
              </w:numPr>
              <w:tabs>
                <w:tab w:val="clear" w:pos="4680"/>
                <w:tab w:val="clear" w:pos="9360"/>
                <w:tab w:val="num" w:pos="360"/>
              </w:tabs>
              <w:overflowPunct w:val="0"/>
              <w:autoSpaceDE w:val="0"/>
              <w:autoSpaceDN w:val="0"/>
              <w:adjustRightInd w:val="0"/>
              <w:spacing w:beforeLines="60" w:before="144" w:afterLines="60" w:after="144"/>
              <w:ind w:left="360"/>
              <w:textAlignment w:val="baseline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Work Schedules and Leave Entry</w:t>
            </w:r>
          </w:p>
          <w:p w:rsidR="00C02C7B" w:rsidRPr="005E0754" w:rsidRDefault="00C02C7B" w:rsidP="00C02C7B">
            <w:pPr>
              <w:pStyle w:val="Header"/>
              <w:keepNext/>
              <w:keepLines/>
              <w:numPr>
                <w:ilvl w:val="0"/>
                <w:numId w:val="5"/>
              </w:numPr>
              <w:tabs>
                <w:tab w:val="clear" w:pos="4680"/>
                <w:tab w:val="clear" w:pos="9360"/>
                <w:tab w:val="num" w:pos="360"/>
              </w:tabs>
              <w:overflowPunct w:val="0"/>
              <w:autoSpaceDE w:val="0"/>
              <w:autoSpaceDN w:val="0"/>
              <w:adjustRightInd w:val="0"/>
              <w:spacing w:beforeLines="60" w:before="144" w:afterLines="60" w:after="144"/>
              <w:ind w:left="360"/>
              <w:textAlignment w:val="baseline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Scheduled vs Unscheduled Time</w:t>
            </w:r>
          </w:p>
          <w:p w:rsidR="00C02C7B" w:rsidRPr="000D101A" w:rsidRDefault="00C02C7B" w:rsidP="00C02C7B">
            <w:pPr>
              <w:pStyle w:val="Header"/>
              <w:keepNext/>
              <w:keepLines/>
              <w:numPr>
                <w:ilvl w:val="0"/>
                <w:numId w:val="5"/>
              </w:numPr>
              <w:tabs>
                <w:tab w:val="clear" w:pos="4680"/>
                <w:tab w:val="clear" w:pos="9360"/>
                <w:tab w:val="num" w:pos="360"/>
              </w:tabs>
              <w:overflowPunct w:val="0"/>
              <w:autoSpaceDE w:val="0"/>
              <w:autoSpaceDN w:val="0"/>
              <w:adjustRightInd w:val="0"/>
              <w:spacing w:beforeLines="60" w:before="144" w:afterLines="60" w:after="144"/>
              <w:ind w:left="360"/>
              <w:textAlignment w:val="baseline"/>
              <w:rPr>
                <w:rFonts w:eastAsiaTheme="minorHAnsi" w:cs="Calibri"/>
              </w:rPr>
            </w:pPr>
            <w:r>
              <w:rPr>
                <w:rFonts w:cs="Calibri"/>
              </w:rPr>
              <w:t>Sick Leave</w:t>
            </w:r>
          </w:p>
          <w:p w:rsidR="00C02C7B" w:rsidRPr="00492A96" w:rsidRDefault="00C02C7B" w:rsidP="00C02C7B">
            <w:pPr>
              <w:pStyle w:val="Header"/>
              <w:keepNext/>
              <w:keepLines/>
              <w:numPr>
                <w:ilvl w:val="0"/>
                <w:numId w:val="5"/>
              </w:numPr>
              <w:tabs>
                <w:tab w:val="clear" w:pos="4680"/>
                <w:tab w:val="clear" w:pos="9360"/>
                <w:tab w:val="num" w:pos="360"/>
              </w:tabs>
              <w:overflowPunct w:val="0"/>
              <w:autoSpaceDE w:val="0"/>
              <w:autoSpaceDN w:val="0"/>
              <w:adjustRightInd w:val="0"/>
              <w:spacing w:beforeLines="60" w:before="144" w:afterLines="60" w:after="144"/>
              <w:ind w:left="360"/>
              <w:textAlignment w:val="baseline"/>
              <w:rPr>
                <w:rFonts w:eastAsiaTheme="minorHAnsi" w:cs="Calibri"/>
              </w:rPr>
            </w:pPr>
            <w:r>
              <w:rPr>
                <w:rFonts w:cs="Calibri"/>
              </w:rPr>
              <w:t>Annual Leave</w:t>
            </w:r>
          </w:p>
          <w:p w:rsidR="00C02C7B" w:rsidRDefault="00C02C7B" w:rsidP="00C02C7B">
            <w:pPr>
              <w:pStyle w:val="Header"/>
              <w:keepNext/>
              <w:keepLines/>
              <w:numPr>
                <w:ilvl w:val="0"/>
                <w:numId w:val="5"/>
              </w:numPr>
              <w:tabs>
                <w:tab w:val="clear" w:pos="4680"/>
                <w:tab w:val="clear" w:pos="9360"/>
                <w:tab w:val="num" w:pos="360"/>
              </w:tabs>
              <w:overflowPunct w:val="0"/>
              <w:autoSpaceDE w:val="0"/>
              <w:autoSpaceDN w:val="0"/>
              <w:adjustRightInd w:val="0"/>
              <w:spacing w:beforeLines="60" w:before="144" w:afterLines="60" w:after="144"/>
              <w:ind w:left="360"/>
              <w:textAlignment w:val="baseline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Quotas and Accruals</w:t>
            </w:r>
          </w:p>
          <w:p w:rsidR="00C02C7B" w:rsidRPr="001050F1" w:rsidRDefault="00C02C7B" w:rsidP="00C02C7B">
            <w:pPr>
              <w:pStyle w:val="Header"/>
              <w:keepNext/>
              <w:keepLines/>
              <w:numPr>
                <w:ilvl w:val="0"/>
                <w:numId w:val="5"/>
              </w:numPr>
              <w:tabs>
                <w:tab w:val="clear" w:pos="4680"/>
                <w:tab w:val="clear" w:pos="9360"/>
                <w:tab w:val="num" w:pos="360"/>
              </w:tabs>
              <w:overflowPunct w:val="0"/>
              <w:autoSpaceDE w:val="0"/>
              <w:autoSpaceDN w:val="0"/>
              <w:adjustRightInd w:val="0"/>
              <w:spacing w:beforeLines="60" w:before="144" w:afterLines="60" w:after="144"/>
              <w:ind w:left="360"/>
              <w:textAlignment w:val="baseline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Compensatory Time</w:t>
            </w:r>
          </w:p>
          <w:p w:rsidR="00C02C7B" w:rsidRPr="001050F1" w:rsidRDefault="00C02C7B" w:rsidP="00C02C7B">
            <w:pPr>
              <w:pStyle w:val="Header"/>
              <w:keepNext/>
              <w:keepLines/>
              <w:numPr>
                <w:ilvl w:val="0"/>
                <w:numId w:val="5"/>
              </w:numPr>
              <w:tabs>
                <w:tab w:val="clear" w:pos="4680"/>
                <w:tab w:val="clear" w:pos="9360"/>
                <w:tab w:val="num" w:pos="360"/>
              </w:tabs>
              <w:overflowPunct w:val="0"/>
              <w:autoSpaceDE w:val="0"/>
              <w:autoSpaceDN w:val="0"/>
              <w:adjustRightInd w:val="0"/>
              <w:spacing w:beforeLines="60" w:before="144" w:afterLines="60" w:after="144"/>
              <w:ind w:left="360"/>
              <w:textAlignment w:val="baseline"/>
              <w:rPr>
                <w:rFonts w:eastAsiaTheme="minorHAnsi" w:cs="Calibri"/>
              </w:rPr>
            </w:pPr>
            <w:r w:rsidRPr="000D101A">
              <w:rPr>
                <w:rFonts w:cs="Calibri"/>
              </w:rPr>
              <w:t>Leave Time</w:t>
            </w:r>
            <w:r>
              <w:rPr>
                <w:rFonts w:cs="Calibri"/>
              </w:rPr>
              <w:t>s and Resources (FML</w:t>
            </w:r>
            <w:r w:rsidRPr="000D101A">
              <w:rPr>
                <w:rFonts w:cs="Calibri"/>
              </w:rPr>
              <w:t xml:space="preserve">, </w:t>
            </w:r>
            <w:r>
              <w:rPr>
                <w:rFonts w:cs="Calibri"/>
              </w:rPr>
              <w:t>Workers’ Comp</w:t>
            </w:r>
            <w:r w:rsidRPr="000D101A">
              <w:rPr>
                <w:rFonts w:cs="Calibri"/>
              </w:rPr>
              <w:t>)</w:t>
            </w:r>
          </w:p>
          <w:p w:rsidR="001050F1" w:rsidRPr="000D101A" w:rsidRDefault="00C02C7B" w:rsidP="00C02C7B">
            <w:pPr>
              <w:pStyle w:val="Header"/>
              <w:keepNext/>
              <w:keepLines/>
              <w:numPr>
                <w:ilvl w:val="0"/>
                <w:numId w:val="5"/>
              </w:numPr>
              <w:tabs>
                <w:tab w:val="clear" w:pos="4680"/>
                <w:tab w:val="clear" w:pos="9360"/>
                <w:tab w:val="num" w:pos="360"/>
              </w:tabs>
              <w:overflowPunct w:val="0"/>
              <w:autoSpaceDE w:val="0"/>
              <w:autoSpaceDN w:val="0"/>
              <w:adjustRightInd w:val="0"/>
              <w:spacing w:beforeLines="60" w:before="144" w:afterLines="60" w:after="144"/>
              <w:ind w:left="360"/>
              <w:textAlignment w:val="baseline"/>
              <w:rPr>
                <w:rFonts w:eastAsiaTheme="minorHAnsi" w:cs="Calibri"/>
              </w:rPr>
            </w:pPr>
            <w:r>
              <w:rPr>
                <w:rFonts w:cs="Calibri"/>
              </w:rPr>
              <w:t>Leave Deletions (Zero Out)</w:t>
            </w:r>
          </w:p>
        </w:tc>
      </w:tr>
      <w:tr w:rsidR="00B80E04" w:rsidRPr="00E8665D" w:rsidTr="00B80E04">
        <w:trPr>
          <w:cantSplit/>
          <w:trHeight w:val="372"/>
        </w:trPr>
        <w:tc>
          <w:tcPr>
            <w:tcW w:w="5148" w:type="dxa"/>
            <w:gridSpan w:val="2"/>
            <w:shd w:val="pct10" w:color="auto" w:fill="FFFFFF"/>
          </w:tcPr>
          <w:p w:rsidR="00B80E04" w:rsidRPr="00E8665D" w:rsidRDefault="00B80E04" w:rsidP="00E8665D">
            <w:pPr>
              <w:pStyle w:val="NormalBold"/>
              <w:spacing w:beforeLines="60" w:before="144" w:afterLines="60" w:after="144"/>
              <w:rPr>
                <w:rFonts w:ascii="Calibri" w:hAnsi="Calibri" w:cs="Calibri"/>
                <w:sz w:val="22"/>
                <w:szCs w:val="22"/>
              </w:rPr>
            </w:pPr>
            <w:r w:rsidRPr="00E8665D">
              <w:rPr>
                <w:rFonts w:ascii="Calibri" w:hAnsi="Calibri" w:cs="Calibri"/>
                <w:sz w:val="22"/>
                <w:szCs w:val="22"/>
              </w:rPr>
              <w:t>Transaction (Name and T-code)</w:t>
            </w:r>
          </w:p>
        </w:tc>
        <w:tc>
          <w:tcPr>
            <w:tcW w:w="1170" w:type="dxa"/>
            <w:gridSpan w:val="2"/>
            <w:tcBorders>
              <w:bottom w:val="nil"/>
            </w:tcBorders>
            <w:shd w:val="pct10" w:color="auto" w:fill="FFFFFF"/>
          </w:tcPr>
          <w:p w:rsidR="00B80E04" w:rsidRPr="00E8665D" w:rsidRDefault="00B80E04" w:rsidP="00E8665D">
            <w:pPr>
              <w:pStyle w:val="NormalBold"/>
              <w:spacing w:beforeLines="60" w:before="144" w:afterLines="60" w:after="144"/>
              <w:rPr>
                <w:rFonts w:ascii="Calibri" w:hAnsi="Calibri" w:cs="Calibri"/>
                <w:sz w:val="22"/>
                <w:szCs w:val="22"/>
              </w:rPr>
            </w:pPr>
            <w:r w:rsidRPr="00E8665D">
              <w:rPr>
                <w:rFonts w:ascii="Calibri" w:hAnsi="Calibri" w:cs="Calibri"/>
                <w:sz w:val="22"/>
                <w:szCs w:val="22"/>
              </w:rPr>
              <w:t>T-Code</w:t>
            </w:r>
          </w:p>
        </w:tc>
        <w:tc>
          <w:tcPr>
            <w:tcW w:w="1530" w:type="dxa"/>
            <w:shd w:val="pct10" w:color="auto" w:fill="FFFFFF"/>
          </w:tcPr>
          <w:p w:rsidR="00B80E04" w:rsidRPr="00E8665D" w:rsidRDefault="0039609C" w:rsidP="00E8665D">
            <w:pPr>
              <w:pStyle w:val="NormalBold"/>
              <w:spacing w:beforeLines="60" w:before="144" w:afterLines="60" w:after="144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uP Recording</w:t>
            </w:r>
          </w:p>
        </w:tc>
        <w:tc>
          <w:tcPr>
            <w:tcW w:w="990" w:type="dxa"/>
            <w:shd w:val="pct10" w:color="auto" w:fill="FFFFFF"/>
          </w:tcPr>
          <w:p w:rsidR="00B80E04" w:rsidRPr="00E8665D" w:rsidRDefault="00B80E04" w:rsidP="00E8665D">
            <w:pPr>
              <w:pStyle w:val="NormalBold"/>
              <w:spacing w:beforeLines="60" w:before="144" w:afterLines="60" w:after="144"/>
              <w:rPr>
                <w:rFonts w:ascii="Calibri" w:hAnsi="Calibri" w:cs="Calibri"/>
                <w:sz w:val="22"/>
                <w:szCs w:val="22"/>
              </w:rPr>
            </w:pPr>
            <w:r w:rsidRPr="00E8665D">
              <w:rPr>
                <w:rFonts w:ascii="Calibri" w:hAnsi="Calibri" w:cs="Calibri"/>
                <w:sz w:val="22"/>
                <w:szCs w:val="22"/>
              </w:rPr>
              <w:t>Demo</w:t>
            </w:r>
          </w:p>
        </w:tc>
        <w:tc>
          <w:tcPr>
            <w:tcW w:w="1422" w:type="dxa"/>
            <w:shd w:val="pct10" w:color="auto" w:fill="FFFFFF"/>
          </w:tcPr>
          <w:p w:rsidR="00B80E04" w:rsidRPr="00E8665D" w:rsidRDefault="007F6215" w:rsidP="00E8665D">
            <w:pPr>
              <w:pStyle w:val="NormalBold"/>
              <w:spacing w:beforeLines="60" w:before="144" w:afterLines="60" w:after="144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Exercise</w:t>
            </w:r>
          </w:p>
        </w:tc>
      </w:tr>
      <w:tr w:rsidR="00B80E04" w:rsidRPr="00E8665D" w:rsidTr="00B80E04">
        <w:trPr>
          <w:cantSplit/>
          <w:trHeight w:val="363"/>
        </w:trPr>
        <w:tc>
          <w:tcPr>
            <w:tcW w:w="5148" w:type="dxa"/>
            <w:gridSpan w:val="2"/>
            <w:vAlign w:val="center"/>
          </w:tcPr>
          <w:p w:rsidR="00B80E04" w:rsidRPr="00E8665D" w:rsidRDefault="0013017B" w:rsidP="00E8665D">
            <w:pPr>
              <w:pStyle w:val="Header"/>
              <w:keepNext/>
              <w:keepLines/>
              <w:spacing w:beforeLines="60" w:before="144" w:afterLines="60" w:after="144"/>
              <w:rPr>
                <w:rFonts w:cs="Calibri"/>
              </w:rPr>
            </w:pPr>
            <w:r>
              <w:rPr>
                <w:rFonts w:cs="Calibri"/>
              </w:rPr>
              <w:t xml:space="preserve">Display </w:t>
            </w:r>
            <w:r w:rsidR="001050F1">
              <w:rPr>
                <w:rFonts w:cs="Calibri"/>
              </w:rPr>
              <w:t>Leave Summary Report</w:t>
            </w:r>
          </w:p>
        </w:tc>
        <w:tc>
          <w:tcPr>
            <w:tcW w:w="1170" w:type="dxa"/>
            <w:gridSpan w:val="2"/>
            <w:vAlign w:val="center"/>
          </w:tcPr>
          <w:p w:rsidR="00B80E04" w:rsidRPr="00E8665D" w:rsidRDefault="00C02C7B" w:rsidP="00E8665D">
            <w:pPr>
              <w:pStyle w:val="Header"/>
              <w:keepNext/>
              <w:keepLines/>
              <w:spacing w:beforeLines="60" w:before="144" w:afterLines="60" w:after="144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SAP Portal </w:t>
            </w:r>
            <w:r w:rsidR="00184ECE">
              <w:rPr>
                <w:rFonts w:cs="Calibri"/>
              </w:rPr>
              <w:t>ESS</w:t>
            </w:r>
          </w:p>
        </w:tc>
        <w:tc>
          <w:tcPr>
            <w:tcW w:w="1530" w:type="dxa"/>
            <w:vAlign w:val="center"/>
          </w:tcPr>
          <w:p w:rsidR="00B80E04" w:rsidRPr="00E8665D" w:rsidRDefault="00B80E04" w:rsidP="00E8665D">
            <w:pPr>
              <w:pStyle w:val="Header"/>
              <w:keepNext/>
              <w:keepLines/>
              <w:spacing w:beforeLines="60" w:before="144" w:afterLines="60" w:after="144"/>
              <w:jc w:val="center"/>
              <w:rPr>
                <w:rFonts w:cs="Calibri"/>
                <w:caps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B80E04" w:rsidRPr="00E8665D" w:rsidRDefault="00032F6C" w:rsidP="00E8665D">
            <w:pPr>
              <w:pStyle w:val="Header"/>
              <w:keepNext/>
              <w:keepLines/>
              <w:spacing w:beforeLines="60" w:before="144" w:afterLines="60" w:after="144"/>
              <w:jc w:val="center"/>
              <w:rPr>
                <w:rFonts w:cs="Calibri"/>
                <w:caps/>
              </w:rPr>
            </w:pPr>
            <w:r>
              <w:rPr>
                <w:rFonts w:cs="Calibri"/>
                <w:caps/>
              </w:rPr>
              <w:t>x</w:t>
            </w:r>
            <w:r w:rsidR="00DB029E">
              <w:rPr>
                <w:rFonts w:cs="Calibri"/>
                <w:caps/>
              </w:rPr>
              <w:t xml:space="preserve"> (10)</w:t>
            </w:r>
          </w:p>
        </w:tc>
        <w:tc>
          <w:tcPr>
            <w:tcW w:w="1422" w:type="dxa"/>
            <w:vAlign w:val="center"/>
          </w:tcPr>
          <w:p w:rsidR="00B80E04" w:rsidRPr="00E8665D" w:rsidRDefault="00B80E04" w:rsidP="000979CF">
            <w:pPr>
              <w:pStyle w:val="Header"/>
              <w:keepNext/>
              <w:keepLines/>
              <w:spacing w:beforeLines="60" w:before="144" w:afterLines="60" w:after="144"/>
              <w:rPr>
                <w:rFonts w:cs="Calibri"/>
                <w:caps/>
              </w:rPr>
            </w:pPr>
          </w:p>
        </w:tc>
      </w:tr>
      <w:tr w:rsidR="00E95CAA" w:rsidRPr="00E8665D" w:rsidTr="00B80E04">
        <w:trPr>
          <w:cantSplit/>
          <w:trHeight w:val="363"/>
        </w:trPr>
        <w:tc>
          <w:tcPr>
            <w:tcW w:w="5148" w:type="dxa"/>
            <w:gridSpan w:val="2"/>
            <w:vAlign w:val="center"/>
          </w:tcPr>
          <w:p w:rsidR="00E95CAA" w:rsidRPr="00E8665D" w:rsidRDefault="00184ECE" w:rsidP="00E8665D">
            <w:pPr>
              <w:pStyle w:val="Header"/>
              <w:keepNext/>
              <w:keepLines/>
              <w:spacing w:beforeLines="60" w:before="144" w:afterLines="60" w:after="144"/>
              <w:rPr>
                <w:rFonts w:cs="Calibri"/>
              </w:rPr>
            </w:pPr>
            <w:r>
              <w:rPr>
                <w:rFonts w:cs="Calibri"/>
              </w:rPr>
              <w:t xml:space="preserve">Enter </w:t>
            </w:r>
            <w:r w:rsidR="00392117">
              <w:rPr>
                <w:rFonts w:cs="Calibri"/>
              </w:rPr>
              <w:t>and R</w:t>
            </w:r>
            <w:r w:rsidR="004D749A">
              <w:rPr>
                <w:rFonts w:cs="Calibri"/>
              </w:rPr>
              <w:t xml:space="preserve">elease </w:t>
            </w:r>
            <w:r>
              <w:rPr>
                <w:rFonts w:cs="Calibri"/>
              </w:rPr>
              <w:t>Leave Request</w:t>
            </w:r>
          </w:p>
        </w:tc>
        <w:tc>
          <w:tcPr>
            <w:tcW w:w="1170" w:type="dxa"/>
            <w:gridSpan w:val="2"/>
            <w:vAlign w:val="center"/>
          </w:tcPr>
          <w:p w:rsidR="00E95CAA" w:rsidRPr="00E8665D" w:rsidRDefault="000C6274" w:rsidP="00E8665D">
            <w:pPr>
              <w:pStyle w:val="Header"/>
              <w:keepNext/>
              <w:keepLines/>
              <w:spacing w:beforeLines="60" w:before="144" w:afterLines="60" w:after="144"/>
              <w:jc w:val="center"/>
              <w:rPr>
                <w:rFonts w:cs="Calibri"/>
              </w:rPr>
            </w:pPr>
            <w:r>
              <w:rPr>
                <w:rFonts w:cs="Calibri"/>
              </w:rPr>
              <w:t>CAT2</w:t>
            </w:r>
          </w:p>
        </w:tc>
        <w:tc>
          <w:tcPr>
            <w:tcW w:w="1530" w:type="dxa"/>
            <w:vAlign w:val="center"/>
          </w:tcPr>
          <w:p w:rsidR="00E95CAA" w:rsidRPr="00E8665D" w:rsidRDefault="00E95CAA" w:rsidP="00E8665D">
            <w:pPr>
              <w:pStyle w:val="Header"/>
              <w:keepNext/>
              <w:keepLines/>
              <w:spacing w:beforeLines="60" w:before="144" w:afterLines="60" w:after="144"/>
              <w:jc w:val="center"/>
              <w:rPr>
                <w:rFonts w:cs="Calibri"/>
                <w:caps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E95CAA" w:rsidRPr="00E8665D" w:rsidRDefault="00324930" w:rsidP="00E8665D">
            <w:pPr>
              <w:pStyle w:val="Header"/>
              <w:keepNext/>
              <w:keepLines/>
              <w:spacing w:beforeLines="60" w:before="144" w:afterLines="60" w:after="144"/>
              <w:jc w:val="center"/>
              <w:rPr>
                <w:rFonts w:cs="Calibri"/>
                <w:caps/>
              </w:rPr>
            </w:pPr>
            <w:r>
              <w:rPr>
                <w:rFonts w:cs="Calibri"/>
                <w:caps/>
              </w:rPr>
              <w:t>X (5)</w:t>
            </w:r>
          </w:p>
        </w:tc>
        <w:tc>
          <w:tcPr>
            <w:tcW w:w="1422" w:type="dxa"/>
            <w:vAlign w:val="center"/>
          </w:tcPr>
          <w:p w:rsidR="00E95CAA" w:rsidRPr="00E8665D" w:rsidRDefault="00032F6C" w:rsidP="00324930">
            <w:pPr>
              <w:pStyle w:val="Header"/>
              <w:keepNext/>
              <w:keepLines/>
              <w:spacing w:beforeLines="60" w:before="144" w:afterLines="60" w:after="144"/>
              <w:jc w:val="center"/>
              <w:rPr>
                <w:rFonts w:cs="Calibri"/>
                <w:caps/>
              </w:rPr>
            </w:pPr>
            <w:r>
              <w:rPr>
                <w:rFonts w:cs="Calibri"/>
                <w:caps/>
              </w:rPr>
              <w:t>x</w:t>
            </w:r>
            <w:r w:rsidR="00DB029E">
              <w:rPr>
                <w:rFonts w:cs="Calibri"/>
                <w:caps/>
              </w:rPr>
              <w:t xml:space="preserve"> (</w:t>
            </w:r>
            <w:r w:rsidR="00324930">
              <w:rPr>
                <w:rFonts w:cs="Calibri"/>
                <w:caps/>
              </w:rPr>
              <w:t>15</w:t>
            </w:r>
            <w:r w:rsidR="00DB029E">
              <w:rPr>
                <w:rFonts w:cs="Calibri"/>
                <w:caps/>
              </w:rPr>
              <w:t>)</w:t>
            </w:r>
          </w:p>
        </w:tc>
      </w:tr>
    </w:tbl>
    <w:p w:rsidR="001050F1" w:rsidRDefault="001050F1" w:rsidP="00A955D7">
      <w:pPr>
        <w:pStyle w:val="Header"/>
        <w:keepNext/>
        <w:keepLines/>
        <w:spacing w:beforeLines="60" w:before="144" w:afterLines="60" w:after="144"/>
        <w:rPr>
          <w:rFonts w:cs="Calibri"/>
        </w:rPr>
      </w:pPr>
    </w:p>
    <w:p w:rsidR="001050F1" w:rsidRDefault="001050F1">
      <w:pPr>
        <w:rPr>
          <w:rFonts w:cs="Calibri"/>
        </w:rPr>
      </w:pPr>
      <w:r>
        <w:rPr>
          <w:rFonts w:cs="Calibri"/>
        </w:rPr>
        <w:br w:type="page"/>
      </w:r>
    </w:p>
    <w:p w:rsidR="00D32FC0" w:rsidRPr="002C50F9" w:rsidRDefault="00D32FC0" w:rsidP="00A955D7">
      <w:pPr>
        <w:pStyle w:val="Header"/>
        <w:keepNext/>
        <w:keepLines/>
        <w:spacing w:beforeLines="60" w:before="144" w:afterLines="60" w:after="144"/>
        <w:rPr>
          <w:rFonts w:cs="Calibri"/>
        </w:rPr>
      </w:pPr>
    </w:p>
    <w:tbl>
      <w:tblPr>
        <w:tblW w:w="10260" w:type="dxa"/>
        <w:tblInd w:w="-4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60"/>
        <w:gridCol w:w="2088"/>
        <w:gridCol w:w="972"/>
        <w:gridCol w:w="198"/>
        <w:gridCol w:w="1530"/>
        <w:gridCol w:w="990"/>
        <w:gridCol w:w="1422"/>
      </w:tblGrid>
      <w:tr w:rsidR="000D101A" w:rsidRPr="00E8665D" w:rsidTr="00373C5F">
        <w:trPr>
          <w:cantSplit/>
        </w:trPr>
        <w:tc>
          <w:tcPr>
            <w:tcW w:w="6120" w:type="dxa"/>
            <w:gridSpan w:val="3"/>
            <w:shd w:val="pct10" w:color="auto" w:fill="FFFFFF"/>
          </w:tcPr>
          <w:p w:rsidR="000D101A" w:rsidRPr="00E8665D" w:rsidRDefault="001050F1" w:rsidP="001050F1">
            <w:pPr>
              <w:pStyle w:val="NormalBold"/>
              <w:spacing w:beforeLines="60" w:before="144" w:afterLines="60" w:after="144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Lesson 4</w:t>
            </w:r>
            <w:r w:rsidR="000D101A">
              <w:rPr>
                <w:rFonts w:ascii="Calibri" w:hAnsi="Calibri" w:cs="Calibri"/>
                <w:sz w:val="22"/>
                <w:szCs w:val="22"/>
              </w:rPr>
              <w:t xml:space="preserve">: </w:t>
            </w:r>
            <w:r>
              <w:rPr>
                <w:rFonts w:ascii="Calibri" w:hAnsi="Calibri" w:cs="Calibri"/>
                <w:sz w:val="22"/>
                <w:szCs w:val="22"/>
              </w:rPr>
              <w:t>Additional Time Entry A/A</w:t>
            </w:r>
            <w:r w:rsidR="000D101A">
              <w:rPr>
                <w:rFonts w:ascii="Calibri" w:hAnsi="Calibri" w:cs="Calibri"/>
                <w:sz w:val="22"/>
                <w:szCs w:val="22"/>
              </w:rPr>
              <w:t xml:space="preserve"> Types </w:t>
            </w:r>
          </w:p>
        </w:tc>
        <w:tc>
          <w:tcPr>
            <w:tcW w:w="4140" w:type="dxa"/>
            <w:gridSpan w:val="4"/>
            <w:shd w:val="pct10" w:color="auto" w:fill="FFFFFF"/>
          </w:tcPr>
          <w:p w:rsidR="000D101A" w:rsidRPr="00DB029E" w:rsidRDefault="000D101A" w:rsidP="00373C5F">
            <w:pPr>
              <w:pStyle w:val="Header"/>
              <w:keepNext/>
              <w:keepLines/>
              <w:spacing w:beforeLines="60" w:before="144" w:afterLines="60" w:after="144"/>
              <w:rPr>
                <w:rFonts w:cs="Calibri"/>
              </w:rPr>
            </w:pPr>
            <w:r w:rsidRPr="00E8665D">
              <w:rPr>
                <w:rFonts w:cs="Calibri"/>
                <w:b/>
              </w:rPr>
              <w:t>Time</w:t>
            </w:r>
            <w:r>
              <w:rPr>
                <w:rFonts w:cs="Calibri"/>
                <w:b/>
              </w:rPr>
              <w:t xml:space="preserve">: </w:t>
            </w:r>
            <w:r w:rsidR="00DB029E">
              <w:rPr>
                <w:rFonts w:cs="Calibri"/>
              </w:rPr>
              <w:t>20</w:t>
            </w:r>
            <w:r w:rsidR="00DB029E">
              <w:rPr>
                <w:rFonts w:cs="Calibri"/>
                <w:b/>
              </w:rPr>
              <w:t xml:space="preserve"> </w:t>
            </w:r>
            <w:r w:rsidR="00DB029E">
              <w:rPr>
                <w:rFonts w:cs="Calibri"/>
              </w:rPr>
              <w:t>minutes</w:t>
            </w:r>
          </w:p>
        </w:tc>
      </w:tr>
      <w:tr w:rsidR="000D101A" w:rsidRPr="00E8665D" w:rsidTr="00373C5F">
        <w:trPr>
          <w:cantSplit/>
          <w:trHeight w:val="615"/>
        </w:trPr>
        <w:tc>
          <w:tcPr>
            <w:tcW w:w="3060" w:type="dxa"/>
            <w:shd w:val="pct10" w:color="auto" w:fill="FFFFFF"/>
          </w:tcPr>
          <w:p w:rsidR="000D101A" w:rsidRPr="00E8665D" w:rsidRDefault="000D101A" w:rsidP="00373C5F">
            <w:pPr>
              <w:pStyle w:val="NormalBold"/>
              <w:spacing w:beforeLines="60" w:before="144" w:afterLines="60" w:after="144"/>
              <w:rPr>
                <w:rFonts w:ascii="Calibri" w:hAnsi="Calibri" w:cs="Calibri"/>
                <w:sz w:val="22"/>
                <w:szCs w:val="22"/>
              </w:rPr>
            </w:pPr>
            <w:r w:rsidRPr="00E8665D">
              <w:rPr>
                <w:rFonts w:ascii="Calibri" w:hAnsi="Calibri" w:cs="Calibri"/>
                <w:sz w:val="22"/>
                <w:szCs w:val="22"/>
              </w:rPr>
              <w:t>Lesson Objectives</w:t>
            </w:r>
          </w:p>
        </w:tc>
        <w:tc>
          <w:tcPr>
            <w:tcW w:w="7200" w:type="dxa"/>
            <w:gridSpan w:val="6"/>
          </w:tcPr>
          <w:p w:rsidR="001050F1" w:rsidRDefault="001050F1" w:rsidP="001050F1">
            <w:pPr>
              <w:pStyle w:val="Header"/>
              <w:keepNext/>
              <w:keepLines/>
              <w:numPr>
                <w:ilvl w:val="0"/>
                <w:numId w:val="5"/>
              </w:numPr>
              <w:tabs>
                <w:tab w:val="clear" w:pos="4680"/>
                <w:tab w:val="clear" w:pos="9360"/>
                <w:tab w:val="num" w:pos="360"/>
              </w:tabs>
              <w:overflowPunct w:val="0"/>
              <w:autoSpaceDE w:val="0"/>
              <w:autoSpaceDN w:val="0"/>
              <w:adjustRightInd w:val="0"/>
              <w:spacing w:beforeLines="60" w:before="144" w:afterLines="60" w:after="144"/>
              <w:ind w:left="360"/>
              <w:textAlignment w:val="baseline"/>
              <w:rPr>
                <w:rFonts w:cs="Calibri"/>
              </w:rPr>
            </w:pPr>
            <w:r>
              <w:rPr>
                <w:rFonts w:cs="Calibri"/>
              </w:rPr>
              <w:t>Explain CDOT’s overtime</w:t>
            </w:r>
            <w:r w:rsidR="00C02C7B">
              <w:rPr>
                <w:rFonts w:cs="Calibri"/>
              </w:rPr>
              <w:t xml:space="preserve"> and comp time</w:t>
            </w:r>
            <w:r>
              <w:rPr>
                <w:rFonts w:cs="Calibri"/>
              </w:rPr>
              <w:t xml:space="preserve"> rules</w:t>
            </w:r>
          </w:p>
          <w:p w:rsidR="001050F1" w:rsidRDefault="001050F1" w:rsidP="001050F1">
            <w:pPr>
              <w:pStyle w:val="Header"/>
              <w:keepNext/>
              <w:keepLines/>
              <w:numPr>
                <w:ilvl w:val="0"/>
                <w:numId w:val="5"/>
              </w:numPr>
              <w:tabs>
                <w:tab w:val="clear" w:pos="4680"/>
                <w:tab w:val="clear" w:pos="9360"/>
                <w:tab w:val="num" w:pos="360"/>
              </w:tabs>
              <w:overflowPunct w:val="0"/>
              <w:autoSpaceDE w:val="0"/>
              <w:autoSpaceDN w:val="0"/>
              <w:adjustRightInd w:val="0"/>
              <w:spacing w:beforeLines="60" w:before="144" w:afterLines="60" w:after="144"/>
              <w:ind w:left="360"/>
              <w:textAlignment w:val="baseline"/>
              <w:rPr>
                <w:rFonts w:cs="Calibri"/>
              </w:rPr>
            </w:pPr>
            <w:r>
              <w:rPr>
                <w:rFonts w:cs="Calibri"/>
              </w:rPr>
              <w:t>Identify Wage Types and how they are used on your timesheet</w:t>
            </w:r>
          </w:p>
          <w:p w:rsidR="001050F1" w:rsidRPr="001050F1" w:rsidRDefault="00CC5CD9" w:rsidP="001050F1">
            <w:pPr>
              <w:pStyle w:val="Header"/>
              <w:keepNext/>
              <w:keepLines/>
              <w:numPr>
                <w:ilvl w:val="0"/>
                <w:numId w:val="5"/>
              </w:numPr>
              <w:tabs>
                <w:tab w:val="clear" w:pos="4680"/>
                <w:tab w:val="clear" w:pos="9360"/>
                <w:tab w:val="num" w:pos="360"/>
              </w:tabs>
              <w:overflowPunct w:val="0"/>
              <w:autoSpaceDE w:val="0"/>
              <w:autoSpaceDN w:val="0"/>
              <w:adjustRightInd w:val="0"/>
              <w:spacing w:beforeLines="60" w:before="144" w:afterLines="60" w:after="144"/>
              <w:ind w:left="360"/>
              <w:textAlignment w:val="baseline"/>
              <w:rPr>
                <w:rFonts w:cs="Calibri"/>
              </w:rPr>
            </w:pPr>
            <w:r>
              <w:rPr>
                <w:rFonts w:cs="Calibri"/>
              </w:rPr>
              <w:t>Enter</w:t>
            </w:r>
            <w:r w:rsidR="001050F1">
              <w:rPr>
                <w:rFonts w:cs="Calibri"/>
              </w:rPr>
              <w:t xml:space="preserve"> Time</w:t>
            </w:r>
            <w:r w:rsidR="00C02C7B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”</w:t>
            </w:r>
            <w:r w:rsidR="00C02C7B">
              <w:rPr>
                <w:rFonts w:cs="Calibri"/>
              </w:rPr>
              <w:t>O</w:t>
            </w:r>
            <w:r w:rsidR="001050F1">
              <w:rPr>
                <w:rFonts w:cs="Calibri"/>
              </w:rPr>
              <w:t>ver Midnight</w:t>
            </w:r>
            <w:r>
              <w:rPr>
                <w:rFonts w:cs="Calibri"/>
              </w:rPr>
              <w:t>”</w:t>
            </w:r>
          </w:p>
        </w:tc>
      </w:tr>
      <w:tr w:rsidR="000D101A" w:rsidRPr="00E8665D" w:rsidTr="00373C5F">
        <w:trPr>
          <w:cantSplit/>
          <w:trHeight w:val="615"/>
        </w:trPr>
        <w:tc>
          <w:tcPr>
            <w:tcW w:w="3060" w:type="dxa"/>
            <w:shd w:val="pct10" w:color="auto" w:fill="FFFFFF"/>
          </w:tcPr>
          <w:p w:rsidR="000D101A" w:rsidRPr="00E8665D" w:rsidRDefault="000D101A" w:rsidP="00373C5F">
            <w:pPr>
              <w:pStyle w:val="NormalBold"/>
              <w:spacing w:beforeLines="60" w:before="144" w:afterLines="60" w:after="144"/>
              <w:rPr>
                <w:rFonts w:ascii="Calibri" w:hAnsi="Calibri" w:cs="Calibri"/>
                <w:sz w:val="22"/>
                <w:szCs w:val="22"/>
              </w:rPr>
            </w:pPr>
            <w:r w:rsidRPr="00E8665D">
              <w:rPr>
                <w:rFonts w:ascii="Calibri" w:hAnsi="Calibri" w:cs="Calibri"/>
                <w:sz w:val="22"/>
                <w:szCs w:val="22"/>
              </w:rPr>
              <w:t>Business Process</w:t>
            </w:r>
          </w:p>
        </w:tc>
        <w:tc>
          <w:tcPr>
            <w:tcW w:w="7200" w:type="dxa"/>
            <w:gridSpan w:val="6"/>
          </w:tcPr>
          <w:p w:rsidR="000D101A" w:rsidRPr="00E8665D" w:rsidRDefault="00CC5CD9" w:rsidP="00373C5F">
            <w:pPr>
              <w:pStyle w:val="Header"/>
              <w:keepNext/>
              <w:keepLines/>
              <w:spacing w:beforeLines="60" w:before="144" w:afterLines="60" w:after="144"/>
              <w:rPr>
                <w:rFonts w:cs="Calibri"/>
              </w:rPr>
            </w:pPr>
            <w:r>
              <w:rPr>
                <w:rFonts w:cs="Calibri"/>
              </w:rPr>
              <w:t>Timesheet Entry and Approval</w:t>
            </w:r>
          </w:p>
        </w:tc>
      </w:tr>
      <w:tr w:rsidR="000D101A" w:rsidRPr="00E8665D" w:rsidTr="00373C5F">
        <w:trPr>
          <w:cantSplit/>
          <w:trHeight w:val="615"/>
        </w:trPr>
        <w:tc>
          <w:tcPr>
            <w:tcW w:w="3060" w:type="dxa"/>
            <w:shd w:val="pct10" w:color="auto" w:fill="FFFFFF"/>
          </w:tcPr>
          <w:p w:rsidR="000D101A" w:rsidRPr="00E8665D" w:rsidRDefault="000D101A" w:rsidP="00373C5F">
            <w:pPr>
              <w:pStyle w:val="NormalBold"/>
              <w:spacing w:beforeLines="60" w:before="144" w:afterLines="60" w:after="144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Terms and </w:t>
            </w:r>
            <w:r w:rsidRPr="00E8665D">
              <w:rPr>
                <w:rFonts w:ascii="Calibri" w:hAnsi="Calibri" w:cs="Calibri"/>
                <w:sz w:val="22"/>
                <w:szCs w:val="22"/>
              </w:rPr>
              <w:t>Concepts</w:t>
            </w:r>
          </w:p>
        </w:tc>
        <w:tc>
          <w:tcPr>
            <w:tcW w:w="7200" w:type="dxa"/>
            <w:gridSpan w:val="6"/>
          </w:tcPr>
          <w:p w:rsidR="001050F1" w:rsidRDefault="001050F1" w:rsidP="00373C5F">
            <w:pPr>
              <w:pStyle w:val="Header"/>
              <w:keepNext/>
              <w:keepLines/>
              <w:numPr>
                <w:ilvl w:val="0"/>
                <w:numId w:val="5"/>
              </w:numPr>
              <w:tabs>
                <w:tab w:val="clear" w:pos="4680"/>
                <w:tab w:val="clear" w:pos="9360"/>
                <w:tab w:val="num" w:pos="360"/>
              </w:tabs>
              <w:overflowPunct w:val="0"/>
              <w:autoSpaceDE w:val="0"/>
              <w:autoSpaceDN w:val="0"/>
              <w:adjustRightInd w:val="0"/>
              <w:spacing w:beforeLines="60" w:before="144" w:afterLines="60" w:after="144"/>
              <w:ind w:left="360"/>
              <w:textAlignment w:val="baseline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Overtime and the 40 hour week</w:t>
            </w:r>
          </w:p>
          <w:p w:rsidR="00C02C7B" w:rsidRPr="001050F1" w:rsidRDefault="00C02C7B" w:rsidP="00373C5F">
            <w:pPr>
              <w:pStyle w:val="Header"/>
              <w:keepNext/>
              <w:keepLines/>
              <w:numPr>
                <w:ilvl w:val="0"/>
                <w:numId w:val="5"/>
              </w:numPr>
              <w:tabs>
                <w:tab w:val="clear" w:pos="4680"/>
                <w:tab w:val="clear" w:pos="9360"/>
                <w:tab w:val="num" w:pos="360"/>
              </w:tabs>
              <w:overflowPunct w:val="0"/>
              <w:autoSpaceDE w:val="0"/>
              <w:autoSpaceDN w:val="0"/>
              <w:adjustRightInd w:val="0"/>
              <w:spacing w:beforeLines="60" w:before="144" w:afterLines="60" w:after="144"/>
              <w:ind w:left="360"/>
              <w:textAlignment w:val="baseline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Comp Time</w:t>
            </w:r>
          </w:p>
          <w:p w:rsidR="000D101A" w:rsidRPr="001050F1" w:rsidRDefault="001050F1" w:rsidP="00373C5F">
            <w:pPr>
              <w:pStyle w:val="Header"/>
              <w:keepNext/>
              <w:keepLines/>
              <w:numPr>
                <w:ilvl w:val="0"/>
                <w:numId w:val="5"/>
              </w:numPr>
              <w:tabs>
                <w:tab w:val="clear" w:pos="4680"/>
                <w:tab w:val="clear" w:pos="9360"/>
                <w:tab w:val="num" w:pos="360"/>
              </w:tabs>
              <w:overflowPunct w:val="0"/>
              <w:autoSpaceDE w:val="0"/>
              <w:autoSpaceDN w:val="0"/>
              <w:adjustRightInd w:val="0"/>
              <w:spacing w:beforeLines="60" w:before="144" w:afterLines="60" w:after="144"/>
              <w:ind w:left="360"/>
              <w:textAlignment w:val="baseline"/>
              <w:rPr>
                <w:rFonts w:eastAsiaTheme="minorHAnsi" w:cs="Calibri"/>
              </w:rPr>
            </w:pPr>
            <w:r>
              <w:rPr>
                <w:rFonts w:cs="Calibri"/>
              </w:rPr>
              <w:t>Wage Types</w:t>
            </w:r>
          </w:p>
          <w:p w:rsidR="00CC5CD9" w:rsidRPr="00CC5CD9" w:rsidRDefault="00CC5CD9" w:rsidP="00CC5CD9">
            <w:pPr>
              <w:pStyle w:val="Header"/>
              <w:keepNext/>
              <w:keepLines/>
              <w:numPr>
                <w:ilvl w:val="0"/>
                <w:numId w:val="5"/>
              </w:numPr>
              <w:tabs>
                <w:tab w:val="clear" w:pos="4680"/>
                <w:tab w:val="clear" w:pos="9360"/>
                <w:tab w:val="num" w:pos="360"/>
              </w:tabs>
              <w:overflowPunct w:val="0"/>
              <w:autoSpaceDE w:val="0"/>
              <w:autoSpaceDN w:val="0"/>
              <w:adjustRightInd w:val="0"/>
              <w:spacing w:beforeLines="60" w:before="144" w:afterLines="60" w:after="144"/>
              <w:ind w:left="360"/>
              <w:textAlignment w:val="baseline"/>
              <w:rPr>
                <w:rFonts w:eastAsiaTheme="minorHAnsi" w:cs="Calibri"/>
              </w:rPr>
            </w:pPr>
            <w:r w:rsidRPr="00CC5CD9">
              <w:rPr>
                <w:rFonts w:eastAsiaTheme="minorHAnsi" w:cs="Calibri"/>
              </w:rPr>
              <w:t>Time “Over Midnight”</w:t>
            </w:r>
          </w:p>
        </w:tc>
      </w:tr>
      <w:tr w:rsidR="000D101A" w:rsidRPr="00E8665D" w:rsidTr="00373C5F">
        <w:trPr>
          <w:cantSplit/>
          <w:trHeight w:val="372"/>
        </w:trPr>
        <w:tc>
          <w:tcPr>
            <w:tcW w:w="5148" w:type="dxa"/>
            <w:gridSpan w:val="2"/>
            <w:shd w:val="pct10" w:color="auto" w:fill="FFFFFF"/>
          </w:tcPr>
          <w:p w:rsidR="000D101A" w:rsidRPr="00E8665D" w:rsidRDefault="000D101A" w:rsidP="00373C5F">
            <w:pPr>
              <w:pStyle w:val="NormalBold"/>
              <w:spacing w:beforeLines="60" w:before="144" w:afterLines="60" w:after="144"/>
              <w:rPr>
                <w:rFonts w:ascii="Calibri" w:hAnsi="Calibri" w:cs="Calibri"/>
                <w:sz w:val="22"/>
                <w:szCs w:val="22"/>
              </w:rPr>
            </w:pPr>
            <w:r w:rsidRPr="00E8665D">
              <w:rPr>
                <w:rFonts w:ascii="Calibri" w:hAnsi="Calibri" w:cs="Calibri"/>
                <w:sz w:val="22"/>
                <w:szCs w:val="22"/>
              </w:rPr>
              <w:t>Transaction (Name and T-code)</w:t>
            </w:r>
          </w:p>
        </w:tc>
        <w:tc>
          <w:tcPr>
            <w:tcW w:w="1170" w:type="dxa"/>
            <w:gridSpan w:val="2"/>
            <w:tcBorders>
              <w:bottom w:val="nil"/>
            </w:tcBorders>
            <w:shd w:val="pct10" w:color="auto" w:fill="FFFFFF"/>
          </w:tcPr>
          <w:p w:rsidR="000D101A" w:rsidRPr="00E8665D" w:rsidRDefault="000D101A" w:rsidP="00373C5F">
            <w:pPr>
              <w:pStyle w:val="NormalBold"/>
              <w:spacing w:beforeLines="60" w:before="144" w:afterLines="60" w:after="144"/>
              <w:rPr>
                <w:rFonts w:ascii="Calibri" w:hAnsi="Calibri" w:cs="Calibri"/>
                <w:sz w:val="22"/>
                <w:szCs w:val="22"/>
              </w:rPr>
            </w:pPr>
            <w:r w:rsidRPr="00E8665D">
              <w:rPr>
                <w:rFonts w:ascii="Calibri" w:hAnsi="Calibri" w:cs="Calibri"/>
                <w:sz w:val="22"/>
                <w:szCs w:val="22"/>
              </w:rPr>
              <w:t>T-Code</w:t>
            </w:r>
          </w:p>
        </w:tc>
        <w:tc>
          <w:tcPr>
            <w:tcW w:w="1530" w:type="dxa"/>
            <w:shd w:val="pct10" w:color="auto" w:fill="FFFFFF"/>
          </w:tcPr>
          <w:p w:rsidR="000D101A" w:rsidRPr="00E8665D" w:rsidRDefault="000D101A" w:rsidP="00373C5F">
            <w:pPr>
              <w:pStyle w:val="NormalBold"/>
              <w:spacing w:beforeLines="60" w:before="144" w:afterLines="60" w:after="144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uP Recording</w:t>
            </w:r>
          </w:p>
        </w:tc>
        <w:tc>
          <w:tcPr>
            <w:tcW w:w="990" w:type="dxa"/>
            <w:shd w:val="pct10" w:color="auto" w:fill="FFFFFF"/>
          </w:tcPr>
          <w:p w:rsidR="000D101A" w:rsidRPr="00E8665D" w:rsidRDefault="000D101A" w:rsidP="00373C5F">
            <w:pPr>
              <w:pStyle w:val="NormalBold"/>
              <w:spacing w:beforeLines="60" w:before="144" w:afterLines="60" w:after="144"/>
              <w:rPr>
                <w:rFonts w:ascii="Calibri" w:hAnsi="Calibri" w:cs="Calibri"/>
                <w:sz w:val="22"/>
                <w:szCs w:val="22"/>
              </w:rPr>
            </w:pPr>
            <w:r w:rsidRPr="00E8665D">
              <w:rPr>
                <w:rFonts w:ascii="Calibri" w:hAnsi="Calibri" w:cs="Calibri"/>
                <w:sz w:val="22"/>
                <w:szCs w:val="22"/>
              </w:rPr>
              <w:t>Demo</w:t>
            </w:r>
          </w:p>
        </w:tc>
        <w:tc>
          <w:tcPr>
            <w:tcW w:w="1422" w:type="dxa"/>
            <w:shd w:val="pct10" w:color="auto" w:fill="FFFFFF"/>
          </w:tcPr>
          <w:p w:rsidR="000D101A" w:rsidRPr="00E8665D" w:rsidRDefault="000D101A" w:rsidP="00373C5F">
            <w:pPr>
              <w:pStyle w:val="NormalBold"/>
              <w:spacing w:beforeLines="60" w:before="144" w:afterLines="60" w:after="144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Exercise</w:t>
            </w:r>
          </w:p>
        </w:tc>
      </w:tr>
      <w:tr w:rsidR="000D101A" w:rsidRPr="00E8665D" w:rsidTr="00373C5F">
        <w:trPr>
          <w:cantSplit/>
          <w:trHeight w:val="363"/>
        </w:trPr>
        <w:tc>
          <w:tcPr>
            <w:tcW w:w="5148" w:type="dxa"/>
            <w:gridSpan w:val="2"/>
            <w:vAlign w:val="center"/>
          </w:tcPr>
          <w:p w:rsidR="000D101A" w:rsidRPr="00E8665D" w:rsidRDefault="001050F1" w:rsidP="00C02C7B">
            <w:pPr>
              <w:pStyle w:val="Header"/>
              <w:keepNext/>
              <w:keepLines/>
              <w:spacing w:beforeLines="60" w:before="144" w:afterLines="60" w:after="144"/>
              <w:rPr>
                <w:rFonts w:cs="Calibri"/>
              </w:rPr>
            </w:pPr>
            <w:r>
              <w:rPr>
                <w:rFonts w:cs="Calibri"/>
              </w:rPr>
              <w:t xml:space="preserve">Add Overtime and </w:t>
            </w:r>
            <w:r w:rsidR="00C02C7B">
              <w:rPr>
                <w:rFonts w:cs="Calibri"/>
              </w:rPr>
              <w:t>Time</w:t>
            </w:r>
            <w:r>
              <w:rPr>
                <w:rFonts w:cs="Calibri"/>
              </w:rPr>
              <w:t xml:space="preserve"> </w:t>
            </w:r>
            <w:r w:rsidR="00C02C7B">
              <w:rPr>
                <w:rFonts w:cs="Calibri"/>
              </w:rPr>
              <w:t>“</w:t>
            </w:r>
            <w:r>
              <w:rPr>
                <w:rFonts w:cs="Calibri"/>
              </w:rPr>
              <w:t>Over Midnight</w:t>
            </w:r>
            <w:r w:rsidR="00CC5CD9">
              <w:rPr>
                <w:rFonts w:cs="Calibri"/>
              </w:rPr>
              <w:t>”</w:t>
            </w:r>
            <w:r>
              <w:rPr>
                <w:rFonts w:cs="Calibri"/>
              </w:rPr>
              <w:t xml:space="preserve"> to a </w:t>
            </w:r>
            <w:r w:rsidR="00CC5CD9">
              <w:rPr>
                <w:rFonts w:cs="Calibri"/>
              </w:rPr>
              <w:t>Timesheet</w:t>
            </w:r>
          </w:p>
        </w:tc>
        <w:tc>
          <w:tcPr>
            <w:tcW w:w="1170" w:type="dxa"/>
            <w:gridSpan w:val="2"/>
            <w:vAlign w:val="center"/>
          </w:tcPr>
          <w:p w:rsidR="000D101A" w:rsidRPr="00E8665D" w:rsidRDefault="000D101A" w:rsidP="00373C5F">
            <w:pPr>
              <w:pStyle w:val="Header"/>
              <w:keepNext/>
              <w:keepLines/>
              <w:spacing w:beforeLines="60" w:before="144" w:afterLines="60" w:after="144"/>
              <w:jc w:val="center"/>
              <w:rPr>
                <w:rFonts w:cs="Calibri"/>
              </w:rPr>
            </w:pPr>
            <w:r>
              <w:rPr>
                <w:rFonts w:cs="Calibri"/>
              </w:rPr>
              <w:t>CAT2</w:t>
            </w:r>
          </w:p>
        </w:tc>
        <w:tc>
          <w:tcPr>
            <w:tcW w:w="1530" w:type="dxa"/>
            <w:vAlign w:val="center"/>
          </w:tcPr>
          <w:p w:rsidR="000D101A" w:rsidRPr="00E8665D" w:rsidRDefault="000D101A" w:rsidP="00373C5F">
            <w:pPr>
              <w:pStyle w:val="Header"/>
              <w:keepNext/>
              <w:keepLines/>
              <w:spacing w:beforeLines="60" w:before="144" w:afterLines="60" w:after="144"/>
              <w:jc w:val="center"/>
              <w:rPr>
                <w:rFonts w:cs="Calibri"/>
                <w:caps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0D101A" w:rsidRPr="00E8665D" w:rsidRDefault="00032F6C" w:rsidP="00373C5F">
            <w:pPr>
              <w:pStyle w:val="Header"/>
              <w:keepNext/>
              <w:keepLines/>
              <w:spacing w:beforeLines="60" w:before="144" w:afterLines="60" w:after="144"/>
              <w:jc w:val="center"/>
              <w:rPr>
                <w:rFonts w:cs="Calibri"/>
                <w:caps/>
              </w:rPr>
            </w:pPr>
            <w:r>
              <w:rPr>
                <w:rFonts w:cs="Calibri"/>
                <w:caps/>
              </w:rPr>
              <w:t>x</w:t>
            </w:r>
            <w:r w:rsidR="00DB029E">
              <w:rPr>
                <w:rFonts w:cs="Calibri"/>
                <w:caps/>
              </w:rPr>
              <w:t xml:space="preserve"> (10)</w:t>
            </w:r>
          </w:p>
        </w:tc>
        <w:tc>
          <w:tcPr>
            <w:tcW w:w="1422" w:type="dxa"/>
            <w:vAlign w:val="center"/>
          </w:tcPr>
          <w:p w:rsidR="000D101A" w:rsidRPr="00E8665D" w:rsidRDefault="000D101A" w:rsidP="00373C5F">
            <w:pPr>
              <w:pStyle w:val="Header"/>
              <w:keepNext/>
              <w:keepLines/>
              <w:spacing w:beforeLines="60" w:before="144" w:afterLines="60" w:after="144"/>
              <w:rPr>
                <w:rFonts w:cs="Calibri"/>
                <w:caps/>
              </w:rPr>
            </w:pPr>
          </w:p>
        </w:tc>
      </w:tr>
    </w:tbl>
    <w:p w:rsidR="00CC5CD9" w:rsidRDefault="00CC5CD9"/>
    <w:p w:rsidR="00CC5CD9" w:rsidRDefault="00CC5CD9">
      <w:r>
        <w:br w:type="page"/>
      </w:r>
    </w:p>
    <w:tbl>
      <w:tblPr>
        <w:tblW w:w="10260" w:type="dxa"/>
        <w:tblInd w:w="-4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60"/>
        <w:gridCol w:w="2088"/>
        <w:gridCol w:w="972"/>
        <w:gridCol w:w="198"/>
        <w:gridCol w:w="1530"/>
        <w:gridCol w:w="990"/>
        <w:gridCol w:w="1422"/>
      </w:tblGrid>
      <w:tr w:rsidR="00616341" w:rsidRPr="00E8665D" w:rsidTr="00DD5205">
        <w:trPr>
          <w:cantSplit/>
        </w:trPr>
        <w:tc>
          <w:tcPr>
            <w:tcW w:w="6120" w:type="dxa"/>
            <w:gridSpan w:val="3"/>
            <w:shd w:val="pct10" w:color="auto" w:fill="FFFFFF"/>
          </w:tcPr>
          <w:p w:rsidR="00616341" w:rsidRPr="00E8665D" w:rsidRDefault="00CC5CD9" w:rsidP="00D32FC0">
            <w:pPr>
              <w:pStyle w:val="NormalBold"/>
              <w:spacing w:beforeLines="60" w:before="144" w:afterLines="60" w:after="144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Lesson 5</w:t>
            </w:r>
            <w:r w:rsidR="00E95CAA">
              <w:rPr>
                <w:rFonts w:ascii="Calibri" w:hAnsi="Calibri" w:cs="Calibri"/>
                <w:sz w:val="22"/>
                <w:szCs w:val="22"/>
              </w:rPr>
              <w:t xml:space="preserve">: </w:t>
            </w:r>
            <w:r w:rsidR="00F34D9E">
              <w:rPr>
                <w:rFonts w:ascii="Calibri" w:hAnsi="Calibri" w:cs="Calibri"/>
                <w:sz w:val="22"/>
                <w:szCs w:val="22"/>
              </w:rPr>
              <w:t>Common Timesheet Errors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and Issues</w:t>
            </w:r>
          </w:p>
        </w:tc>
        <w:tc>
          <w:tcPr>
            <w:tcW w:w="4140" w:type="dxa"/>
            <w:gridSpan w:val="4"/>
            <w:shd w:val="pct10" w:color="auto" w:fill="FFFFFF"/>
          </w:tcPr>
          <w:p w:rsidR="00616341" w:rsidRPr="00E8665D" w:rsidRDefault="00616341" w:rsidP="00DB029E">
            <w:pPr>
              <w:pStyle w:val="Header"/>
              <w:keepNext/>
              <w:keepLines/>
              <w:spacing w:beforeLines="60" w:before="144" w:afterLines="60" w:after="144"/>
              <w:rPr>
                <w:rFonts w:cs="Calibri"/>
              </w:rPr>
            </w:pPr>
            <w:r w:rsidRPr="00E8665D">
              <w:rPr>
                <w:rFonts w:cs="Calibri"/>
                <w:b/>
              </w:rPr>
              <w:t>Time:</w:t>
            </w:r>
            <w:r w:rsidR="007F6215">
              <w:rPr>
                <w:rFonts w:cs="Calibri"/>
              </w:rPr>
              <w:t xml:space="preserve">   </w:t>
            </w:r>
            <w:r w:rsidR="00DB029E">
              <w:rPr>
                <w:rFonts w:cs="Calibri"/>
              </w:rPr>
              <w:t>50 minutes</w:t>
            </w:r>
          </w:p>
        </w:tc>
      </w:tr>
      <w:tr w:rsidR="00616341" w:rsidRPr="00E8665D" w:rsidTr="00DD5205">
        <w:trPr>
          <w:cantSplit/>
          <w:trHeight w:val="615"/>
        </w:trPr>
        <w:tc>
          <w:tcPr>
            <w:tcW w:w="3060" w:type="dxa"/>
            <w:shd w:val="pct10" w:color="auto" w:fill="FFFFFF"/>
          </w:tcPr>
          <w:p w:rsidR="00616341" w:rsidRPr="00E8665D" w:rsidRDefault="00616341" w:rsidP="00DD5205">
            <w:pPr>
              <w:pStyle w:val="NormalBold"/>
              <w:spacing w:beforeLines="60" w:before="144" w:afterLines="60" w:after="144"/>
              <w:rPr>
                <w:rFonts w:ascii="Calibri" w:hAnsi="Calibri" w:cs="Calibri"/>
                <w:sz w:val="22"/>
                <w:szCs w:val="22"/>
              </w:rPr>
            </w:pPr>
            <w:r w:rsidRPr="00E8665D">
              <w:rPr>
                <w:rFonts w:ascii="Calibri" w:hAnsi="Calibri" w:cs="Calibri"/>
                <w:sz w:val="22"/>
                <w:szCs w:val="22"/>
              </w:rPr>
              <w:t>Lesson Objectives</w:t>
            </w:r>
          </w:p>
        </w:tc>
        <w:tc>
          <w:tcPr>
            <w:tcW w:w="7200" w:type="dxa"/>
            <w:gridSpan w:val="6"/>
          </w:tcPr>
          <w:p w:rsidR="006F48C7" w:rsidRDefault="006F48C7" w:rsidP="00CC5CD9">
            <w:pPr>
              <w:pStyle w:val="Header"/>
              <w:keepNext/>
              <w:keepLines/>
              <w:numPr>
                <w:ilvl w:val="0"/>
                <w:numId w:val="5"/>
              </w:numPr>
              <w:tabs>
                <w:tab w:val="clear" w:pos="4680"/>
                <w:tab w:val="clear" w:pos="9360"/>
                <w:tab w:val="num" w:pos="360"/>
              </w:tabs>
              <w:overflowPunct w:val="0"/>
              <w:autoSpaceDE w:val="0"/>
              <w:autoSpaceDN w:val="0"/>
              <w:adjustRightInd w:val="0"/>
              <w:spacing w:beforeLines="60" w:before="144" w:afterLines="60" w:after="144"/>
              <w:ind w:left="360"/>
              <w:textAlignment w:val="baseline"/>
              <w:rPr>
                <w:rFonts w:cs="Calibri"/>
              </w:rPr>
            </w:pPr>
            <w:r>
              <w:rPr>
                <w:rFonts w:cs="Calibri"/>
              </w:rPr>
              <w:t xml:space="preserve">Identify </w:t>
            </w:r>
            <w:r w:rsidR="00DB029E">
              <w:rPr>
                <w:rFonts w:cs="Calibri"/>
              </w:rPr>
              <w:t>common timesheet errors</w:t>
            </w:r>
          </w:p>
          <w:p w:rsidR="004F7BE7" w:rsidRDefault="004F7BE7" w:rsidP="004F7BE7">
            <w:pPr>
              <w:pStyle w:val="Header"/>
              <w:keepNext/>
              <w:keepLines/>
              <w:numPr>
                <w:ilvl w:val="0"/>
                <w:numId w:val="5"/>
              </w:numPr>
              <w:tabs>
                <w:tab w:val="clear" w:pos="4680"/>
                <w:tab w:val="clear" w:pos="9360"/>
                <w:tab w:val="num" w:pos="360"/>
              </w:tabs>
              <w:overflowPunct w:val="0"/>
              <w:autoSpaceDE w:val="0"/>
              <w:autoSpaceDN w:val="0"/>
              <w:adjustRightInd w:val="0"/>
              <w:spacing w:beforeLines="60" w:before="144" w:afterLines="60" w:after="144"/>
              <w:textAlignment w:val="baseline"/>
              <w:rPr>
                <w:rFonts w:cs="Calibri"/>
              </w:rPr>
            </w:pPr>
            <w:r>
              <w:rPr>
                <w:rFonts w:cs="Calibri"/>
              </w:rPr>
              <w:t>Collisions</w:t>
            </w:r>
          </w:p>
          <w:p w:rsidR="004F7BE7" w:rsidRDefault="004F7BE7" w:rsidP="004F7BE7">
            <w:pPr>
              <w:pStyle w:val="Header"/>
              <w:keepNext/>
              <w:keepLines/>
              <w:numPr>
                <w:ilvl w:val="0"/>
                <w:numId w:val="5"/>
              </w:numPr>
              <w:tabs>
                <w:tab w:val="clear" w:pos="4680"/>
                <w:tab w:val="clear" w:pos="9360"/>
                <w:tab w:val="num" w:pos="360"/>
              </w:tabs>
              <w:overflowPunct w:val="0"/>
              <w:autoSpaceDE w:val="0"/>
              <w:autoSpaceDN w:val="0"/>
              <w:adjustRightInd w:val="0"/>
              <w:spacing w:beforeLines="60" w:before="144" w:afterLines="60" w:after="144"/>
              <w:textAlignment w:val="baseline"/>
              <w:rPr>
                <w:rFonts w:cs="Calibri"/>
              </w:rPr>
            </w:pPr>
            <w:r>
              <w:rPr>
                <w:rFonts w:cs="Calibri"/>
              </w:rPr>
              <w:t>Overtime Errors</w:t>
            </w:r>
          </w:p>
          <w:p w:rsidR="003C5D7C" w:rsidRPr="003C5D7C" w:rsidRDefault="003C5D7C" w:rsidP="003C5D7C">
            <w:pPr>
              <w:pStyle w:val="Header"/>
              <w:keepNext/>
              <w:keepLines/>
              <w:numPr>
                <w:ilvl w:val="0"/>
                <w:numId w:val="5"/>
              </w:numPr>
              <w:tabs>
                <w:tab w:val="clear" w:pos="4680"/>
                <w:tab w:val="clear" w:pos="9360"/>
                <w:tab w:val="num" w:pos="360"/>
              </w:tabs>
              <w:overflowPunct w:val="0"/>
              <w:autoSpaceDE w:val="0"/>
              <w:autoSpaceDN w:val="0"/>
              <w:adjustRightInd w:val="0"/>
              <w:spacing w:beforeLines="60" w:before="144" w:afterLines="60" w:after="144"/>
              <w:textAlignment w:val="baseline"/>
              <w:rPr>
                <w:rFonts w:cs="Calibri"/>
              </w:rPr>
            </w:pPr>
            <w:r>
              <w:rPr>
                <w:rFonts w:cs="Calibri"/>
              </w:rPr>
              <w:t>Under 40 Hours</w:t>
            </w:r>
          </w:p>
          <w:p w:rsidR="004F7BE7" w:rsidRDefault="004F7BE7" w:rsidP="004F7BE7">
            <w:pPr>
              <w:pStyle w:val="Header"/>
              <w:keepNext/>
              <w:keepLines/>
              <w:numPr>
                <w:ilvl w:val="0"/>
                <w:numId w:val="5"/>
              </w:numPr>
              <w:tabs>
                <w:tab w:val="clear" w:pos="4680"/>
                <w:tab w:val="clear" w:pos="9360"/>
                <w:tab w:val="num" w:pos="360"/>
              </w:tabs>
              <w:overflowPunct w:val="0"/>
              <w:autoSpaceDE w:val="0"/>
              <w:autoSpaceDN w:val="0"/>
              <w:adjustRightInd w:val="0"/>
              <w:spacing w:beforeLines="60" w:before="144" w:afterLines="60" w:after="144"/>
              <w:textAlignment w:val="baseline"/>
              <w:rPr>
                <w:rFonts w:cs="Calibri"/>
              </w:rPr>
            </w:pPr>
            <w:r>
              <w:rPr>
                <w:rFonts w:cs="Calibri"/>
              </w:rPr>
              <w:t>Zero Entries</w:t>
            </w:r>
          </w:p>
          <w:p w:rsidR="00D60033" w:rsidRDefault="00D60033" w:rsidP="00D60033">
            <w:pPr>
              <w:pStyle w:val="Header"/>
              <w:keepNext/>
              <w:keepLines/>
              <w:numPr>
                <w:ilvl w:val="0"/>
                <w:numId w:val="5"/>
              </w:numPr>
              <w:tabs>
                <w:tab w:val="clear" w:pos="4680"/>
                <w:tab w:val="clear" w:pos="9360"/>
                <w:tab w:val="num" w:pos="360"/>
              </w:tabs>
              <w:overflowPunct w:val="0"/>
              <w:autoSpaceDE w:val="0"/>
              <w:autoSpaceDN w:val="0"/>
              <w:adjustRightInd w:val="0"/>
              <w:spacing w:beforeLines="60" w:before="144" w:afterLines="60" w:after="144"/>
              <w:ind w:left="360"/>
              <w:textAlignment w:val="baseline"/>
              <w:rPr>
                <w:rFonts w:cs="Calibri"/>
              </w:rPr>
            </w:pPr>
            <w:r>
              <w:rPr>
                <w:rFonts w:cs="Calibri"/>
              </w:rPr>
              <w:t>Describe the process for Time Entry changes</w:t>
            </w:r>
          </w:p>
          <w:p w:rsidR="004F7BE7" w:rsidRDefault="004F7BE7" w:rsidP="004F7BE7">
            <w:pPr>
              <w:pStyle w:val="Header"/>
              <w:keepNext/>
              <w:keepLines/>
              <w:numPr>
                <w:ilvl w:val="0"/>
                <w:numId w:val="5"/>
              </w:numPr>
              <w:tabs>
                <w:tab w:val="clear" w:pos="4680"/>
                <w:tab w:val="clear" w:pos="9360"/>
                <w:tab w:val="num" w:pos="360"/>
              </w:tabs>
              <w:overflowPunct w:val="0"/>
              <w:autoSpaceDE w:val="0"/>
              <w:autoSpaceDN w:val="0"/>
              <w:adjustRightInd w:val="0"/>
              <w:spacing w:beforeLines="60" w:before="144" w:afterLines="60" w:after="144"/>
              <w:ind w:left="360"/>
              <w:textAlignment w:val="baseline"/>
              <w:rPr>
                <w:rFonts w:cs="Calibri"/>
              </w:rPr>
            </w:pPr>
            <w:r>
              <w:rPr>
                <w:rFonts w:cs="Calibri"/>
              </w:rPr>
              <w:t>Explain how to delete time</w:t>
            </w:r>
          </w:p>
          <w:p w:rsidR="004F7BE7" w:rsidRPr="004F7BE7" w:rsidRDefault="00CC5CD9" w:rsidP="004F7BE7">
            <w:pPr>
              <w:pStyle w:val="Header"/>
              <w:keepNext/>
              <w:keepLines/>
              <w:numPr>
                <w:ilvl w:val="0"/>
                <w:numId w:val="5"/>
              </w:numPr>
              <w:tabs>
                <w:tab w:val="clear" w:pos="4680"/>
                <w:tab w:val="clear" w:pos="9360"/>
                <w:tab w:val="num" w:pos="360"/>
              </w:tabs>
              <w:overflowPunct w:val="0"/>
              <w:autoSpaceDE w:val="0"/>
              <w:autoSpaceDN w:val="0"/>
              <w:adjustRightInd w:val="0"/>
              <w:spacing w:beforeLines="60" w:before="144" w:afterLines="60" w:after="144"/>
              <w:ind w:left="360"/>
              <w:textAlignment w:val="baseline"/>
              <w:rPr>
                <w:rFonts w:cs="Calibri"/>
              </w:rPr>
            </w:pPr>
            <w:r>
              <w:rPr>
                <w:rFonts w:cs="Calibri"/>
              </w:rPr>
              <w:t>Find Work Orders in the system</w:t>
            </w:r>
          </w:p>
          <w:p w:rsidR="00CC5CD9" w:rsidRPr="006F48C7" w:rsidRDefault="00CC5CD9" w:rsidP="00CC5CD9">
            <w:pPr>
              <w:pStyle w:val="Header"/>
              <w:keepNext/>
              <w:keepLines/>
              <w:numPr>
                <w:ilvl w:val="0"/>
                <w:numId w:val="5"/>
              </w:numPr>
              <w:tabs>
                <w:tab w:val="clear" w:pos="4680"/>
                <w:tab w:val="clear" w:pos="9360"/>
                <w:tab w:val="num" w:pos="360"/>
              </w:tabs>
              <w:overflowPunct w:val="0"/>
              <w:autoSpaceDE w:val="0"/>
              <w:autoSpaceDN w:val="0"/>
              <w:adjustRightInd w:val="0"/>
              <w:spacing w:beforeLines="60" w:before="144" w:afterLines="60" w:after="144"/>
              <w:ind w:left="360"/>
              <w:textAlignment w:val="baseline"/>
              <w:rPr>
                <w:rFonts w:cs="Calibri"/>
              </w:rPr>
            </w:pPr>
            <w:r>
              <w:rPr>
                <w:rFonts w:cs="Calibri"/>
              </w:rPr>
              <w:t>Change your Timesheet</w:t>
            </w:r>
          </w:p>
        </w:tc>
      </w:tr>
      <w:tr w:rsidR="00616341" w:rsidRPr="00E8665D" w:rsidTr="00DD5205">
        <w:trPr>
          <w:cantSplit/>
          <w:trHeight w:val="615"/>
        </w:trPr>
        <w:tc>
          <w:tcPr>
            <w:tcW w:w="3060" w:type="dxa"/>
            <w:shd w:val="pct10" w:color="auto" w:fill="FFFFFF"/>
          </w:tcPr>
          <w:p w:rsidR="00616341" w:rsidRPr="00E8665D" w:rsidRDefault="00616341" w:rsidP="00DD5205">
            <w:pPr>
              <w:pStyle w:val="NormalBold"/>
              <w:spacing w:beforeLines="60" w:before="144" w:afterLines="60" w:after="144"/>
              <w:rPr>
                <w:rFonts w:ascii="Calibri" w:hAnsi="Calibri" w:cs="Calibri"/>
                <w:sz w:val="22"/>
                <w:szCs w:val="22"/>
              </w:rPr>
            </w:pPr>
            <w:r w:rsidRPr="00E8665D">
              <w:rPr>
                <w:rFonts w:ascii="Calibri" w:hAnsi="Calibri" w:cs="Calibri"/>
                <w:sz w:val="22"/>
                <w:szCs w:val="22"/>
              </w:rPr>
              <w:t>Business Process</w:t>
            </w:r>
          </w:p>
        </w:tc>
        <w:tc>
          <w:tcPr>
            <w:tcW w:w="7200" w:type="dxa"/>
            <w:gridSpan w:val="6"/>
          </w:tcPr>
          <w:p w:rsidR="00616341" w:rsidRDefault="006F48C7" w:rsidP="00DD5205">
            <w:pPr>
              <w:pStyle w:val="Header"/>
              <w:keepNext/>
              <w:keepLines/>
              <w:spacing w:beforeLines="60" w:before="144" w:afterLines="60" w:after="144"/>
              <w:rPr>
                <w:rFonts w:cs="Calibri"/>
              </w:rPr>
            </w:pPr>
            <w:r>
              <w:rPr>
                <w:rFonts w:cs="Calibri"/>
              </w:rPr>
              <w:t>Timesheet Entry</w:t>
            </w:r>
            <w:r w:rsidR="00CC5CD9">
              <w:rPr>
                <w:rFonts w:cs="Calibri"/>
              </w:rPr>
              <w:t xml:space="preserve"> and Approval</w:t>
            </w:r>
          </w:p>
          <w:p w:rsidR="006F48C7" w:rsidRPr="00E8665D" w:rsidRDefault="00CC5CD9" w:rsidP="00DD5205">
            <w:pPr>
              <w:pStyle w:val="Header"/>
              <w:keepNext/>
              <w:keepLines/>
              <w:spacing w:beforeLines="60" w:before="144" w:afterLines="60" w:after="144"/>
              <w:rPr>
                <w:rFonts w:cs="Calibri"/>
              </w:rPr>
            </w:pPr>
            <w:r>
              <w:rPr>
                <w:rFonts w:cs="Calibri"/>
              </w:rPr>
              <w:t>Work Order Process</w:t>
            </w:r>
          </w:p>
        </w:tc>
      </w:tr>
      <w:tr w:rsidR="00616341" w:rsidRPr="00E8665D" w:rsidTr="00DD5205">
        <w:trPr>
          <w:cantSplit/>
          <w:trHeight w:val="615"/>
        </w:trPr>
        <w:tc>
          <w:tcPr>
            <w:tcW w:w="3060" w:type="dxa"/>
            <w:shd w:val="pct10" w:color="auto" w:fill="FFFFFF"/>
          </w:tcPr>
          <w:p w:rsidR="00616341" w:rsidRPr="00E8665D" w:rsidRDefault="00912631" w:rsidP="00DD5205">
            <w:pPr>
              <w:pStyle w:val="NormalBold"/>
              <w:spacing w:beforeLines="60" w:before="144" w:afterLines="60" w:after="144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Terms and </w:t>
            </w:r>
            <w:r w:rsidR="00616341" w:rsidRPr="00E8665D">
              <w:rPr>
                <w:rFonts w:ascii="Calibri" w:hAnsi="Calibri" w:cs="Calibri"/>
                <w:sz w:val="22"/>
                <w:szCs w:val="22"/>
              </w:rPr>
              <w:t>Concepts</w:t>
            </w:r>
          </w:p>
        </w:tc>
        <w:tc>
          <w:tcPr>
            <w:tcW w:w="7200" w:type="dxa"/>
            <w:gridSpan w:val="6"/>
          </w:tcPr>
          <w:p w:rsidR="00CC5CD9" w:rsidRDefault="00324930" w:rsidP="00492A96">
            <w:pPr>
              <w:pStyle w:val="Header"/>
              <w:keepNext/>
              <w:keepLines/>
              <w:numPr>
                <w:ilvl w:val="0"/>
                <w:numId w:val="5"/>
              </w:numPr>
              <w:spacing w:beforeLines="60" w:before="144" w:afterLines="60" w:after="144"/>
              <w:ind w:left="360"/>
              <w:rPr>
                <w:rFonts w:cs="Calibri"/>
              </w:rPr>
            </w:pPr>
            <w:r>
              <w:rPr>
                <w:rFonts w:cs="Calibri"/>
              </w:rPr>
              <w:t>Patrol vs. Individual Work Centers</w:t>
            </w:r>
          </w:p>
          <w:p w:rsidR="004B1F10" w:rsidRDefault="006F48C7" w:rsidP="00FC5D02">
            <w:pPr>
              <w:pStyle w:val="Header"/>
              <w:keepNext/>
              <w:keepLines/>
              <w:numPr>
                <w:ilvl w:val="0"/>
                <w:numId w:val="5"/>
              </w:numPr>
              <w:spacing w:beforeLines="60" w:before="144" w:afterLines="60" w:after="144"/>
              <w:ind w:left="360"/>
              <w:rPr>
                <w:rFonts w:cs="Calibri"/>
              </w:rPr>
            </w:pPr>
            <w:r>
              <w:rPr>
                <w:rFonts w:cs="Calibri"/>
              </w:rPr>
              <w:t>Collision</w:t>
            </w:r>
            <w:r w:rsidR="004808D3">
              <w:rPr>
                <w:rFonts w:cs="Calibri"/>
              </w:rPr>
              <w:t>s</w:t>
            </w:r>
          </w:p>
          <w:p w:rsidR="004F7BE7" w:rsidRDefault="004F7BE7" w:rsidP="00FC5D02">
            <w:pPr>
              <w:pStyle w:val="Header"/>
              <w:keepNext/>
              <w:keepLines/>
              <w:numPr>
                <w:ilvl w:val="0"/>
                <w:numId w:val="5"/>
              </w:numPr>
              <w:spacing w:beforeLines="60" w:before="144" w:afterLines="60" w:after="144"/>
              <w:ind w:left="360"/>
              <w:rPr>
                <w:rFonts w:cs="Calibri"/>
              </w:rPr>
            </w:pPr>
            <w:r>
              <w:rPr>
                <w:rFonts w:cs="Calibri"/>
              </w:rPr>
              <w:t>Overtime Errors</w:t>
            </w:r>
          </w:p>
          <w:p w:rsidR="003C5D7C" w:rsidRDefault="003C5D7C" w:rsidP="00FC5D02">
            <w:pPr>
              <w:pStyle w:val="Header"/>
              <w:keepNext/>
              <w:keepLines/>
              <w:numPr>
                <w:ilvl w:val="0"/>
                <w:numId w:val="5"/>
              </w:numPr>
              <w:spacing w:beforeLines="60" w:before="144" w:afterLines="60" w:after="144"/>
              <w:ind w:left="360"/>
              <w:rPr>
                <w:rFonts w:cs="Calibri"/>
              </w:rPr>
            </w:pPr>
            <w:r>
              <w:rPr>
                <w:rFonts w:cs="Calibri"/>
              </w:rPr>
              <w:t>Under 40 Hours</w:t>
            </w:r>
          </w:p>
          <w:p w:rsidR="004F7BE7" w:rsidRDefault="004F7BE7" w:rsidP="00FC5D02">
            <w:pPr>
              <w:pStyle w:val="Header"/>
              <w:keepNext/>
              <w:keepLines/>
              <w:numPr>
                <w:ilvl w:val="0"/>
                <w:numId w:val="5"/>
              </w:numPr>
              <w:spacing w:beforeLines="60" w:before="144" w:afterLines="60" w:after="144"/>
              <w:ind w:left="360"/>
              <w:rPr>
                <w:rFonts w:cs="Calibri"/>
              </w:rPr>
            </w:pPr>
            <w:r>
              <w:rPr>
                <w:rFonts w:cs="Calibri"/>
              </w:rPr>
              <w:t>Time Deletion</w:t>
            </w:r>
          </w:p>
          <w:p w:rsidR="003C5D7C" w:rsidRDefault="003C5D7C" w:rsidP="004F7BE7">
            <w:pPr>
              <w:pStyle w:val="Header"/>
              <w:keepNext/>
              <w:keepLines/>
              <w:numPr>
                <w:ilvl w:val="0"/>
                <w:numId w:val="5"/>
              </w:numPr>
              <w:spacing w:beforeLines="60" w:before="144" w:afterLines="60" w:after="144"/>
              <w:ind w:left="360"/>
              <w:rPr>
                <w:rFonts w:cs="Calibri"/>
              </w:rPr>
            </w:pPr>
            <w:r>
              <w:rPr>
                <w:rFonts w:cs="Calibri"/>
              </w:rPr>
              <w:t>Messages in SAP</w:t>
            </w:r>
          </w:p>
          <w:p w:rsidR="004F7BE7" w:rsidRPr="004F7BE7" w:rsidRDefault="004F7BE7" w:rsidP="004F7BE7">
            <w:pPr>
              <w:pStyle w:val="Header"/>
              <w:keepNext/>
              <w:keepLines/>
              <w:numPr>
                <w:ilvl w:val="0"/>
                <w:numId w:val="5"/>
              </w:numPr>
              <w:spacing w:beforeLines="60" w:before="144" w:afterLines="60" w:after="144"/>
              <w:ind w:left="360"/>
              <w:rPr>
                <w:rFonts w:cs="Calibri"/>
              </w:rPr>
            </w:pPr>
            <w:r>
              <w:rPr>
                <w:rFonts w:cs="Calibri"/>
              </w:rPr>
              <w:t>Un</w:t>
            </w:r>
            <w:r w:rsidR="003C5D7C">
              <w:rPr>
                <w:rFonts w:cs="Calibri"/>
              </w:rPr>
              <w:t>scheduled</w:t>
            </w:r>
            <w:r>
              <w:rPr>
                <w:rFonts w:cs="Calibri"/>
              </w:rPr>
              <w:t xml:space="preserve"> Work Time</w:t>
            </w:r>
            <w:r w:rsidR="003C5D7C">
              <w:rPr>
                <w:rFonts w:cs="Calibri"/>
              </w:rPr>
              <w:t xml:space="preserve"> Warning Message</w:t>
            </w:r>
          </w:p>
          <w:p w:rsidR="00FC5D02" w:rsidRPr="00FC5D02" w:rsidRDefault="00FC5D02" w:rsidP="00FC5D02">
            <w:pPr>
              <w:pStyle w:val="Header"/>
              <w:keepNext/>
              <w:keepLines/>
              <w:numPr>
                <w:ilvl w:val="0"/>
                <w:numId w:val="5"/>
              </w:numPr>
              <w:spacing w:beforeLines="60" w:before="144" w:afterLines="60" w:after="144"/>
              <w:ind w:left="360"/>
              <w:rPr>
                <w:rFonts w:cs="Calibri"/>
              </w:rPr>
            </w:pPr>
            <w:r>
              <w:rPr>
                <w:rFonts w:cs="Calibri"/>
              </w:rPr>
              <w:t>Criteria for changing timesheets</w:t>
            </w:r>
          </w:p>
          <w:p w:rsidR="00FC5D02" w:rsidRDefault="00CC5CD9" w:rsidP="00FC5D02">
            <w:pPr>
              <w:pStyle w:val="Header"/>
              <w:keepNext/>
              <w:keepLines/>
              <w:numPr>
                <w:ilvl w:val="0"/>
                <w:numId w:val="5"/>
              </w:numPr>
              <w:spacing w:beforeLines="60" w:before="144" w:afterLines="60" w:after="144"/>
              <w:ind w:left="360"/>
              <w:rPr>
                <w:rFonts w:cs="Calibri"/>
              </w:rPr>
            </w:pPr>
            <w:r>
              <w:rPr>
                <w:rFonts w:cs="Calibri"/>
              </w:rPr>
              <w:t>Time Deletion/Changes in Timesheets and Work Orders (Planned vs Actual</w:t>
            </w:r>
            <w:r w:rsidR="00FC5D02">
              <w:rPr>
                <w:rFonts w:cs="Calibri"/>
              </w:rPr>
              <w:t xml:space="preserve"> Costs</w:t>
            </w:r>
            <w:r>
              <w:rPr>
                <w:rFonts w:cs="Calibri"/>
              </w:rPr>
              <w:t>)</w:t>
            </w:r>
          </w:p>
          <w:p w:rsidR="003C5D7C" w:rsidRPr="00FC5D02" w:rsidRDefault="003C5D7C" w:rsidP="00FC5D02">
            <w:pPr>
              <w:pStyle w:val="Header"/>
              <w:keepNext/>
              <w:keepLines/>
              <w:numPr>
                <w:ilvl w:val="0"/>
                <w:numId w:val="5"/>
              </w:numPr>
              <w:spacing w:beforeLines="60" w:before="144" w:afterLines="60" w:after="144"/>
              <w:ind w:left="360"/>
              <w:rPr>
                <w:rFonts w:cs="Calibri"/>
              </w:rPr>
            </w:pPr>
            <w:r>
              <w:rPr>
                <w:rFonts w:cs="Calibri"/>
              </w:rPr>
              <w:t>Variable Time View</w:t>
            </w:r>
          </w:p>
        </w:tc>
      </w:tr>
      <w:tr w:rsidR="0039609C" w:rsidRPr="00E8665D" w:rsidTr="00DD5205">
        <w:trPr>
          <w:cantSplit/>
          <w:trHeight w:val="372"/>
        </w:trPr>
        <w:tc>
          <w:tcPr>
            <w:tcW w:w="5148" w:type="dxa"/>
            <w:gridSpan w:val="2"/>
            <w:shd w:val="pct10" w:color="auto" w:fill="FFFFFF"/>
          </w:tcPr>
          <w:p w:rsidR="0039609C" w:rsidRPr="00E8665D" w:rsidRDefault="0039609C" w:rsidP="00DD5205">
            <w:pPr>
              <w:pStyle w:val="NormalBold"/>
              <w:spacing w:beforeLines="60" w:before="144" w:afterLines="60" w:after="144"/>
              <w:rPr>
                <w:rFonts w:ascii="Calibri" w:hAnsi="Calibri" w:cs="Calibri"/>
                <w:sz w:val="22"/>
                <w:szCs w:val="22"/>
              </w:rPr>
            </w:pPr>
            <w:r w:rsidRPr="00E8665D">
              <w:rPr>
                <w:rFonts w:ascii="Calibri" w:hAnsi="Calibri" w:cs="Calibri"/>
                <w:sz w:val="22"/>
                <w:szCs w:val="22"/>
              </w:rPr>
              <w:t>Transaction (Name and T-code)</w:t>
            </w:r>
          </w:p>
        </w:tc>
        <w:tc>
          <w:tcPr>
            <w:tcW w:w="1170" w:type="dxa"/>
            <w:gridSpan w:val="2"/>
            <w:tcBorders>
              <w:bottom w:val="nil"/>
            </w:tcBorders>
            <w:shd w:val="pct10" w:color="auto" w:fill="FFFFFF"/>
          </w:tcPr>
          <w:p w:rsidR="0039609C" w:rsidRPr="00E8665D" w:rsidRDefault="0039609C" w:rsidP="007F6215">
            <w:pPr>
              <w:pStyle w:val="NormalBold"/>
              <w:spacing w:beforeLines="60" w:before="144" w:afterLines="60" w:after="144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8665D">
              <w:rPr>
                <w:rFonts w:ascii="Calibri" w:hAnsi="Calibri" w:cs="Calibri"/>
                <w:sz w:val="22"/>
                <w:szCs w:val="22"/>
              </w:rPr>
              <w:t>T-Code</w:t>
            </w:r>
          </w:p>
        </w:tc>
        <w:tc>
          <w:tcPr>
            <w:tcW w:w="1530" w:type="dxa"/>
            <w:shd w:val="pct10" w:color="auto" w:fill="FFFFFF"/>
          </w:tcPr>
          <w:p w:rsidR="0039609C" w:rsidRPr="00E8665D" w:rsidRDefault="0039609C" w:rsidP="006141DC">
            <w:pPr>
              <w:pStyle w:val="NormalBold"/>
              <w:spacing w:beforeLines="60" w:before="144" w:afterLines="60" w:after="144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uP Recording</w:t>
            </w:r>
          </w:p>
        </w:tc>
        <w:tc>
          <w:tcPr>
            <w:tcW w:w="990" w:type="dxa"/>
            <w:shd w:val="pct10" w:color="auto" w:fill="FFFFFF"/>
          </w:tcPr>
          <w:p w:rsidR="0039609C" w:rsidRPr="00E8665D" w:rsidRDefault="0039609C" w:rsidP="007F6215">
            <w:pPr>
              <w:pStyle w:val="NormalBold"/>
              <w:spacing w:beforeLines="60" w:before="144" w:afterLines="60" w:after="144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8665D">
              <w:rPr>
                <w:rFonts w:ascii="Calibri" w:hAnsi="Calibri" w:cs="Calibri"/>
                <w:sz w:val="22"/>
                <w:szCs w:val="22"/>
              </w:rPr>
              <w:t>Demo</w:t>
            </w:r>
          </w:p>
        </w:tc>
        <w:tc>
          <w:tcPr>
            <w:tcW w:w="1422" w:type="dxa"/>
            <w:shd w:val="pct10" w:color="auto" w:fill="FFFFFF"/>
          </w:tcPr>
          <w:p w:rsidR="0039609C" w:rsidRPr="00E8665D" w:rsidRDefault="0039609C" w:rsidP="007F6215">
            <w:pPr>
              <w:pStyle w:val="NormalBold"/>
              <w:spacing w:beforeLines="60" w:before="144" w:afterLines="60" w:after="144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Exercise</w:t>
            </w:r>
          </w:p>
        </w:tc>
      </w:tr>
      <w:tr w:rsidR="00D60033" w:rsidRPr="00E8665D" w:rsidTr="00373C5F">
        <w:trPr>
          <w:cantSplit/>
          <w:trHeight w:val="363"/>
        </w:trPr>
        <w:tc>
          <w:tcPr>
            <w:tcW w:w="5148" w:type="dxa"/>
            <w:gridSpan w:val="2"/>
            <w:vAlign w:val="center"/>
          </w:tcPr>
          <w:p w:rsidR="00D60033" w:rsidRDefault="00CC5CD9" w:rsidP="00373C5F">
            <w:pPr>
              <w:pStyle w:val="Header"/>
              <w:keepNext/>
              <w:keepLines/>
              <w:spacing w:beforeLines="60" w:before="144" w:afterLines="60" w:after="144"/>
              <w:rPr>
                <w:rFonts w:cs="Calibri"/>
              </w:rPr>
            </w:pPr>
            <w:r>
              <w:rPr>
                <w:rFonts w:cs="Calibri"/>
              </w:rPr>
              <w:t>Locate Work Order by Work Center</w:t>
            </w:r>
          </w:p>
        </w:tc>
        <w:tc>
          <w:tcPr>
            <w:tcW w:w="1170" w:type="dxa"/>
            <w:gridSpan w:val="2"/>
            <w:vAlign w:val="center"/>
          </w:tcPr>
          <w:p w:rsidR="00D60033" w:rsidRDefault="00CC5CD9" w:rsidP="00373C5F">
            <w:pPr>
              <w:pStyle w:val="Header"/>
              <w:keepNext/>
              <w:keepLines/>
              <w:spacing w:beforeLines="60" w:before="144" w:afterLines="60" w:after="144"/>
              <w:jc w:val="center"/>
              <w:rPr>
                <w:rFonts w:cs="Calibri"/>
              </w:rPr>
            </w:pPr>
            <w:r>
              <w:rPr>
                <w:rFonts w:cs="Calibri"/>
              </w:rPr>
              <w:t>IW49</w:t>
            </w:r>
          </w:p>
        </w:tc>
        <w:tc>
          <w:tcPr>
            <w:tcW w:w="1530" w:type="dxa"/>
            <w:vAlign w:val="center"/>
          </w:tcPr>
          <w:p w:rsidR="00D60033" w:rsidRPr="00E8665D" w:rsidRDefault="00D60033" w:rsidP="00373C5F">
            <w:pPr>
              <w:pStyle w:val="Header"/>
              <w:keepNext/>
              <w:keepLines/>
              <w:spacing w:beforeLines="60" w:before="144" w:afterLines="60" w:after="144"/>
              <w:jc w:val="center"/>
              <w:rPr>
                <w:rFonts w:cs="Calibri"/>
                <w:caps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D60033" w:rsidRDefault="00DB029E" w:rsidP="00373C5F">
            <w:pPr>
              <w:pStyle w:val="Header"/>
              <w:keepNext/>
              <w:keepLines/>
              <w:spacing w:beforeLines="60" w:before="144" w:afterLines="60" w:after="144"/>
              <w:jc w:val="center"/>
              <w:rPr>
                <w:rFonts w:cs="Calibri"/>
                <w:caps/>
              </w:rPr>
            </w:pPr>
            <w:r>
              <w:rPr>
                <w:rFonts w:cs="Calibri"/>
                <w:caps/>
              </w:rPr>
              <w:t>x (10)</w:t>
            </w:r>
          </w:p>
        </w:tc>
        <w:tc>
          <w:tcPr>
            <w:tcW w:w="1422" w:type="dxa"/>
            <w:vAlign w:val="center"/>
          </w:tcPr>
          <w:p w:rsidR="00D60033" w:rsidRPr="00E8665D" w:rsidRDefault="00D60033" w:rsidP="00373C5F">
            <w:pPr>
              <w:pStyle w:val="Header"/>
              <w:keepNext/>
              <w:keepLines/>
              <w:spacing w:beforeLines="60" w:before="144" w:afterLines="60" w:after="144"/>
              <w:jc w:val="center"/>
              <w:rPr>
                <w:rFonts w:cs="Calibri"/>
                <w:caps/>
              </w:rPr>
            </w:pPr>
          </w:p>
        </w:tc>
      </w:tr>
      <w:tr w:rsidR="004F7BE7" w:rsidRPr="00E8665D" w:rsidTr="00373C5F">
        <w:trPr>
          <w:cantSplit/>
          <w:trHeight w:val="363"/>
        </w:trPr>
        <w:tc>
          <w:tcPr>
            <w:tcW w:w="5148" w:type="dxa"/>
            <w:gridSpan w:val="2"/>
            <w:vAlign w:val="center"/>
          </w:tcPr>
          <w:p w:rsidR="004F7BE7" w:rsidRPr="00032F6C" w:rsidRDefault="004F7BE7" w:rsidP="00373C5F">
            <w:pPr>
              <w:pStyle w:val="Header"/>
              <w:keepNext/>
              <w:keepLines/>
              <w:spacing w:beforeLines="60" w:before="144" w:afterLines="60" w:after="144"/>
              <w:rPr>
                <w:rFonts w:cs="Calibri"/>
              </w:rPr>
            </w:pPr>
            <w:r w:rsidRPr="00032F6C">
              <w:rPr>
                <w:rFonts w:cs="Calibri"/>
              </w:rPr>
              <w:t>Display Timesheet</w:t>
            </w:r>
          </w:p>
        </w:tc>
        <w:tc>
          <w:tcPr>
            <w:tcW w:w="1170" w:type="dxa"/>
            <w:gridSpan w:val="2"/>
            <w:vAlign w:val="center"/>
          </w:tcPr>
          <w:p w:rsidR="004F7BE7" w:rsidRDefault="004D749A" w:rsidP="00373C5F">
            <w:pPr>
              <w:pStyle w:val="Header"/>
              <w:keepNext/>
              <w:keepLines/>
              <w:spacing w:beforeLines="60" w:before="144" w:afterLines="60" w:after="144"/>
              <w:jc w:val="center"/>
              <w:rPr>
                <w:rFonts w:cs="Calibri"/>
              </w:rPr>
            </w:pPr>
            <w:r>
              <w:rPr>
                <w:rFonts w:cs="Calibri"/>
              </w:rPr>
              <w:t>Z</w:t>
            </w:r>
            <w:r w:rsidR="00C061F2">
              <w:rPr>
                <w:rFonts w:cs="Calibri"/>
              </w:rPr>
              <w:t>CAT3</w:t>
            </w:r>
          </w:p>
        </w:tc>
        <w:tc>
          <w:tcPr>
            <w:tcW w:w="1530" w:type="dxa"/>
            <w:vAlign w:val="center"/>
          </w:tcPr>
          <w:p w:rsidR="004F7BE7" w:rsidRPr="00E8665D" w:rsidRDefault="004F7BE7" w:rsidP="00373C5F">
            <w:pPr>
              <w:pStyle w:val="Header"/>
              <w:keepNext/>
              <w:keepLines/>
              <w:spacing w:beforeLines="60" w:before="144" w:afterLines="60" w:after="144"/>
              <w:jc w:val="center"/>
              <w:rPr>
                <w:rFonts w:cs="Calibri"/>
                <w:caps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4F7BE7" w:rsidRDefault="00DB029E" w:rsidP="00373C5F">
            <w:pPr>
              <w:pStyle w:val="Header"/>
              <w:keepNext/>
              <w:keepLines/>
              <w:spacing w:beforeLines="60" w:before="144" w:afterLines="60" w:after="144"/>
              <w:jc w:val="center"/>
              <w:rPr>
                <w:rFonts w:cs="Calibri"/>
                <w:caps/>
              </w:rPr>
            </w:pPr>
            <w:r>
              <w:rPr>
                <w:rFonts w:cs="Calibri"/>
                <w:caps/>
              </w:rPr>
              <w:t>x (5)</w:t>
            </w:r>
          </w:p>
        </w:tc>
        <w:tc>
          <w:tcPr>
            <w:tcW w:w="1422" w:type="dxa"/>
            <w:vAlign w:val="center"/>
          </w:tcPr>
          <w:p w:rsidR="004F7BE7" w:rsidRPr="00E8665D" w:rsidRDefault="004F7BE7" w:rsidP="00373C5F">
            <w:pPr>
              <w:pStyle w:val="Header"/>
              <w:keepNext/>
              <w:keepLines/>
              <w:spacing w:beforeLines="60" w:before="144" w:afterLines="60" w:after="144"/>
              <w:jc w:val="center"/>
              <w:rPr>
                <w:rFonts w:cs="Calibri"/>
                <w:caps/>
              </w:rPr>
            </w:pPr>
          </w:p>
        </w:tc>
      </w:tr>
      <w:tr w:rsidR="00FC5D02" w:rsidRPr="00E8665D" w:rsidTr="00373C5F">
        <w:trPr>
          <w:cantSplit/>
          <w:trHeight w:val="363"/>
        </w:trPr>
        <w:tc>
          <w:tcPr>
            <w:tcW w:w="5148" w:type="dxa"/>
            <w:gridSpan w:val="2"/>
            <w:vAlign w:val="center"/>
          </w:tcPr>
          <w:p w:rsidR="00FC5D02" w:rsidRDefault="00FC5D02" w:rsidP="00373C5F">
            <w:pPr>
              <w:pStyle w:val="Header"/>
              <w:keepNext/>
              <w:keepLines/>
              <w:spacing w:beforeLines="60" w:before="144" w:afterLines="60" w:after="144"/>
              <w:rPr>
                <w:rFonts w:cs="Calibri"/>
              </w:rPr>
            </w:pPr>
            <w:r>
              <w:rPr>
                <w:rFonts w:cs="Calibri"/>
              </w:rPr>
              <w:t>Change Timesheet</w:t>
            </w:r>
          </w:p>
          <w:p w:rsidR="003C5D7C" w:rsidRDefault="003C5D7C" w:rsidP="003C5D7C">
            <w:pPr>
              <w:pStyle w:val="Header"/>
              <w:keepNext/>
              <w:keepLines/>
              <w:numPr>
                <w:ilvl w:val="0"/>
                <w:numId w:val="13"/>
              </w:numPr>
              <w:spacing w:beforeLines="60" w:before="144" w:afterLines="60" w:after="144"/>
              <w:ind w:left="360"/>
              <w:rPr>
                <w:rFonts w:cs="Calibri"/>
              </w:rPr>
            </w:pPr>
            <w:r>
              <w:rPr>
                <w:rFonts w:cs="Calibri"/>
              </w:rPr>
              <w:t>Variable Time View</w:t>
            </w:r>
          </w:p>
        </w:tc>
        <w:tc>
          <w:tcPr>
            <w:tcW w:w="1170" w:type="dxa"/>
            <w:gridSpan w:val="2"/>
            <w:vAlign w:val="center"/>
          </w:tcPr>
          <w:p w:rsidR="00FC5D02" w:rsidRDefault="00FC5D02" w:rsidP="00373C5F">
            <w:pPr>
              <w:pStyle w:val="Header"/>
              <w:keepNext/>
              <w:keepLines/>
              <w:spacing w:beforeLines="60" w:before="144" w:afterLines="60" w:after="144"/>
              <w:jc w:val="center"/>
              <w:rPr>
                <w:rFonts w:cs="Calibri"/>
              </w:rPr>
            </w:pPr>
            <w:r>
              <w:rPr>
                <w:rFonts w:cs="Calibri"/>
              </w:rPr>
              <w:t>CAT2</w:t>
            </w:r>
          </w:p>
        </w:tc>
        <w:tc>
          <w:tcPr>
            <w:tcW w:w="1530" w:type="dxa"/>
            <w:vAlign w:val="center"/>
          </w:tcPr>
          <w:p w:rsidR="00FC5D02" w:rsidRPr="00E8665D" w:rsidRDefault="00FC5D02" w:rsidP="00373C5F">
            <w:pPr>
              <w:pStyle w:val="Header"/>
              <w:keepNext/>
              <w:keepLines/>
              <w:spacing w:beforeLines="60" w:before="144" w:afterLines="60" w:after="144"/>
              <w:jc w:val="center"/>
              <w:rPr>
                <w:rFonts w:cs="Calibri"/>
                <w:caps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FC5D02" w:rsidRDefault="00324930" w:rsidP="00373C5F">
            <w:pPr>
              <w:pStyle w:val="Header"/>
              <w:keepNext/>
              <w:keepLines/>
              <w:spacing w:beforeLines="60" w:before="144" w:afterLines="60" w:after="144"/>
              <w:jc w:val="center"/>
              <w:rPr>
                <w:rFonts w:cs="Calibri"/>
                <w:caps/>
              </w:rPr>
            </w:pPr>
            <w:r>
              <w:rPr>
                <w:rFonts w:cs="Calibri"/>
                <w:caps/>
              </w:rPr>
              <w:t>X (5)</w:t>
            </w:r>
          </w:p>
        </w:tc>
        <w:tc>
          <w:tcPr>
            <w:tcW w:w="1422" w:type="dxa"/>
            <w:vAlign w:val="center"/>
          </w:tcPr>
          <w:p w:rsidR="00FC5D02" w:rsidRPr="00E8665D" w:rsidRDefault="00DB029E" w:rsidP="00324930">
            <w:pPr>
              <w:pStyle w:val="Header"/>
              <w:keepNext/>
              <w:keepLines/>
              <w:spacing w:beforeLines="60" w:before="144" w:afterLines="60" w:after="144"/>
              <w:jc w:val="center"/>
              <w:rPr>
                <w:rFonts w:cs="Calibri"/>
                <w:caps/>
              </w:rPr>
            </w:pPr>
            <w:r>
              <w:rPr>
                <w:rFonts w:cs="Calibri"/>
                <w:caps/>
              </w:rPr>
              <w:t>x (</w:t>
            </w:r>
            <w:r w:rsidR="00324930">
              <w:rPr>
                <w:rFonts w:cs="Calibri"/>
                <w:caps/>
              </w:rPr>
              <w:t>15</w:t>
            </w:r>
            <w:r>
              <w:rPr>
                <w:rFonts w:cs="Calibri"/>
                <w:caps/>
              </w:rPr>
              <w:t>)</w:t>
            </w:r>
          </w:p>
        </w:tc>
      </w:tr>
    </w:tbl>
    <w:p w:rsidR="00DD5205" w:rsidRDefault="00DD5205"/>
    <w:p w:rsidR="00B80E04" w:rsidRPr="00E8665D" w:rsidRDefault="00B80E04" w:rsidP="00E8665D">
      <w:pPr>
        <w:spacing w:beforeLines="60" w:before="144" w:afterLines="60" w:after="144"/>
        <w:rPr>
          <w:rFonts w:cs="Calibri"/>
        </w:rPr>
      </w:pPr>
    </w:p>
    <w:tbl>
      <w:tblPr>
        <w:tblW w:w="10260" w:type="dxa"/>
        <w:tblInd w:w="-4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60"/>
        <w:gridCol w:w="3060"/>
        <w:gridCol w:w="4140"/>
      </w:tblGrid>
      <w:tr w:rsidR="00AD5C9C" w:rsidRPr="00E8665D" w:rsidTr="00B62DC8">
        <w:trPr>
          <w:cantSplit/>
        </w:trPr>
        <w:tc>
          <w:tcPr>
            <w:tcW w:w="6120" w:type="dxa"/>
            <w:gridSpan w:val="2"/>
            <w:shd w:val="pct10" w:color="auto" w:fill="FFFFFF"/>
          </w:tcPr>
          <w:p w:rsidR="00AD5C9C" w:rsidRPr="00E8665D" w:rsidRDefault="00FA1CDF" w:rsidP="0067489C">
            <w:pPr>
              <w:pStyle w:val="NormalBold"/>
              <w:spacing w:beforeLines="60" w:before="144" w:afterLines="60" w:after="144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Lesson </w:t>
            </w:r>
            <w:r w:rsidR="000452DC">
              <w:rPr>
                <w:rFonts w:ascii="Calibri" w:hAnsi="Calibri" w:cs="Calibri"/>
                <w:sz w:val="22"/>
                <w:szCs w:val="22"/>
              </w:rPr>
              <w:t>6</w:t>
            </w:r>
            <w:r w:rsidR="0067489C">
              <w:rPr>
                <w:rFonts w:ascii="Calibri" w:hAnsi="Calibri" w:cs="Calibri"/>
                <w:sz w:val="22"/>
                <w:szCs w:val="22"/>
              </w:rPr>
              <w:t xml:space="preserve"> – Summary</w:t>
            </w:r>
          </w:p>
        </w:tc>
        <w:tc>
          <w:tcPr>
            <w:tcW w:w="4140" w:type="dxa"/>
            <w:shd w:val="pct10" w:color="auto" w:fill="FFFFFF"/>
          </w:tcPr>
          <w:p w:rsidR="00AD5C9C" w:rsidRPr="00E8665D" w:rsidRDefault="00AD5C9C" w:rsidP="00DE7F77">
            <w:pPr>
              <w:pStyle w:val="Header"/>
              <w:keepNext/>
              <w:keepLines/>
              <w:spacing w:beforeLines="60" w:before="144" w:afterLines="60" w:after="144"/>
              <w:rPr>
                <w:rFonts w:cs="Calibri"/>
              </w:rPr>
            </w:pPr>
            <w:r w:rsidRPr="00E8665D">
              <w:rPr>
                <w:rFonts w:cs="Calibri"/>
                <w:b/>
              </w:rPr>
              <w:t>Time:</w:t>
            </w:r>
            <w:r w:rsidRPr="00E8665D">
              <w:rPr>
                <w:rFonts w:cs="Calibri"/>
              </w:rPr>
              <w:t xml:space="preserve"> </w:t>
            </w:r>
            <w:r w:rsidR="00DE7F77">
              <w:rPr>
                <w:rFonts w:cs="Calibri"/>
              </w:rPr>
              <w:t xml:space="preserve"> 15 minutes</w:t>
            </w:r>
          </w:p>
        </w:tc>
      </w:tr>
      <w:tr w:rsidR="00AD5C9C" w:rsidRPr="00E8665D" w:rsidTr="00B62DC8">
        <w:trPr>
          <w:cantSplit/>
          <w:trHeight w:val="615"/>
        </w:trPr>
        <w:tc>
          <w:tcPr>
            <w:tcW w:w="3060" w:type="dxa"/>
            <w:shd w:val="pct10" w:color="auto" w:fill="FFFFFF"/>
          </w:tcPr>
          <w:p w:rsidR="00AD5C9C" w:rsidRPr="00E8665D" w:rsidRDefault="00AD5C9C" w:rsidP="00E8665D">
            <w:pPr>
              <w:pStyle w:val="NormalBold"/>
              <w:spacing w:beforeLines="60" w:before="144" w:afterLines="60" w:after="144"/>
              <w:rPr>
                <w:rFonts w:ascii="Calibri" w:hAnsi="Calibri" w:cs="Calibri"/>
                <w:sz w:val="22"/>
                <w:szCs w:val="22"/>
              </w:rPr>
            </w:pPr>
            <w:r w:rsidRPr="00E8665D">
              <w:rPr>
                <w:rFonts w:ascii="Calibri" w:hAnsi="Calibri" w:cs="Calibri"/>
                <w:sz w:val="22"/>
                <w:szCs w:val="22"/>
              </w:rPr>
              <w:t>Concepts</w:t>
            </w:r>
          </w:p>
        </w:tc>
        <w:tc>
          <w:tcPr>
            <w:tcW w:w="7200" w:type="dxa"/>
            <w:gridSpan w:val="2"/>
          </w:tcPr>
          <w:p w:rsidR="00AD5C9C" w:rsidRPr="00E8665D" w:rsidRDefault="00AD5C9C" w:rsidP="00E8665D">
            <w:pPr>
              <w:pStyle w:val="Header"/>
              <w:keepNext/>
              <w:keepLines/>
              <w:numPr>
                <w:ilvl w:val="0"/>
                <w:numId w:val="5"/>
              </w:numPr>
              <w:spacing w:beforeLines="60" w:before="144" w:afterLines="60" w:after="144"/>
              <w:ind w:left="360"/>
              <w:rPr>
                <w:rFonts w:cs="Calibri"/>
              </w:rPr>
            </w:pPr>
            <w:r w:rsidRPr="00E8665D">
              <w:rPr>
                <w:rFonts w:cs="Calibri"/>
              </w:rPr>
              <w:t>Course</w:t>
            </w:r>
            <w:r w:rsidR="00B120CD" w:rsidRPr="00E8665D">
              <w:rPr>
                <w:rFonts w:cs="Calibri"/>
              </w:rPr>
              <w:t xml:space="preserve"> Objectives</w:t>
            </w:r>
            <w:r w:rsidRPr="00E8665D">
              <w:rPr>
                <w:rFonts w:cs="Calibri"/>
              </w:rPr>
              <w:t xml:space="preserve"> Review</w:t>
            </w:r>
          </w:p>
          <w:p w:rsidR="00B120CD" w:rsidRPr="008F201B" w:rsidRDefault="00B120CD" w:rsidP="008F201B">
            <w:pPr>
              <w:pStyle w:val="Header"/>
              <w:keepNext/>
              <w:keepLines/>
              <w:numPr>
                <w:ilvl w:val="0"/>
                <w:numId w:val="5"/>
              </w:numPr>
              <w:spacing w:beforeLines="60" w:before="144" w:afterLines="60" w:after="144"/>
              <w:ind w:left="360"/>
              <w:rPr>
                <w:rFonts w:cs="Calibri"/>
              </w:rPr>
            </w:pPr>
            <w:r w:rsidRPr="00E8665D">
              <w:rPr>
                <w:rFonts w:cs="Calibri"/>
              </w:rPr>
              <w:t>Additional Support</w:t>
            </w:r>
          </w:p>
        </w:tc>
      </w:tr>
    </w:tbl>
    <w:p w:rsidR="00AD5C9C" w:rsidRPr="00E8665D" w:rsidRDefault="00AD5C9C" w:rsidP="00E8665D">
      <w:pPr>
        <w:spacing w:beforeLines="60" w:before="144" w:afterLines="60" w:after="144"/>
        <w:rPr>
          <w:rFonts w:cs="Calibri"/>
        </w:rPr>
      </w:pPr>
    </w:p>
    <w:sectPr w:rsidR="00AD5C9C" w:rsidRPr="00E8665D" w:rsidSect="008678D5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0075" w:rsidRDefault="001B0075" w:rsidP="001F0040">
      <w:pPr>
        <w:spacing w:after="0" w:line="240" w:lineRule="auto"/>
      </w:pPr>
      <w:r>
        <w:separator/>
      </w:r>
    </w:p>
  </w:endnote>
  <w:endnote w:type="continuationSeparator" w:id="0">
    <w:p w:rsidR="001B0075" w:rsidRDefault="001B0075" w:rsidP="001F0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0075" w:rsidRDefault="001B0075" w:rsidP="001F0040">
      <w:pPr>
        <w:spacing w:after="0" w:line="240" w:lineRule="auto"/>
      </w:pPr>
      <w:r>
        <w:separator/>
      </w:r>
    </w:p>
  </w:footnote>
  <w:footnote w:type="continuationSeparator" w:id="0">
    <w:p w:rsidR="001B0075" w:rsidRDefault="001B0075" w:rsidP="001F00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06482"/>
    <w:multiLevelType w:val="hybridMultilevel"/>
    <w:tmpl w:val="4E06A2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89F375E"/>
    <w:multiLevelType w:val="hybridMultilevel"/>
    <w:tmpl w:val="B7BAF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5A7461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27D42C2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2E5F270D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5" w15:restartNumberingAfterBreak="0">
    <w:nsid w:val="2EA34F23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6" w15:restartNumberingAfterBreak="0">
    <w:nsid w:val="372133E6"/>
    <w:multiLevelType w:val="hybridMultilevel"/>
    <w:tmpl w:val="675464E0"/>
    <w:lvl w:ilvl="0" w:tplc="6016802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7" w15:restartNumberingAfterBreak="0">
    <w:nsid w:val="47FB2B1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8C61D56"/>
    <w:multiLevelType w:val="hybridMultilevel"/>
    <w:tmpl w:val="203E39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83408ED"/>
    <w:multiLevelType w:val="hybridMultilevel"/>
    <w:tmpl w:val="5058CE42"/>
    <w:lvl w:ilvl="0" w:tplc="C5D4D69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FAE577C"/>
    <w:multiLevelType w:val="hybridMultilevel"/>
    <w:tmpl w:val="FA648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8B0C5D"/>
    <w:multiLevelType w:val="hybridMultilevel"/>
    <w:tmpl w:val="D9785B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00229F"/>
    <w:multiLevelType w:val="hybridMultilevel"/>
    <w:tmpl w:val="DD3CD1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5"/>
  </w:num>
  <w:num w:numId="6">
    <w:abstractNumId w:val="0"/>
  </w:num>
  <w:num w:numId="7">
    <w:abstractNumId w:val="11"/>
  </w:num>
  <w:num w:numId="8">
    <w:abstractNumId w:val="7"/>
  </w:num>
  <w:num w:numId="9">
    <w:abstractNumId w:val="2"/>
  </w:num>
  <w:num w:numId="10">
    <w:abstractNumId w:val="9"/>
  </w:num>
  <w:num w:numId="11">
    <w:abstractNumId w:val="12"/>
  </w:num>
  <w:num w:numId="12">
    <w:abstractNumId w:val="8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112"/>
    <w:rsid w:val="00032F6C"/>
    <w:rsid w:val="000452DC"/>
    <w:rsid w:val="000939B7"/>
    <w:rsid w:val="000979CF"/>
    <w:rsid w:val="000B0D55"/>
    <w:rsid w:val="000B4A2A"/>
    <w:rsid w:val="000B72D5"/>
    <w:rsid w:val="000C6274"/>
    <w:rsid w:val="000D101A"/>
    <w:rsid w:val="000D1D9E"/>
    <w:rsid w:val="001050F1"/>
    <w:rsid w:val="00120949"/>
    <w:rsid w:val="0013017B"/>
    <w:rsid w:val="00176ECF"/>
    <w:rsid w:val="00184ECE"/>
    <w:rsid w:val="001B0075"/>
    <w:rsid w:val="001B5AA5"/>
    <w:rsid w:val="001F0040"/>
    <w:rsid w:val="001F6F45"/>
    <w:rsid w:val="00223A0E"/>
    <w:rsid w:val="00242499"/>
    <w:rsid w:val="00261A6E"/>
    <w:rsid w:val="002A09DE"/>
    <w:rsid w:val="002A1996"/>
    <w:rsid w:val="002C50F9"/>
    <w:rsid w:val="002D7E34"/>
    <w:rsid w:val="002E56A2"/>
    <w:rsid w:val="0030363D"/>
    <w:rsid w:val="00304A9B"/>
    <w:rsid w:val="00317ECB"/>
    <w:rsid w:val="00324930"/>
    <w:rsid w:val="00326A49"/>
    <w:rsid w:val="00326B5D"/>
    <w:rsid w:val="00327722"/>
    <w:rsid w:val="003649AF"/>
    <w:rsid w:val="003855C1"/>
    <w:rsid w:val="00392117"/>
    <w:rsid w:val="00393B23"/>
    <w:rsid w:val="0039609C"/>
    <w:rsid w:val="003B1939"/>
    <w:rsid w:val="003C5D7C"/>
    <w:rsid w:val="003E67DA"/>
    <w:rsid w:val="004152C1"/>
    <w:rsid w:val="004220AF"/>
    <w:rsid w:val="0043433F"/>
    <w:rsid w:val="00442AAB"/>
    <w:rsid w:val="00452699"/>
    <w:rsid w:val="004808D3"/>
    <w:rsid w:val="00492A96"/>
    <w:rsid w:val="00493C17"/>
    <w:rsid w:val="004B1F10"/>
    <w:rsid w:val="004B48E5"/>
    <w:rsid w:val="004C7E57"/>
    <w:rsid w:val="004D026A"/>
    <w:rsid w:val="004D749A"/>
    <w:rsid w:val="004F42F2"/>
    <w:rsid w:val="004F7BE7"/>
    <w:rsid w:val="00512112"/>
    <w:rsid w:val="00536692"/>
    <w:rsid w:val="00536778"/>
    <w:rsid w:val="00560BAD"/>
    <w:rsid w:val="005E0754"/>
    <w:rsid w:val="005F72F3"/>
    <w:rsid w:val="00613461"/>
    <w:rsid w:val="006154A0"/>
    <w:rsid w:val="00616341"/>
    <w:rsid w:val="00623BCA"/>
    <w:rsid w:val="00630934"/>
    <w:rsid w:val="0063650D"/>
    <w:rsid w:val="006425FB"/>
    <w:rsid w:val="00650F5A"/>
    <w:rsid w:val="0067178B"/>
    <w:rsid w:val="0067489C"/>
    <w:rsid w:val="00675CD1"/>
    <w:rsid w:val="006A6C59"/>
    <w:rsid w:val="006C66CC"/>
    <w:rsid w:val="006D58F8"/>
    <w:rsid w:val="006F48C7"/>
    <w:rsid w:val="00702684"/>
    <w:rsid w:val="0070799A"/>
    <w:rsid w:val="007108AF"/>
    <w:rsid w:val="00711069"/>
    <w:rsid w:val="00782D6A"/>
    <w:rsid w:val="007F2C38"/>
    <w:rsid w:val="007F6215"/>
    <w:rsid w:val="00801C5A"/>
    <w:rsid w:val="00803A39"/>
    <w:rsid w:val="008065E3"/>
    <w:rsid w:val="00813D36"/>
    <w:rsid w:val="00825FD0"/>
    <w:rsid w:val="008678D5"/>
    <w:rsid w:val="00880F59"/>
    <w:rsid w:val="00885ECD"/>
    <w:rsid w:val="00893998"/>
    <w:rsid w:val="008B666C"/>
    <w:rsid w:val="008F201B"/>
    <w:rsid w:val="00912631"/>
    <w:rsid w:val="00960D62"/>
    <w:rsid w:val="0097147C"/>
    <w:rsid w:val="00971D55"/>
    <w:rsid w:val="009748CA"/>
    <w:rsid w:val="00975AF8"/>
    <w:rsid w:val="009A062B"/>
    <w:rsid w:val="009C7AA1"/>
    <w:rsid w:val="009D4A3E"/>
    <w:rsid w:val="009E708C"/>
    <w:rsid w:val="00A748A2"/>
    <w:rsid w:val="00A810D5"/>
    <w:rsid w:val="00A955D7"/>
    <w:rsid w:val="00A976CE"/>
    <w:rsid w:val="00AC20FE"/>
    <w:rsid w:val="00AD5C9C"/>
    <w:rsid w:val="00AD67B2"/>
    <w:rsid w:val="00AF7A16"/>
    <w:rsid w:val="00B120CD"/>
    <w:rsid w:val="00B62DC8"/>
    <w:rsid w:val="00B72772"/>
    <w:rsid w:val="00B80E04"/>
    <w:rsid w:val="00BA07DF"/>
    <w:rsid w:val="00C02C7B"/>
    <w:rsid w:val="00C058AF"/>
    <w:rsid w:val="00C061F2"/>
    <w:rsid w:val="00CA29C7"/>
    <w:rsid w:val="00CA7F18"/>
    <w:rsid w:val="00CC5CD9"/>
    <w:rsid w:val="00CF3B08"/>
    <w:rsid w:val="00D028C6"/>
    <w:rsid w:val="00D0662A"/>
    <w:rsid w:val="00D32FC0"/>
    <w:rsid w:val="00D60033"/>
    <w:rsid w:val="00DB029E"/>
    <w:rsid w:val="00DB64BE"/>
    <w:rsid w:val="00DD5205"/>
    <w:rsid w:val="00DE7F77"/>
    <w:rsid w:val="00E2448B"/>
    <w:rsid w:val="00E30CBE"/>
    <w:rsid w:val="00E57D71"/>
    <w:rsid w:val="00E65181"/>
    <w:rsid w:val="00E8665D"/>
    <w:rsid w:val="00E94E25"/>
    <w:rsid w:val="00E95CAA"/>
    <w:rsid w:val="00EE59D5"/>
    <w:rsid w:val="00F02869"/>
    <w:rsid w:val="00F32572"/>
    <w:rsid w:val="00F34D9E"/>
    <w:rsid w:val="00F35375"/>
    <w:rsid w:val="00F4270B"/>
    <w:rsid w:val="00F739D0"/>
    <w:rsid w:val="00F753C0"/>
    <w:rsid w:val="00FA1CDF"/>
    <w:rsid w:val="00FA7E1E"/>
    <w:rsid w:val="00FC5D02"/>
    <w:rsid w:val="00FD4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E9D7C86-C437-487E-9E29-116AF6DB5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2112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512112"/>
    <w:pPr>
      <w:keepNext/>
      <w:keepLines/>
      <w:numPr>
        <w:numId w:val="1"/>
      </w:numPr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12112"/>
    <w:pPr>
      <w:keepNext/>
      <w:keepLines/>
      <w:numPr>
        <w:ilvl w:val="1"/>
        <w:numId w:val="1"/>
      </w:numPr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512112"/>
    <w:pPr>
      <w:keepNext/>
      <w:keepLines/>
      <w:numPr>
        <w:ilvl w:val="2"/>
        <w:numId w:val="1"/>
      </w:numPr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qFormat/>
    <w:rsid w:val="00512112"/>
    <w:pPr>
      <w:keepNext/>
      <w:keepLines/>
      <w:numPr>
        <w:ilvl w:val="3"/>
        <w:numId w:val="1"/>
      </w:numPr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qFormat/>
    <w:rsid w:val="00512112"/>
    <w:pPr>
      <w:keepNext/>
      <w:keepLines/>
      <w:numPr>
        <w:ilvl w:val="4"/>
        <w:numId w:val="1"/>
      </w:numPr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12112"/>
    <w:pPr>
      <w:keepNext/>
      <w:keepLines/>
      <w:numPr>
        <w:ilvl w:val="5"/>
        <w:numId w:val="1"/>
      </w:numPr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qFormat/>
    <w:rsid w:val="00512112"/>
    <w:pPr>
      <w:keepNext/>
      <w:keepLines/>
      <w:numPr>
        <w:ilvl w:val="6"/>
        <w:numId w:val="1"/>
      </w:numPr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qFormat/>
    <w:rsid w:val="00512112"/>
    <w:pPr>
      <w:keepNext/>
      <w:keepLines/>
      <w:numPr>
        <w:ilvl w:val="7"/>
        <w:numId w:val="1"/>
      </w:numPr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qFormat/>
    <w:rsid w:val="00512112"/>
    <w:pPr>
      <w:keepNext/>
      <w:keepLines/>
      <w:numPr>
        <w:ilvl w:val="8"/>
        <w:numId w:val="1"/>
      </w:numPr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1211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1211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12112"/>
    <w:rPr>
      <w:rFonts w:ascii="Cambria" w:eastAsia="Times New Roman" w:hAnsi="Cambria" w:cs="Times New Roma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"/>
    <w:rsid w:val="00512112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"/>
    <w:rsid w:val="00512112"/>
    <w:rPr>
      <w:rFonts w:ascii="Cambria" w:eastAsia="Times New Roman" w:hAnsi="Cambria" w:cs="Times New Roman"/>
      <w:color w:val="243F60"/>
    </w:rPr>
  </w:style>
  <w:style w:type="character" w:customStyle="1" w:styleId="Heading6Char">
    <w:name w:val="Heading 6 Char"/>
    <w:basedOn w:val="DefaultParagraphFont"/>
    <w:link w:val="Heading6"/>
    <w:uiPriority w:val="9"/>
    <w:rsid w:val="00512112"/>
    <w:rPr>
      <w:rFonts w:ascii="Cambria" w:eastAsia="Times New Roman" w:hAnsi="Cambria" w:cs="Times New Roman"/>
      <w:i/>
      <w:iCs/>
      <w:color w:val="243F60"/>
    </w:rPr>
  </w:style>
  <w:style w:type="character" w:customStyle="1" w:styleId="Heading7Char">
    <w:name w:val="Heading 7 Char"/>
    <w:basedOn w:val="DefaultParagraphFont"/>
    <w:link w:val="Heading7"/>
    <w:uiPriority w:val="9"/>
    <w:rsid w:val="00512112"/>
    <w:rPr>
      <w:rFonts w:ascii="Cambria" w:eastAsia="Times New Roman" w:hAnsi="Cambria" w:cs="Times New Roman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"/>
    <w:rsid w:val="00512112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512112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Header">
    <w:name w:val="header"/>
    <w:basedOn w:val="Normal"/>
    <w:link w:val="HeaderChar"/>
    <w:unhideWhenUsed/>
    <w:rsid w:val="005121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512112"/>
    <w:rPr>
      <w:rFonts w:ascii="Calibri" w:eastAsia="Calibri" w:hAnsi="Calibri" w:cs="Times New Roman"/>
    </w:rPr>
  </w:style>
  <w:style w:type="paragraph" w:customStyle="1" w:styleId="CoverTitle">
    <w:name w:val="Cover Title"/>
    <w:basedOn w:val="Normal"/>
    <w:rsid w:val="00512112"/>
    <w:pPr>
      <w:tabs>
        <w:tab w:val="left" w:pos="8730"/>
      </w:tabs>
      <w:spacing w:after="0" w:line="240" w:lineRule="auto"/>
      <w:ind w:right="29"/>
      <w:jc w:val="center"/>
    </w:pPr>
    <w:rPr>
      <w:rFonts w:ascii="Times New Roman" w:eastAsia="Times New Roman" w:hAnsi="Times New Roman"/>
      <w:b/>
      <w:caps/>
      <w:color w:val="000000"/>
      <w:sz w:val="36"/>
      <w:szCs w:val="24"/>
    </w:rPr>
  </w:style>
  <w:style w:type="paragraph" w:customStyle="1" w:styleId="CourseTitle">
    <w:name w:val="Course Title"/>
    <w:basedOn w:val="Normal"/>
    <w:rsid w:val="00512112"/>
    <w:pPr>
      <w:spacing w:after="60" w:line="240" w:lineRule="auto"/>
      <w:ind w:right="187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NormalBold">
    <w:name w:val="Normal Bold"/>
    <w:basedOn w:val="Normal"/>
    <w:rsid w:val="00512112"/>
    <w:pPr>
      <w:keepNext/>
      <w:keepLines/>
      <w:spacing w:after="60" w:line="240" w:lineRule="auto"/>
    </w:pPr>
    <w:rPr>
      <w:rFonts w:ascii="Times New Roman" w:eastAsia="Times New Roman" w:hAnsi="Times New Roman"/>
      <w:b/>
      <w:sz w:val="24"/>
      <w:szCs w:val="24"/>
    </w:rPr>
  </w:style>
  <w:style w:type="paragraph" w:styleId="ListParagraph">
    <w:name w:val="List Paragraph"/>
    <w:basedOn w:val="Normal"/>
    <w:uiPriority w:val="34"/>
    <w:qFormat/>
    <w:rsid w:val="00F02869"/>
    <w:pPr>
      <w:ind w:left="720"/>
      <w:contextualSpacing/>
    </w:pPr>
  </w:style>
  <w:style w:type="character" w:customStyle="1" w:styleId="WSArrow">
    <w:name w:val="WS Arrow"/>
    <w:basedOn w:val="DefaultParagraphFont"/>
    <w:rsid w:val="00F02869"/>
    <w:rPr>
      <w:rFonts w:ascii="Arial" w:hAnsi="Arial"/>
      <w:b/>
      <w:sz w:val="24"/>
    </w:rPr>
  </w:style>
  <w:style w:type="paragraph" w:customStyle="1" w:styleId="EXData">
    <w:name w:val="EX Data"/>
    <w:basedOn w:val="Normal"/>
    <w:rsid w:val="00F02869"/>
    <w:pPr>
      <w:widowControl w:val="0"/>
      <w:tabs>
        <w:tab w:val="left" w:pos="2880"/>
        <w:tab w:val="right" w:leader="underscore" w:pos="8640"/>
      </w:tabs>
      <w:overflowPunct w:val="0"/>
      <w:autoSpaceDE w:val="0"/>
      <w:autoSpaceDN w:val="0"/>
      <w:adjustRightInd w:val="0"/>
      <w:spacing w:after="280" w:line="240" w:lineRule="auto"/>
      <w:ind w:left="720"/>
      <w:textAlignment w:val="baseline"/>
    </w:pPr>
    <w:rPr>
      <w:rFonts w:ascii="Arial" w:eastAsia="Times New Roman" w:hAnsi="Arial"/>
      <w:b/>
      <w:cap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F00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0040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0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0040"/>
    <w:rPr>
      <w:rFonts w:ascii="Tahoma" w:eastAsia="Calibri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A7E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7E1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7E1E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7E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7E1E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8</Pages>
  <Words>816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CDOT</Company>
  <LinksUpToDate>false</LinksUpToDate>
  <CharactersWithSpaces>5463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raffertyg</dc:creator>
  <cp:lastModifiedBy>Prince, Jason M</cp:lastModifiedBy>
  <cp:revision>3</cp:revision>
  <cp:lastPrinted>2014-03-26T23:47:00Z</cp:lastPrinted>
  <dcterms:created xsi:type="dcterms:W3CDTF">2014-04-02T22:48:00Z</dcterms:created>
  <dcterms:modified xsi:type="dcterms:W3CDTF">2015-12-15T19:38:00Z</dcterms:modified>
</cp:coreProperties>
</file>