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053" w:rsidRPr="00AF6EBD" w:rsidRDefault="00677620" w:rsidP="001A5053">
      <w:pPr>
        <w:pStyle w:val="Title"/>
        <w:jc w:val="center"/>
        <w:rPr>
          <w:rFonts w:eastAsiaTheme="minorEastAsia" w:cstheme="minorBidi"/>
        </w:rPr>
      </w:pPr>
      <w:r w:rsidRPr="00AF6EBD">
        <w:t>Terms and Concepts</w:t>
      </w:r>
    </w:p>
    <w:tbl>
      <w:tblPr>
        <w:tblStyle w:val="LightList-Accent1"/>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6047"/>
      </w:tblGrid>
      <w:tr w:rsidR="001A5053" w:rsidRPr="00AF6EBD" w:rsidTr="006E04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1A5053" w:rsidRPr="00AF6EBD" w:rsidRDefault="001A5053" w:rsidP="006E0447">
            <w:pPr>
              <w:rPr>
                <w:rFonts w:asciiTheme="majorHAnsi" w:hAnsiTheme="majorHAnsi"/>
                <w:i w:val="0"/>
                <w:sz w:val="24"/>
                <w:szCs w:val="24"/>
              </w:rPr>
            </w:pPr>
            <w:r w:rsidRPr="00AF6EBD">
              <w:rPr>
                <w:rFonts w:asciiTheme="majorHAnsi" w:hAnsiTheme="majorHAnsi"/>
                <w:i w:val="0"/>
                <w:sz w:val="24"/>
                <w:szCs w:val="24"/>
              </w:rPr>
              <w:t>Term</w:t>
            </w:r>
          </w:p>
        </w:tc>
        <w:tc>
          <w:tcPr>
            <w:tcW w:w="3441" w:type="pct"/>
          </w:tcPr>
          <w:p w:rsidR="001A5053" w:rsidRPr="00AF6EBD" w:rsidRDefault="001A5053" w:rsidP="006E0447">
            <w:pPr>
              <w:cnfStyle w:val="100000000000" w:firstRow="1" w:lastRow="0" w:firstColumn="0" w:lastColumn="0" w:oddVBand="0" w:evenVBand="0" w:oddHBand="0" w:evenHBand="0" w:firstRowFirstColumn="0" w:firstRowLastColumn="0" w:lastRowFirstColumn="0" w:lastRowLastColumn="0"/>
              <w:rPr>
                <w:rFonts w:asciiTheme="majorHAnsi" w:hAnsiTheme="majorHAnsi"/>
                <w:i w:val="0"/>
                <w:sz w:val="24"/>
                <w:szCs w:val="24"/>
              </w:rPr>
            </w:pPr>
            <w:r w:rsidRPr="00AF6EBD">
              <w:rPr>
                <w:rFonts w:asciiTheme="majorHAnsi" w:hAnsiTheme="majorHAnsi"/>
                <w:i w:val="0"/>
                <w:sz w:val="24"/>
                <w:szCs w:val="24"/>
              </w:rPr>
              <w:t>Definition</w:t>
            </w:r>
          </w:p>
        </w:tc>
      </w:tr>
      <w:tr w:rsidR="001A5053"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tcBorders>
              <w:top w:val="none" w:sz="0" w:space="0" w:color="auto"/>
              <w:left w:val="none" w:sz="0" w:space="0" w:color="auto"/>
              <w:bottom w:val="none" w:sz="0" w:space="0" w:color="auto"/>
            </w:tcBorders>
            <w:noWrap/>
          </w:tcPr>
          <w:p w:rsidR="001A5053" w:rsidRPr="00AF6EBD" w:rsidRDefault="00C236C7" w:rsidP="00F00EF6">
            <w:pPr>
              <w:pStyle w:val="DecimalAligned"/>
              <w:rPr>
                <w:rFonts w:asciiTheme="majorHAnsi" w:hAnsiTheme="majorHAnsi"/>
              </w:rPr>
            </w:pPr>
            <w:r>
              <w:rPr>
                <w:rFonts w:asciiTheme="majorHAnsi" w:hAnsiTheme="majorHAnsi"/>
              </w:rPr>
              <w:t>Announcement</w:t>
            </w:r>
          </w:p>
        </w:tc>
        <w:tc>
          <w:tcPr>
            <w:tcW w:w="3441" w:type="pct"/>
            <w:tcBorders>
              <w:top w:val="none" w:sz="0" w:space="0" w:color="auto"/>
              <w:bottom w:val="none" w:sz="0" w:space="0" w:color="auto"/>
              <w:right w:val="none" w:sz="0" w:space="0" w:color="auto"/>
            </w:tcBorders>
          </w:tcPr>
          <w:p w:rsidR="001A5053" w:rsidRPr="00AF6EBD" w:rsidRDefault="00C236C7" w:rsidP="00291A9C">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The published notice for a position or class that will be filled on the basis of merit and fitness.</w:t>
            </w:r>
          </w:p>
        </w:tc>
      </w:tr>
      <w:tr w:rsidR="00C236C7" w:rsidRPr="00AF6EBD" w:rsidTr="00046852">
        <w:tc>
          <w:tcPr>
            <w:cnfStyle w:val="001000000000" w:firstRow="0" w:lastRow="0" w:firstColumn="1" w:lastColumn="0" w:oddVBand="0" w:evenVBand="0" w:oddHBand="0" w:evenHBand="0" w:firstRowFirstColumn="0" w:firstRowLastColumn="0" w:lastRowFirstColumn="0" w:lastRowLastColumn="0"/>
            <w:tcW w:w="1559" w:type="pct"/>
            <w:noWrap/>
          </w:tcPr>
          <w:p w:rsidR="00C236C7" w:rsidRPr="00AF6EBD" w:rsidRDefault="00C236C7" w:rsidP="00C236C7">
            <w:pPr>
              <w:pStyle w:val="DecimalAligned"/>
              <w:rPr>
                <w:rFonts w:asciiTheme="majorHAnsi" w:hAnsiTheme="majorHAnsi"/>
              </w:rPr>
            </w:pPr>
            <w:r w:rsidRPr="00291A9C">
              <w:rPr>
                <w:rFonts w:asciiTheme="majorHAnsi" w:hAnsiTheme="majorHAnsi"/>
              </w:rPr>
              <w:t>Applicant</w:t>
            </w:r>
          </w:p>
        </w:tc>
        <w:tc>
          <w:tcPr>
            <w:tcW w:w="3441" w:type="pct"/>
          </w:tcPr>
          <w:p w:rsidR="00C236C7" w:rsidRPr="00AF6EBD" w:rsidRDefault="00C236C7" w:rsidP="00C236C7">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An individual who applies for employment in the state personnel system.</w:t>
            </w:r>
          </w:p>
        </w:tc>
      </w:tr>
      <w:tr w:rsidR="00C236C7"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C236C7" w:rsidRPr="00291A9C" w:rsidRDefault="00C236C7" w:rsidP="00C236C7">
            <w:pPr>
              <w:pStyle w:val="DecimalAligned"/>
              <w:rPr>
                <w:rFonts w:asciiTheme="majorHAnsi" w:hAnsiTheme="majorHAnsi"/>
              </w:rPr>
            </w:pPr>
            <w:r>
              <w:rPr>
                <w:rFonts w:asciiTheme="majorHAnsi" w:hAnsiTheme="majorHAnsi"/>
              </w:rPr>
              <w:t>Comparative Analysis</w:t>
            </w:r>
          </w:p>
        </w:tc>
        <w:tc>
          <w:tcPr>
            <w:tcW w:w="3441" w:type="pct"/>
          </w:tcPr>
          <w:p w:rsidR="00C236C7" w:rsidRPr="00AF6EBD" w:rsidRDefault="00C236C7" w:rsidP="00E16905">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 xml:space="preserve">A process that utilizes professionally accepted standards that compares specific job-related knowledge, skills, abilities, behaviors and other competencies. </w:t>
            </w:r>
          </w:p>
        </w:tc>
      </w:tr>
      <w:tr w:rsidR="00C236C7" w:rsidRPr="00AF6EBD" w:rsidTr="00CB3800">
        <w:tc>
          <w:tcPr>
            <w:cnfStyle w:val="001000000000" w:firstRow="0" w:lastRow="0" w:firstColumn="1" w:lastColumn="0" w:oddVBand="0" w:evenVBand="0" w:oddHBand="0" w:evenHBand="0" w:firstRowFirstColumn="0" w:firstRowLastColumn="0" w:lastRowFirstColumn="0" w:lastRowLastColumn="0"/>
            <w:tcW w:w="1559" w:type="pct"/>
            <w:noWrap/>
          </w:tcPr>
          <w:p w:rsidR="00C236C7" w:rsidRPr="00291A9C" w:rsidRDefault="00C236C7" w:rsidP="00C236C7">
            <w:pPr>
              <w:pStyle w:val="DecimalAligned"/>
              <w:rPr>
                <w:rFonts w:asciiTheme="majorHAnsi" w:hAnsiTheme="majorHAnsi"/>
              </w:rPr>
            </w:pPr>
            <w:r w:rsidRPr="00291A9C">
              <w:rPr>
                <w:rFonts w:asciiTheme="majorHAnsi" w:hAnsiTheme="majorHAnsi"/>
              </w:rPr>
              <w:t>Complete Application</w:t>
            </w:r>
          </w:p>
        </w:tc>
        <w:tc>
          <w:tcPr>
            <w:tcW w:w="3441" w:type="pct"/>
          </w:tcPr>
          <w:p w:rsidR="00C236C7" w:rsidRPr="00AF6EBD" w:rsidRDefault="007A483B" w:rsidP="007A483B">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All of the required documents, that are completed in detail, as listed in the job announcement.</w:t>
            </w:r>
          </w:p>
        </w:tc>
      </w:tr>
      <w:tr w:rsidR="00C236C7"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C236C7" w:rsidRPr="00291A9C" w:rsidRDefault="00640BD0" w:rsidP="00C236C7">
            <w:pPr>
              <w:pStyle w:val="DecimalAligned"/>
              <w:rPr>
                <w:rFonts w:asciiTheme="majorHAnsi" w:hAnsiTheme="majorHAnsi"/>
              </w:rPr>
            </w:pPr>
            <w:r>
              <w:rPr>
                <w:rFonts w:asciiTheme="majorHAnsi" w:hAnsiTheme="majorHAnsi"/>
              </w:rPr>
              <w:t>Department Promotional Announcement</w:t>
            </w:r>
          </w:p>
        </w:tc>
        <w:tc>
          <w:tcPr>
            <w:tcW w:w="3441" w:type="pct"/>
          </w:tcPr>
          <w:p w:rsidR="00C236C7" w:rsidRPr="00AF6EBD" w:rsidRDefault="00640BD0" w:rsidP="00FE2F2E">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 xml:space="preserve">A job announcement that is open to only CDOT </w:t>
            </w:r>
            <w:r w:rsidR="00FE2F2E">
              <w:rPr>
                <w:rFonts w:asciiTheme="majorHAnsi" w:eastAsia="Times New Roman" w:hAnsiTheme="majorHAnsi" w:cs="Times New Roman"/>
                <w:i w:val="0"/>
                <w:sz w:val="22"/>
                <w:szCs w:val="22"/>
              </w:rPr>
              <w:t xml:space="preserve">eligible </w:t>
            </w:r>
            <w:r>
              <w:rPr>
                <w:rFonts w:asciiTheme="majorHAnsi" w:eastAsia="Times New Roman" w:hAnsiTheme="majorHAnsi" w:cs="Times New Roman"/>
                <w:i w:val="0"/>
                <w:sz w:val="22"/>
                <w:szCs w:val="22"/>
              </w:rPr>
              <w:t>applicants.</w:t>
            </w:r>
          </w:p>
        </w:tc>
      </w:tr>
      <w:tr w:rsidR="00640BD0" w:rsidRPr="00AF6EBD" w:rsidTr="00046852">
        <w:tc>
          <w:tcPr>
            <w:cnfStyle w:val="001000000000" w:firstRow="0" w:lastRow="0" w:firstColumn="1" w:lastColumn="0" w:oddVBand="0" w:evenVBand="0" w:oddHBand="0" w:evenHBand="0" w:firstRowFirstColumn="0" w:firstRowLastColumn="0" w:lastRowFirstColumn="0" w:lastRowLastColumn="0"/>
            <w:tcW w:w="1559" w:type="pct"/>
            <w:noWrap/>
          </w:tcPr>
          <w:p w:rsidR="00640BD0" w:rsidRPr="00AF6EBD" w:rsidRDefault="00640BD0" w:rsidP="00640BD0">
            <w:pPr>
              <w:pStyle w:val="DecimalAligned"/>
              <w:rPr>
                <w:rFonts w:asciiTheme="majorHAnsi" w:hAnsiTheme="majorHAnsi"/>
              </w:rPr>
            </w:pPr>
            <w:r w:rsidRPr="00291A9C">
              <w:rPr>
                <w:rFonts w:asciiTheme="majorHAnsi" w:hAnsiTheme="majorHAnsi"/>
              </w:rPr>
              <w:t>Eligible List</w:t>
            </w:r>
          </w:p>
        </w:tc>
        <w:tc>
          <w:tcPr>
            <w:tcW w:w="3441" w:type="pct"/>
          </w:tcPr>
          <w:p w:rsidR="00640BD0" w:rsidRPr="00AF6EBD" w:rsidRDefault="00640BD0" w:rsidP="00640BD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A list of persons who have successfully passed through a comparative analysis and may be considered for appointment. Referrals are drawn from this list.</w:t>
            </w:r>
          </w:p>
        </w:tc>
      </w:tr>
      <w:tr w:rsidR="00640BD0" w:rsidRPr="00AF6EBD" w:rsidTr="00CB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640BD0" w:rsidRPr="00291A9C" w:rsidRDefault="00640BD0" w:rsidP="00640BD0">
            <w:pPr>
              <w:pStyle w:val="DecimalAligned"/>
              <w:rPr>
                <w:rFonts w:asciiTheme="majorHAnsi" w:hAnsiTheme="majorHAnsi"/>
              </w:rPr>
            </w:pPr>
            <w:r w:rsidRPr="00291A9C">
              <w:rPr>
                <w:rFonts w:asciiTheme="majorHAnsi" w:hAnsiTheme="majorHAnsi"/>
              </w:rPr>
              <w:t>Exceptional Applicant</w:t>
            </w:r>
          </w:p>
        </w:tc>
        <w:tc>
          <w:tcPr>
            <w:tcW w:w="3441" w:type="pct"/>
          </w:tcPr>
          <w:p w:rsidR="00640BD0" w:rsidRPr="00AF6EBD" w:rsidRDefault="00640BD0" w:rsidP="00640BD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 xml:space="preserve">The combination of skills, abilities, training, experience, and fit that the ideal candidate should have for a specific position.  </w:t>
            </w:r>
          </w:p>
        </w:tc>
      </w:tr>
      <w:tr w:rsidR="00640BD0" w:rsidRPr="00AF6EBD" w:rsidTr="00046852">
        <w:tc>
          <w:tcPr>
            <w:cnfStyle w:val="001000000000" w:firstRow="0" w:lastRow="0" w:firstColumn="1" w:lastColumn="0" w:oddVBand="0" w:evenVBand="0" w:oddHBand="0" w:evenHBand="0" w:firstRowFirstColumn="0" w:firstRowLastColumn="0" w:lastRowFirstColumn="0" w:lastRowLastColumn="0"/>
            <w:tcW w:w="1559" w:type="pct"/>
            <w:noWrap/>
          </w:tcPr>
          <w:p w:rsidR="00640BD0" w:rsidRPr="00291A9C" w:rsidRDefault="00640BD0" w:rsidP="00640BD0">
            <w:pPr>
              <w:pStyle w:val="DecimalAligned"/>
              <w:rPr>
                <w:rFonts w:asciiTheme="majorHAnsi" w:hAnsiTheme="majorHAnsi"/>
              </w:rPr>
            </w:pPr>
            <w:r>
              <w:rPr>
                <w:rFonts w:asciiTheme="majorHAnsi" w:hAnsiTheme="majorHAnsi"/>
              </w:rPr>
              <w:t>Filter Announcements (How to Search State Jobs)</w:t>
            </w:r>
          </w:p>
        </w:tc>
        <w:tc>
          <w:tcPr>
            <w:tcW w:w="3441" w:type="pct"/>
          </w:tcPr>
          <w:p w:rsidR="00640BD0" w:rsidRPr="00AF6EBD" w:rsidRDefault="00640BD0" w:rsidP="00640BD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 xml:space="preserve">The ability to filter job announcements on the </w:t>
            </w:r>
            <w:hyperlink r:id="rId5" w:history="1">
              <w:r w:rsidRPr="00DA508C">
                <w:rPr>
                  <w:rStyle w:val="Hyperlink"/>
                  <w:rFonts w:asciiTheme="majorHAnsi" w:eastAsia="Times New Roman" w:hAnsiTheme="majorHAnsi" w:cs="Times New Roman"/>
                  <w:i w:val="0"/>
                  <w:sz w:val="22"/>
                  <w:szCs w:val="22"/>
                </w:rPr>
                <w:t>www.colorado.gov/jobs</w:t>
              </w:r>
            </w:hyperlink>
            <w:r>
              <w:rPr>
                <w:rFonts w:asciiTheme="majorHAnsi" w:eastAsia="Times New Roman" w:hAnsiTheme="majorHAnsi" w:cs="Times New Roman"/>
                <w:i w:val="0"/>
                <w:sz w:val="22"/>
                <w:szCs w:val="22"/>
              </w:rPr>
              <w:t xml:space="preserve"> website by location, department, job category, and estimated annual salary.</w:t>
            </w:r>
          </w:p>
        </w:tc>
      </w:tr>
      <w:tr w:rsidR="00640BD0" w:rsidRPr="00AF6EBD" w:rsidTr="00CB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640BD0" w:rsidRPr="00AF6EBD" w:rsidRDefault="00640BD0" w:rsidP="00640BD0">
            <w:pPr>
              <w:pStyle w:val="DecimalAligned"/>
              <w:rPr>
                <w:rFonts w:asciiTheme="majorHAnsi" w:hAnsiTheme="majorHAnsi"/>
              </w:rPr>
            </w:pPr>
            <w:r w:rsidRPr="00291A9C">
              <w:rPr>
                <w:rFonts w:asciiTheme="majorHAnsi" w:hAnsiTheme="majorHAnsi"/>
              </w:rPr>
              <w:t>Final Interview</w:t>
            </w:r>
          </w:p>
        </w:tc>
        <w:tc>
          <w:tcPr>
            <w:tcW w:w="3441" w:type="pct"/>
          </w:tcPr>
          <w:p w:rsidR="00640BD0" w:rsidRPr="00AF6EBD" w:rsidRDefault="00640BD0" w:rsidP="00640BD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 xml:space="preserve">All applicants who have been placed on the referral list must be given final consideration, which can be done either in person or on the phone. </w:t>
            </w:r>
          </w:p>
        </w:tc>
      </w:tr>
      <w:tr w:rsidR="00640BD0" w:rsidRPr="00AF6EBD" w:rsidTr="00046852">
        <w:tc>
          <w:tcPr>
            <w:cnfStyle w:val="001000000000" w:firstRow="0" w:lastRow="0" w:firstColumn="1" w:lastColumn="0" w:oddVBand="0" w:evenVBand="0" w:oddHBand="0" w:evenHBand="0" w:firstRowFirstColumn="0" w:firstRowLastColumn="0" w:lastRowFirstColumn="0" w:lastRowLastColumn="0"/>
            <w:tcW w:w="1559" w:type="pct"/>
            <w:noWrap/>
          </w:tcPr>
          <w:p w:rsidR="00640BD0" w:rsidRPr="00291A9C" w:rsidRDefault="00640BD0" w:rsidP="00640BD0">
            <w:pPr>
              <w:pStyle w:val="DecimalAligned"/>
              <w:rPr>
                <w:rFonts w:asciiTheme="majorHAnsi" w:hAnsiTheme="majorHAnsi"/>
              </w:rPr>
            </w:pPr>
            <w:r>
              <w:rPr>
                <w:rFonts w:asciiTheme="majorHAnsi" w:hAnsiTheme="majorHAnsi"/>
              </w:rPr>
              <w:t>First-Level Supervisor</w:t>
            </w:r>
          </w:p>
        </w:tc>
        <w:tc>
          <w:tcPr>
            <w:tcW w:w="3441" w:type="pct"/>
          </w:tcPr>
          <w:p w:rsidR="00640BD0" w:rsidRPr="00AF6EBD" w:rsidRDefault="00640BD0" w:rsidP="00640BD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The position immediately responsible for assigning the duties and responsibilities for each position in their unit.  Discuss job assignments and expectations with employee.  Create performance plan and quarterly evaluate work products and behaviors.  Schedules and assigns work, review work product, coaching/mentoring, approving leave requests.</w:t>
            </w:r>
          </w:p>
        </w:tc>
      </w:tr>
      <w:tr w:rsidR="00640BD0"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640BD0" w:rsidRPr="00291A9C" w:rsidRDefault="00640BD0" w:rsidP="00640BD0">
            <w:pPr>
              <w:pStyle w:val="DecimalAligned"/>
              <w:rPr>
                <w:rFonts w:asciiTheme="majorHAnsi" w:hAnsiTheme="majorHAnsi"/>
              </w:rPr>
            </w:pPr>
            <w:r w:rsidRPr="00291A9C">
              <w:rPr>
                <w:rFonts w:asciiTheme="majorHAnsi" w:hAnsiTheme="majorHAnsi"/>
              </w:rPr>
              <w:t>Hiring Manager</w:t>
            </w:r>
          </w:p>
        </w:tc>
        <w:tc>
          <w:tcPr>
            <w:tcW w:w="3441" w:type="pct"/>
          </w:tcPr>
          <w:p w:rsidR="00640BD0" w:rsidRPr="00AF6EBD" w:rsidRDefault="00640BD0" w:rsidP="00640BD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The person who is responsible for working with HR to fill the position.</w:t>
            </w:r>
          </w:p>
        </w:tc>
      </w:tr>
      <w:tr w:rsidR="00640BD0" w:rsidRPr="00AF6EBD" w:rsidTr="00CB3800">
        <w:tc>
          <w:tcPr>
            <w:cnfStyle w:val="001000000000" w:firstRow="0" w:lastRow="0" w:firstColumn="1" w:lastColumn="0" w:oddVBand="0" w:evenVBand="0" w:oddHBand="0" w:evenHBand="0" w:firstRowFirstColumn="0" w:firstRowLastColumn="0" w:lastRowFirstColumn="0" w:lastRowLastColumn="0"/>
            <w:tcW w:w="1559" w:type="pct"/>
            <w:noWrap/>
          </w:tcPr>
          <w:p w:rsidR="00640BD0" w:rsidRPr="00AF6EBD" w:rsidRDefault="00640BD0" w:rsidP="00640BD0">
            <w:pPr>
              <w:pStyle w:val="DecimalAligned"/>
              <w:rPr>
                <w:rFonts w:asciiTheme="majorHAnsi" w:hAnsiTheme="majorHAnsi"/>
              </w:rPr>
            </w:pPr>
            <w:r w:rsidRPr="00291A9C">
              <w:rPr>
                <w:rFonts w:asciiTheme="majorHAnsi" w:hAnsiTheme="majorHAnsi"/>
              </w:rPr>
              <w:lastRenderedPageBreak/>
              <w:t>Individual Contributors</w:t>
            </w:r>
          </w:p>
        </w:tc>
        <w:tc>
          <w:tcPr>
            <w:tcW w:w="3441" w:type="pct"/>
          </w:tcPr>
          <w:p w:rsidR="00640BD0" w:rsidRPr="00AF6EBD" w:rsidRDefault="00640BD0" w:rsidP="00640BD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No formal supervisory authority.  Position is responsible for completing assigned job duties.</w:t>
            </w:r>
          </w:p>
        </w:tc>
      </w:tr>
      <w:tr w:rsidR="00640BD0"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640BD0" w:rsidRPr="00291A9C" w:rsidRDefault="00640BD0" w:rsidP="00640BD0">
            <w:pPr>
              <w:pStyle w:val="DecimalAligned"/>
              <w:rPr>
                <w:rFonts w:asciiTheme="majorHAnsi" w:hAnsiTheme="majorHAnsi"/>
              </w:rPr>
            </w:pPr>
            <w:r>
              <w:rPr>
                <w:rFonts w:asciiTheme="majorHAnsi" w:hAnsiTheme="majorHAnsi"/>
              </w:rPr>
              <w:t>Job Qualifications</w:t>
            </w:r>
          </w:p>
        </w:tc>
        <w:tc>
          <w:tcPr>
            <w:tcW w:w="3441" w:type="pct"/>
          </w:tcPr>
          <w:p w:rsidR="00640BD0" w:rsidRPr="00AF6EBD" w:rsidRDefault="00640BD0" w:rsidP="00640BD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Includes the minimum qualifications for a vacancy’s class; any special qualifications, including but not limited to any required education or experience and any licensure or certification requirements; and/or any pre- or post-employment screening requirements.</w:t>
            </w:r>
          </w:p>
        </w:tc>
      </w:tr>
      <w:tr w:rsidR="00640BD0" w:rsidRPr="00AF6EBD" w:rsidTr="00CB3800">
        <w:tc>
          <w:tcPr>
            <w:cnfStyle w:val="001000000000" w:firstRow="0" w:lastRow="0" w:firstColumn="1" w:lastColumn="0" w:oddVBand="0" w:evenVBand="0" w:oddHBand="0" w:evenHBand="0" w:firstRowFirstColumn="0" w:firstRowLastColumn="0" w:lastRowFirstColumn="0" w:lastRowLastColumn="0"/>
            <w:tcW w:w="1559" w:type="pct"/>
            <w:noWrap/>
          </w:tcPr>
          <w:p w:rsidR="00640BD0" w:rsidRPr="00291A9C" w:rsidRDefault="00640BD0" w:rsidP="00640BD0">
            <w:pPr>
              <w:pStyle w:val="DecimalAligned"/>
              <w:rPr>
                <w:rFonts w:asciiTheme="majorHAnsi" w:hAnsiTheme="majorHAnsi"/>
              </w:rPr>
            </w:pPr>
            <w:r>
              <w:rPr>
                <w:rFonts w:asciiTheme="majorHAnsi" w:hAnsiTheme="majorHAnsi"/>
              </w:rPr>
              <w:t>Job Interest Card</w:t>
            </w:r>
          </w:p>
        </w:tc>
        <w:tc>
          <w:tcPr>
            <w:tcW w:w="3441" w:type="pct"/>
          </w:tcPr>
          <w:p w:rsidR="00640BD0" w:rsidRPr="00AF6EBD" w:rsidRDefault="00640BD0" w:rsidP="00640BD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Ability to select as many job categories for which a candidate would like to receive email notifications each time a position opens with the State of Colorado for 12 months.</w:t>
            </w:r>
          </w:p>
        </w:tc>
      </w:tr>
      <w:tr w:rsidR="00640BD0" w:rsidRPr="00AF6EBD" w:rsidTr="00CB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640BD0" w:rsidRPr="00AF6EBD" w:rsidRDefault="00640BD0" w:rsidP="00640BD0">
            <w:pPr>
              <w:pStyle w:val="DecimalAligned"/>
              <w:rPr>
                <w:rFonts w:asciiTheme="majorHAnsi" w:hAnsiTheme="majorHAnsi"/>
              </w:rPr>
            </w:pPr>
            <w:r w:rsidRPr="00291A9C">
              <w:rPr>
                <w:rFonts w:asciiTheme="majorHAnsi" w:hAnsiTheme="majorHAnsi"/>
              </w:rPr>
              <w:t>Lead Workers</w:t>
            </w:r>
          </w:p>
        </w:tc>
        <w:tc>
          <w:tcPr>
            <w:tcW w:w="3441" w:type="pct"/>
          </w:tcPr>
          <w:p w:rsidR="00640BD0" w:rsidRPr="00AF6EBD" w:rsidRDefault="00640BD0" w:rsidP="00640BD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Partially accountable for the work product of at least two subordinate full-time employees, including timeliness, correctness, and soundness.  Assigning tasks, monitoring progress and workflow, checking work product, scheduling work, and establishing work standards.  Provides input to performance plans and evaluations.</w:t>
            </w:r>
          </w:p>
        </w:tc>
      </w:tr>
      <w:tr w:rsidR="00640BD0" w:rsidRPr="00AF6EBD" w:rsidTr="006E0447">
        <w:tc>
          <w:tcPr>
            <w:cnfStyle w:val="001000000000" w:firstRow="0" w:lastRow="0" w:firstColumn="1" w:lastColumn="0" w:oddVBand="0" w:evenVBand="0" w:oddHBand="0" w:evenHBand="0" w:firstRowFirstColumn="0" w:firstRowLastColumn="0" w:lastRowFirstColumn="0" w:lastRowLastColumn="0"/>
            <w:tcW w:w="1559" w:type="pct"/>
            <w:noWrap/>
          </w:tcPr>
          <w:p w:rsidR="00640BD0" w:rsidRPr="00AF6EBD" w:rsidRDefault="00640BD0" w:rsidP="00640BD0">
            <w:pPr>
              <w:pStyle w:val="DecimalAligned"/>
              <w:rPr>
                <w:rFonts w:asciiTheme="majorHAnsi" w:hAnsiTheme="majorHAnsi"/>
              </w:rPr>
            </w:pPr>
            <w:r>
              <w:rPr>
                <w:rFonts w:asciiTheme="majorHAnsi" w:hAnsiTheme="majorHAnsi"/>
              </w:rPr>
              <w:t>Manager</w:t>
            </w:r>
          </w:p>
        </w:tc>
        <w:tc>
          <w:tcPr>
            <w:tcW w:w="3441" w:type="pct"/>
          </w:tcPr>
          <w:p w:rsidR="00640BD0" w:rsidRPr="00AF6EBD" w:rsidRDefault="00640BD0" w:rsidP="00640BD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Accountable for multiple units through the direct supervision of at least two subordinate Unit Supervisors.</w:t>
            </w:r>
          </w:p>
        </w:tc>
      </w:tr>
      <w:tr w:rsidR="00640BD0" w:rsidRPr="00AF6EBD" w:rsidTr="00CB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640BD0" w:rsidRPr="00AF6EBD" w:rsidRDefault="00640BD0" w:rsidP="00640BD0">
            <w:pPr>
              <w:pStyle w:val="DecimalAligned"/>
              <w:rPr>
                <w:rFonts w:asciiTheme="majorHAnsi" w:hAnsiTheme="majorHAnsi"/>
              </w:rPr>
            </w:pPr>
            <w:r w:rsidRPr="00291A9C">
              <w:rPr>
                <w:rFonts w:asciiTheme="majorHAnsi" w:hAnsiTheme="majorHAnsi"/>
              </w:rPr>
              <w:t>Minimum Qualifications</w:t>
            </w:r>
          </w:p>
        </w:tc>
        <w:tc>
          <w:tcPr>
            <w:tcW w:w="3441" w:type="pct"/>
          </w:tcPr>
          <w:p w:rsidR="00640BD0" w:rsidRPr="00AF6EBD" w:rsidRDefault="00640BD0" w:rsidP="00640BD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The screening criteria, which can include education, experience, licensure, and certification, used to identify which candidates possess the minimum skills necessary to perform the job duties.</w:t>
            </w:r>
          </w:p>
        </w:tc>
      </w:tr>
      <w:tr w:rsidR="00640BD0" w:rsidRPr="00AF6EBD" w:rsidTr="006E0447">
        <w:tc>
          <w:tcPr>
            <w:cnfStyle w:val="001000000000" w:firstRow="0" w:lastRow="0" w:firstColumn="1" w:lastColumn="0" w:oddVBand="0" w:evenVBand="0" w:oddHBand="0" w:evenHBand="0" w:firstRowFirstColumn="0" w:firstRowLastColumn="0" w:lastRowFirstColumn="0" w:lastRowLastColumn="0"/>
            <w:tcW w:w="1559" w:type="pct"/>
            <w:noWrap/>
          </w:tcPr>
          <w:p w:rsidR="00640BD0" w:rsidRPr="00AF6EBD" w:rsidRDefault="00640BD0" w:rsidP="00640BD0">
            <w:pPr>
              <w:pStyle w:val="DecimalAligned"/>
              <w:rPr>
                <w:rFonts w:asciiTheme="majorHAnsi" w:hAnsiTheme="majorHAnsi"/>
              </w:rPr>
            </w:pPr>
            <w:r>
              <w:rPr>
                <w:rFonts w:asciiTheme="majorHAnsi" w:hAnsiTheme="majorHAnsi"/>
              </w:rPr>
              <w:t>Open Competitive Announcement</w:t>
            </w:r>
          </w:p>
        </w:tc>
        <w:tc>
          <w:tcPr>
            <w:tcW w:w="3441" w:type="pct"/>
          </w:tcPr>
          <w:p w:rsidR="00640BD0" w:rsidRPr="00AF6EBD" w:rsidRDefault="00640BD0" w:rsidP="00021457">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 xml:space="preserve">A job announcement that is open to any </w:t>
            </w:r>
            <w:r w:rsidR="00021457">
              <w:rPr>
                <w:rFonts w:asciiTheme="majorHAnsi" w:eastAsia="Times New Roman" w:hAnsiTheme="majorHAnsi" w:cs="Times New Roman"/>
                <w:i w:val="0"/>
                <w:sz w:val="22"/>
                <w:szCs w:val="22"/>
              </w:rPr>
              <w:t>eligible</w:t>
            </w:r>
            <w:r>
              <w:rPr>
                <w:rFonts w:asciiTheme="majorHAnsi" w:eastAsia="Times New Roman" w:hAnsiTheme="majorHAnsi" w:cs="Times New Roman"/>
                <w:i w:val="0"/>
                <w:sz w:val="22"/>
                <w:szCs w:val="22"/>
              </w:rPr>
              <w:t xml:space="preserve"> applicants.</w:t>
            </w:r>
          </w:p>
        </w:tc>
      </w:tr>
      <w:tr w:rsidR="00DE69B0" w:rsidRPr="00AF6EBD" w:rsidTr="006E0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DE69B0" w:rsidRPr="00291A9C" w:rsidRDefault="00DE69B0" w:rsidP="00DE69B0">
            <w:pPr>
              <w:pStyle w:val="DecimalAligned"/>
              <w:rPr>
                <w:rFonts w:asciiTheme="majorHAnsi" w:hAnsiTheme="majorHAnsi"/>
              </w:rPr>
            </w:pPr>
            <w:r>
              <w:rPr>
                <w:rFonts w:asciiTheme="majorHAnsi" w:hAnsiTheme="majorHAnsi"/>
              </w:rPr>
              <w:t>Promotional List</w:t>
            </w:r>
          </w:p>
        </w:tc>
        <w:tc>
          <w:tcPr>
            <w:tcW w:w="3441" w:type="pct"/>
          </w:tcPr>
          <w:p w:rsidR="00DE69B0" w:rsidRPr="00AF6EBD" w:rsidRDefault="00DE69B0" w:rsidP="00DE69B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A list containing the names of individuals who have successfully completed any applicable comparative analysis process resulting from a job announcement restricted to current state employees or former state employees separated from employment due to layoff.</w:t>
            </w:r>
          </w:p>
        </w:tc>
      </w:tr>
      <w:tr w:rsidR="00DE69B0" w:rsidRPr="00AF6EBD" w:rsidTr="006E0447">
        <w:tc>
          <w:tcPr>
            <w:cnfStyle w:val="001000000000" w:firstRow="0" w:lastRow="0" w:firstColumn="1" w:lastColumn="0" w:oddVBand="0" w:evenVBand="0" w:oddHBand="0" w:evenHBand="0" w:firstRowFirstColumn="0" w:firstRowLastColumn="0" w:lastRowFirstColumn="0" w:lastRowLastColumn="0"/>
            <w:tcW w:w="1559" w:type="pct"/>
            <w:noWrap/>
          </w:tcPr>
          <w:p w:rsidR="00DE69B0" w:rsidRPr="00AF6EBD" w:rsidRDefault="00DE69B0" w:rsidP="00DE69B0">
            <w:pPr>
              <w:pStyle w:val="DecimalAligned"/>
              <w:rPr>
                <w:rFonts w:asciiTheme="majorHAnsi" w:hAnsiTheme="majorHAnsi"/>
              </w:rPr>
            </w:pPr>
            <w:r w:rsidRPr="00291A9C">
              <w:rPr>
                <w:rFonts w:asciiTheme="majorHAnsi" w:hAnsiTheme="majorHAnsi"/>
              </w:rPr>
              <w:t>Post-Referral Assessment</w:t>
            </w:r>
          </w:p>
        </w:tc>
        <w:tc>
          <w:tcPr>
            <w:tcW w:w="3441" w:type="pct"/>
          </w:tcPr>
          <w:p w:rsidR="00DE69B0" w:rsidRPr="00AF6EBD" w:rsidRDefault="00DE69B0" w:rsidP="00DE69B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All of the evaluation steps that occur after a candidate is referred for final consideration: final interview, reference checks, and other hiring manager requests (e.g., writing samples, presentation)</w:t>
            </w:r>
          </w:p>
        </w:tc>
      </w:tr>
      <w:tr w:rsidR="00DE69B0" w:rsidRPr="00AF6EBD" w:rsidTr="006E0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DE69B0" w:rsidRDefault="00DE69B0" w:rsidP="00DE69B0">
            <w:pPr>
              <w:pStyle w:val="DecimalAligned"/>
              <w:rPr>
                <w:rFonts w:asciiTheme="majorHAnsi" w:hAnsiTheme="majorHAnsi"/>
              </w:rPr>
            </w:pPr>
            <w:r>
              <w:rPr>
                <w:rFonts w:asciiTheme="majorHAnsi" w:hAnsiTheme="majorHAnsi"/>
              </w:rPr>
              <w:t>Qualified Applicant</w:t>
            </w:r>
          </w:p>
        </w:tc>
        <w:tc>
          <w:tcPr>
            <w:tcW w:w="3441" w:type="pct"/>
          </w:tcPr>
          <w:p w:rsidR="00DE69B0" w:rsidRPr="00C60897" w:rsidRDefault="00DE69B0" w:rsidP="00DE69B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An individual who submits a timely and sufficient application in response to an announcement and meets the job qualifications for the vacancy.</w:t>
            </w:r>
          </w:p>
        </w:tc>
      </w:tr>
      <w:tr w:rsidR="00DE69B0" w:rsidRPr="00AF6EBD" w:rsidTr="006E0447">
        <w:tc>
          <w:tcPr>
            <w:cnfStyle w:val="001000000000" w:firstRow="0" w:lastRow="0" w:firstColumn="1" w:lastColumn="0" w:oddVBand="0" w:evenVBand="0" w:oddHBand="0" w:evenHBand="0" w:firstRowFirstColumn="0" w:firstRowLastColumn="0" w:lastRowFirstColumn="0" w:lastRowLastColumn="0"/>
            <w:tcW w:w="1559" w:type="pct"/>
            <w:noWrap/>
          </w:tcPr>
          <w:p w:rsidR="00DE69B0" w:rsidRDefault="00DE69B0" w:rsidP="00DE69B0">
            <w:pPr>
              <w:pStyle w:val="DecimalAligned"/>
              <w:rPr>
                <w:rFonts w:asciiTheme="majorHAnsi" w:hAnsiTheme="majorHAnsi"/>
              </w:rPr>
            </w:pPr>
            <w:r>
              <w:rPr>
                <w:rFonts w:asciiTheme="majorHAnsi" w:hAnsiTheme="majorHAnsi"/>
              </w:rPr>
              <w:lastRenderedPageBreak/>
              <w:t>Qualified Applicant Pool</w:t>
            </w:r>
          </w:p>
        </w:tc>
        <w:tc>
          <w:tcPr>
            <w:tcW w:w="3441" w:type="pct"/>
          </w:tcPr>
          <w:p w:rsidR="00DE69B0" w:rsidRPr="00C60897" w:rsidRDefault="00DE69B0" w:rsidP="00DE69B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All individuals who are eligible to be included in any applicable comparative analysis process because each of them satisfies the definition of qualified applicant for the respective position or class.</w:t>
            </w:r>
          </w:p>
        </w:tc>
      </w:tr>
      <w:tr w:rsidR="00DE69B0"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DE69B0" w:rsidRPr="00AF6EBD" w:rsidRDefault="00DE69B0" w:rsidP="00DE69B0">
            <w:pPr>
              <w:pStyle w:val="DecimalAligned"/>
              <w:rPr>
                <w:rFonts w:asciiTheme="majorHAnsi" w:hAnsiTheme="majorHAnsi"/>
              </w:rPr>
            </w:pPr>
            <w:bookmarkStart w:id="0" w:name="_GoBack"/>
            <w:bookmarkEnd w:id="0"/>
            <w:r w:rsidRPr="00291A9C">
              <w:rPr>
                <w:rFonts w:asciiTheme="majorHAnsi" w:hAnsiTheme="majorHAnsi"/>
              </w:rPr>
              <w:t>Referral List</w:t>
            </w:r>
          </w:p>
        </w:tc>
        <w:tc>
          <w:tcPr>
            <w:tcW w:w="3441" w:type="pct"/>
          </w:tcPr>
          <w:p w:rsidR="00DE69B0" w:rsidRPr="00AF6EBD" w:rsidRDefault="00DE69B0" w:rsidP="00DE69B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 xml:space="preserve">A list of the top six individuals drawn from the eligible list who are to be considered by the appointing authority. </w:t>
            </w:r>
          </w:p>
        </w:tc>
      </w:tr>
      <w:tr w:rsidR="00DE69B0" w:rsidRPr="00AF6EBD" w:rsidTr="00046852">
        <w:tc>
          <w:tcPr>
            <w:cnfStyle w:val="001000000000" w:firstRow="0" w:lastRow="0" w:firstColumn="1" w:lastColumn="0" w:oddVBand="0" w:evenVBand="0" w:oddHBand="0" w:evenHBand="0" w:firstRowFirstColumn="0" w:firstRowLastColumn="0" w:lastRowFirstColumn="0" w:lastRowLastColumn="0"/>
            <w:tcW w:w="1559" w:type="pct"/>
            <w:noWrap/>
          </w:tcPr>
          <w:p w:rsidR="00DE69B0" w:rsidRPr="00291A9C" w:rsidRDefault="00DE69B0" w:rsidP="00DE69B0">
            <w:pPr>
              <w:pStyle w:val="DecimalAligned"/>
              <w:rPr>
                <w:rFonts w:asciiTheme="majorHAnsi" w:hAnsiTheme="majorHAnsi"/>
              </w:rPr>
            </w:pPr>
            <w:r>
              <w:rPr>
                <w:rFonts w:asciiTheme="majorHAnsi" w:hAnsiTheme="majorHAnsi"/>
              </w:rPr>
              <w:t>Special Qualifications</w:t>
            </w:r>
          </w:p>
        </w:tc>
        <w:tc>
          <w:tcPr>
            <w:tcW w:w="3441" w:type="pct"/>
          </w:tcPr>
          <w:p w:rsidR="00DE69B0" w:rsidRPr="00C60897" w:rsidRDefault="00DE69B0" w:rsidP="00DE69B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Unique job requirements, in addition to the minimum requirements, necessary for a specific position.</w:t>
            </w:r>
          </w:p>
        </w:tc>
      </w:tr>
      <w:tr w:rsidR="00DE69B0" w:rsidRPr="00AF6EBD" w:rsidTr="00CB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DE69B0" w:rsidRPr="00AF6EBD" w:rsidRDefault="00DE69B0" w:rsidP="00DE69B0">
            <w:pPr>
              <w:pStyle w:val="DecimalAligned"/>
              <w:rPr>
                <w:rFonts w:asciiTheme="majorHAnsi" w:hAnsiTheme="majorHAnsi"/>
              </w:rPr>
            </w:pPr>
            <w:r>
              <w:rPr>
                <w:rFonts w:asciiTheme="majorHAnsi" w:hAnsiTheme="majorHAnsi"/>
              </w:rPr>
              <w:t>State Application Process</w:t>
            </w:r>
          </w:p>
        </w:tc>
        <w:tc>
          <w:tcPr>
            <w:tcW w:w="3441" w:type="pct"/>
          </w:tcPr>
          <w:p w:rsidR="00DE69B0" w:rsidRPr="00AF6EBD" w:rsidRDefault="00DE69B0" w:rsidP="00DE69B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All the steps required by the Colorado State Constitution, State Personnel Rules, and CDOT Processes for the selection of a preferred candidate.</w:t>
            </w:r>
          </w:p>
        </w:tc>
      </w:tr>
      <w:tr w:rsidR="00DE69B0" w:rsidRPr="00AF6EBD" w:rsidTr="00046852">
        <w:tc>
          <w:tcPr>
            <w:cnfStyle w:val="001000000000" w:firstRow="0" w:lastRow="0" w:firstColumn="1" w:lastColumn="0" w:oddVBand="0" w:evenVBand="0" w:oddHBand="0" w:evenHBand="0" w:firstRowFirstColumn="0" w:firstRowLastColumn="0" w:lastRowFirstColumn="0" w:lastRowLastColumn="0"/>
            <w:tcW w:w="1559" w:type="pct"/>
            <w:noWrap/>
          </w:tcPr>
          <w:p w:rsidR="00DE69B0" w:rsidRPr="00AF6EBD" w:rsidRDefault="00DE69B0" w:rsidP="00DE69B0">
            <w:pPr>
              <w:pStyle w:val="DecimalAligned"/>
              <w:rPr>
                <w:rFonts w:asciiTheme="majorHAnsi" w:hAnsiTheme="majorHAnsi"/>
              </w:rPr>
            </w:pPr>
            <w:r w:rsidRPr="00291A9C">
              <w:rPr>
                <w:rFonts w:asciiTheme="majorHAnsi" w:hAnsiTheme="majorHAnsi"/>
              </w:rPr>
              <w:t>Subject Matter Expert</w:t>
            </w:r>
          </w:p>
        </w:tc>
        <w:tc>
          <w:tcPr>
            <w:tcW w:w="3441" w:type="pct"/>
          </w:tcPr>
          <w:p w:rsidR="00DE69B0" w:rsidRPr="00AF6EBD" w:rsidRDefault="00DE69B0" w:rsidP="00DE69B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Employees with the necessary experience and/or authority in an area related to the job announcement, able to identify and compare technical and non-technical job related knowledge, skills, or abilities that are needed to perform the job duties.  Often used to identify a top group of applicants in the comparative analysis process.</w:t>
            </w:r>
          </w:p>
        </w:tc>
      </w:tr>
      <w:tr w:rsidR="00DE69B0"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DE69B0" w:rsidRPr="00291A9C" w:rsidRDefault="00DE69B0" w:rsidP="00DE69B0">
            <w:pPr>
              <w:pStyle w:val="DecimalAligned"/>
              <w:rPr>
                <w:rFonts w:asciiTheme="majorHAnsi" w:hAnsiTheme="majorHAnsi"/>
              </w:rPr>
            </w:pPr>
            <w:r>
              <w:rPr>
                <w:rFonts w:asciiTheme="majorHAnsi" w:hAnsiTheme="majorHAnsi"/>
              </w:rPr>
              <w:t xml:space="preserve">Work Lead </w:t>
            </w:r>
          </w:p>
        </w:tc>
        <w:tc>
          <w:tcPr>
            <w:tcW w:w="3441" w:type="pct"/>
          </w:tcPr>
          <w:p w:rsidR="00DE69B0" w:rsidRPr="00AF6EBD" w:rsidRDefault="00DE69B0" w:rsidP="00DE69B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1227AA">
              <w:rPr>
                <w:rFonts w:asciiTheme="majorHAnsi" w:eastAsia="Times New Roman" w:hAnsiTheme="majorHAnsi" w:cs="Times New Roman"/>
                <w:i w:val="0"/>
                <w:sz w:val="22"/>
                <w:szCs w:val="22"/>
              </w:rPr>
              <w:t>The employee partially account for the work product of assigned employees.</w:t>
            </w:r>
          </w:p>
        </w:tc>
      </w:tr>
    </w:tbl>
    <w:p w:rsidR="006E0447" w:rsidRPr="00AF6EBD" w:rsidRDefault="006E0447" w:rsidP="006E0447">
      <w:pPr>
        <w:rPr>
          <w:rFonts w:asciiTheme="majorHAnsi" w:hAnsiTheme="majorHAnsi"/>
        </w:rPr>
      </w:pPr>
    </w:p>
    <w:sectPr w:rsidR="006E0447" w:rsidRPr="00AF6EBD" w:rsidSect="00CB38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6E53"/>
    <w:multiLevelType w:val="hybridMultilevel"/>
    <w:tmpl w:val="A3C68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9C341B"/>
    <w:multiLevelType w:val="hybridMultilevel"/>
    <w:tmpl w:val="928C6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9C"/>
    <w:rsid w:val="00021457"/>
    <w:rsid w:val="00046852"/>
    <w:rsid w:val="00090F62"/>
    <w:rsid w:val="000F3072"/>
    <w:rsid w:val="001227AA"/>
    <w:rsid w:val="00155A84"/>
    <w:rsid w:val="001A5053"/>
    <w:rsid w:val="0022470A"/>
    <w:rsid w:val="002573AC"/>
    <w:rsid w:val="00285C7A"/>
    <w:rsid w:val="00291A9C"/>
    <w:rsid w:val="00291D77"/>
    <w:rsid w:val="003E705A"/>
    <w:rsid w:val="00427155"/>
    <w:rsid w:val="004F1E52"/>
    <w:rsid w:val="005F6000"/>
    <w:rsid w:val="00634E4D"/>
    <w:rsid w:val="00640BD0"/>
    <w:rsid w:val="00677620"/>
    <w:rsid w:val="006D48C7"/>
    <w:rsid w:val="006E0447"/>
    <w:rsid w:val="00713AC6"/>
    <w:rsid w:val="00727CEF"/>
    <w:rsid w:val="00755CC6"/>
    <w:rsid w:val="007A483B"/>
    <w:rsid w:val="007F6B33"/>
    <w:rsid w:val="009777D8"/>
    <w:rsid w:val="009C05A3"/>
    <w:rsid w:val="009D2483"/>
    <w:rsid w:val="009E7911"/>
    <w:rsid w:val="009F6B19"/>
    <w:rsid w:val="00A32CFB"/>
    <w:rsid w:val="00A41CB9"/>
    <w:rsid w:val="00A429DC"/>
    <w:rsid w:val="00A51DF9"/>
    <w:rsid w:val="00AF6EBD"/>
    <w:rsid w:val="00B140AC"/>
    <w:rsid w:val="00B838CE"/>
    <w:rsid w:val="00BA6B41"/>
    <w:rsid w:val="00BA6DE9"/>
    <w:rsid w:val="00BD5FF5"/>
    <w:rsid w:val="00C17D0D"/>
    <w:rsid w:val="00C236C7"/>
    <w:rsid w:val="00C60897"/>
    <w:rsid w:val="00C642A8"/>
    <w:rsid w:val="00CB3800"/>
    <w:rsid w:val="00CB719B"/>
    <w:rsid w:val="00DE2729"/>
    <w:rsid w:val="00DE69B0"/>
    <w:rsid w:val="00E16905"/>
    <w:rsid w:val="00F00EF6"/>
    <w:rsid w:val="00F30D7C"/>
    <w:rsid w:val="00FA35C8"/>
    <w:rsid w:val="00FD0F9D"/>
    <w:rsid w:val="00FE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45E47B8-0A83-4232-B2D3-1278696D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53"/>
    <w:pPr>
      <w:spacing w:after="200" w:line="288" w:lineRule="auto"/>
    </w:pPr>
    <w:rPr>
      <w:i/>
      <w:iCs/>
      <w:sz w:val="20"/>
      <w:szCs w:val="20"/>
    </w:rPr>
  </w:style>
  <w:style w:type="paragraph" w:styleId="Heading1">
    <w:name w:val="heading 1"/>
    <w:aliases w:val="CDOT Section Title"/>
    <w:basedOn w:val="Normal"/>
    <w:next w:val="Normal"/>
    <w:link w:val="Heading1Char"/>
    <w:uiPriority w:val="9"/>
    <w:qFormat/>
    <w:rsid w:val="005F6000"/>
    <w:pPr>
      <w:keepNext/>
      <w:keepLines/>
      <w:spacing w:before="480" w:after="0" w:line="276" w:lineRule="auto"/>
      <w:jc w:val="both"/>
      <w:outlineLvl w:val="0"/>
    </w:pPr>
    <w:rPr>
      <w:rFonts w:eastAsia="Times New Roman" w:cs="Times New Roman"/>
      <w:b/>
      <w:bCs/>
      <w:i w:val="0"/>
      <w:iCs w:val="0"/>
      <w:color w:val="000000" w:themeColor="text1"/>
      <w:sz w:val="64"/>
      <w:szCs w:val="28"/>
    </w:rPr>
  </w:style>
  <w:style w:type="paragraph" w:styleId="Heading2">
    <w:name w:val="heading 2"/>
    <w:aliases w:val="CDOT Slide Title"/>
    <w:basedOn w:val="Normal"/>
    <w:next w:val="Normal"/>
    <w:link w:val="Heading2Char"/>
    <w:uiPriority w:val="9"/>
    <w:qFormat/>
    <w:rsid w:val="005F6000"/>
    <w:pPr>
      <w:spacing w:before="200" w:after="0" w:line="276" w:lineRule="auto"/>
      <w:jc w:val="both"/>
      <w:outlineLvl w:val="1"/>
    </w:pPr>
    <w:rPr>
      <w:rFonts w:eastAsia="Times New Roman" w:cs="Times New Roman"/>
      <w:b/>
      <w:bCs/>
      <w:i w:val="0"/>
      <w:iCs w:val="0"/>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OT Section Title Char"/>
    <w:basedOn w:val="DefaultParagraphFont"/>
    <w:link w:val="Heading1"/>
    <w:uiPriority w:val="9"/>
    <w:rsid w:val="005F6000"/>
    <w:rPr>
      <w:rFonts w:eastAsia="Times New Roman" w:cs="Times New Roman"/>
      <w:b/>
      <w:bCs/>
      <w:color w:val="000000" w:themeColor="text1"/>
      <w:sz w:val="64"/>
      <w:szCs w:val="28"/>
    </w:rPr>
  </w:style>
  <w:style w:type="paragraph" w:customStyle="1" w:styleId="CDOTSubtitle">
    <w:name w:val="CDOT Subtitle"/>
    <w:basedOn w:val="NoSpacing"/>
    <w:qFormat/>
    <w:rsid w:val="005F6000"/>
    <w:rPr>
      <w:i/>
      <w:sz w:val="36"/>
      <w:szCs w:val="36"/>
      <w:lang w:eastAsia="ja-JP"/>
    </w:rPr>
  </w:style>
  <w:style w:type="paragraph" w:styleId="NoSpacing">
    <w:name w:val="No Spacing"/>
    <w:uiPriority w:val="1"/>
    <w:qFormat/>
    <w:rsid w:val="009777D8"/>
  </w:style>
  <w:style w:type="paragraph" w:customStyle="1" w:styleId="CDOTCourseTitle">
    <w:name w:val="CDOT Course Title"/>
    <w:basedOn w:val="NoSpacing"/>
    <w:qFormat/>
    <w:rsid w:val="005F6000"/>
    <w:rPr>
      <w:rFonts w:eastAsiaTheme="majorEastAsia" w:cstheme="minorHAnsi"/>
      <w:sz w:val="72"/>
      <w:szCs w:val="72"/>
      <w:lang w:eastAsia="ja-JP"/>
    </w:rPr>
  </w:style>
  <w:style w:type="character" w:customStyle="1" w:styleId="Heading2Char">
    <w:name w:val="Heading 2 Char"/>
    <w:aliases w:val="CDOT Slide Title Char"/>
    <w:basedOn w:val="DefaultParagraphFont"/>
    <w:link w:val="Heading2"/>
    <w:uiPriority w:val="9"/>
    <w:rsid w:val="005F6000"/>
    <w:rPr>
      <w:rFonts w:eastAsia="Times New Roman" w:cs="Times New Roman"/>
      <w:b/>
      <w:bCs/>
      <w:color w:val="000000" w:themeColor="text1"/>
      <w:sz w:val="28"/>
      <w:szCs w:val="26"/>
    </w:rPr>
  </w:style>
  <w:style w:type="paragraph" w:customStyle="1" w:styleId="DecimalAligned">
    <w:name w:val="Decimal Aligned"/>
    <w:basedOn w:val="Normal"/>
    <w:uiPriority w:val="40"/>
    <w:qFormat/>
    <w:rsid w:val="001A5053"/>
    <w:pPr>
      <w:tabs>
        <w:tab w:val="decimal" w:pos="360"/>
      </w:tabs>
      <w:spacing w:line="276" w:lineRule="auto"/>
    </w:pPr>
    <w:rPr>
      <w:rFonts w:eastAsiaTheme="minorHAnsi"/>
      <w:i w:val="0"/>
      <w:iCs w:val="0"/>
      <w:sz w:val="22"/>
      <w:szCs w:val="22"/>
      <w:lang w:eastAsia="ja-JP"/>
    </w:rPr>
  </w:style>
  <w:style w:type="table" w:styleId="LightList-Accent1">
    <w:name w:val="Light List Accent 1"/>
    <w:basedOn w:val="TableNormal"/>
    <w:uiPriority w:val="61"/>
    <w:rsid w:val="001A505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1A50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5053"/>
    <w:rPr>
      <w:rFonts w:asciiTheme="majorHAnsi" w:eastAsiaTheme="majorEastAsia" w:hAnsiTheme="majorHAnsi" w:cstheme="majorBidi"/>
      <w:i/>
      <w:iCs/>
      <w:color w:val="17365D" w:themeColor="text2" w:themeShade="BF"/>
      <w:spacing w:val="5"/>
      <w:kern w:val="28"/>
      <w:sz w:val="52"/>
      <w:szCs w:val="52"/>
    </w:rPr>
  </w:style>
  <w:style w:type="paragraph" w:styleId="ListParagraph">
    <w:name w:val="List Paragraph"/>
    <w:basedOn w:val="Normal"/>
    <w:uiPriority w:val="34"/>
    <w:qFormat/>
    <w:rsid w:val="006E0447"/>
    <w:pPr>
      <w:spacing w:after="0" w:line="240" w:lineRule="auto"/>
      <w:ind w:left="720"/>
      <w:contextualSpacing/>
    </w:pPr>
    <w:rPr>
      <w:i w:val="0"/>
      <w:iCs w:val="0"/>
      <w:sz w:val="24"/>
      <w:szCs w:val="24"/>
      <w:lang w:eastAsia="ja-JP"/>
    </w:rPr>
  </w:style>
  <w:style w:type="character" w:styleId="PlaceholderText">
    <w:name w:val="Placeholder Text"/>
    <w:basedOn w:val="DefaultParagraphFont"/>
    <w:uiPriority w:val="99"/>
    <w:semiHidden/>
    <w:rsid w:val="00F00EF6"/>
    <w:rPr>
      <w:color w:val="808080"/>
    </w:rPr>
  </w:style>
  <w:style w:type="paragraph" w:styleId="BalloonText">
    <w:name w:val="Balloon Text"/>
    <w:basedOn w:val="Normal"/>
    <w:link w:val="BalloonTextChar"/>
    <w:uiPriority w:val="99"/>
    <w:semiHidden/>
    <w:unhideWhenUsed/>
    <w:rsid w:val="00291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9C"/>
    <w:rPr>
      <w:rFonts w:ascii="Segoe UI" w:hAnsi="Segoe UI" w:cs="Segoe UI"/>
      <w:i/>
      <w:iCs/>
      <w:sz w:val="18"/>
      <w:szCs w:val="18"/>
    </w:rPr>
  </w:style>
  <w:style w:type="character" w:styleId="Hyperlink">
    <w:name w:val="Hyperlink"/>
    <w:basedOn w:val="DefaultParagraphFont"/>
    <w:uiPriority w:val="99"/>
    <w:unhideWhenUsed/>
    <w:rsid w:val="00E16905"/>
    <w:rPr>
      <w:color w:val="0000FF" w:themeColor="hyperlink"/>
      <w:u w:val="single"/>
    </w:rPr>
  </w:style>
  <w:style w:type="character" w:styleId="Strong">
    <w:name w:val="Strong"/>
    <w:basedOn w:val="DefaultParagraphFont"/>
    <w:uiPriority w:val="22"/>
    <w:qFormat/>
    <w:rsid w:val="00155A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871984">
      <w:bodyDiv w:val="1"/>
      <w:marLeft w:val="0"/>
      <w:marRight w:val="0"/>
      <w:marTop w:val="0"/>
      <w:marBottom w:val="0"/>
      <w:divBdr>
        <w:top w:val="none" w:sz="0" w:space="0" w:color="auto"/>
        <w:left w:val="none" w:sz="0" w:space="0" w:color="auto"/>
        <w:bottom w:val="none" w:sz="0" w:space="0" w:color="auto"/>
        <w:right w:val="none" w:sz="0" w:space="0" w:color="auto"/>
      </w:divBdr>
      <w:divsChild>
        <w:div w:id="1751777513">
          <w:marLeft w:val="0"/>
          <w:marRight w:val="0"/>
          <w:marTop w:val="0"/>
          <w:marBottom w:val="0"/>
          <w:divBdr>
            <w:top w:val="none" w:sz="0" w:space="0" w:color="auto"/>
            <w:left w:val="none" w:sz="0" w:space="0" w:color="auto"/>
            <w:bottom w:val="none" w:sz="0" w:space="0" w:color="auto"/>
            <w:right w:val="none" w:sz="0" w:space="0" w:color="auto"/>
          </w:divBdr>
          <w:divsChild>
            <w:div w:id="918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4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lorado.gov/jobs"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cej\Desktop\Job%20Application%20Skills\09292015_Terms%20and%20Concepts_Ver_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09292015_Terms and Concepts_Ver_00-1</Template>
  <TotalTime>66</TotalTime>
  <Pages>1</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Jason M</dc:creator>
  <cp:keywords/>
  <dc:description/>
  <cp:lastModifiedBy>Prince, Jason M</cp:lastModifiedBy>
  <cp:revision>24</cp:revision>
  <cp:lastPrinted>2016-04-26T20:02:00Z</cp:lastPrinted>
  <dcterms:created xsi:type="dcterms:W3CDTF">2015-10-05T17:26:00Z</dcterms:created>
  <dcterms:modified xsi:type="dcterms:W3CDTF">2016-04-26T20:03:00Z</dcterms:modified>
</cp:coreProperties>
</file>