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850" w:rsidRPr="004844A0" w:rsidRDefault="008F3850" w:rsidP="008F3850">
      <w:pPr>
        <w:spacing w:line="240" w:lineRule="auto"/>
        <w:rPr>
          <w:rFonts w:ascii="Times New Roman" w:hAnsi="Times New Roman" w:cs="Times New Roman"/>
          <w:b/>
          <w:sz w:val="24"/>
          <w:szCs w:val="24"/>
        </w:rPr>
      </w:pPr>
      <w:r>
        <w:t xml:space="preserve">                      </w:t>
      </w:r>
      <w:r w:rsidR="00564F52" w:rsidRPr="00564F52">
        <w:rPr>
          <w:rFonts w:ascii="Times New Roman" w:hAnsi="Times New Roman" w:cs="Times New Roman"/>
          <w:b/>
          <w:sz w:val="24"/>
          <w:szCs w:val="24"/>
          <w:u w:val="thick"/>
        </w:rPr>
        <w:t>DISPUTE REVIEW BOARD REPORT AND RECOMMENDATION</w:t>
      </w:r>
    </w:p>
    <w:p w:rsidR="008F3850" w:rsidRPr="004844A0" w:rsidRDefault="008F3850" w:rsidP="008F3850">
      <w:pPr>
        <w:spacing w:line="240" w:lineRule="auto"/>
        <w:rPr>
          <w:rFonts w:ascii="Times New Roman" w:hAnsi="Times New Roman" w:cs="Times New Roman"/>
          <w:b/>
          <w:sz w:val="24"/>
          <w:szCs w:val="24"/>
        </w:rPr>
      </w:pPr>
      <w:r w:rsidRPr="004844A0">
        <w:rPr>
          <w:rFonts w:ascii="Times New Roman" w:hAnsi="Times New Roman" w:cs="Times New Roman"/>
          <w:b/>
          <w:sz w:val="24"/>
          <w:szCs w:val="24"/>
        </w:rPr>
        <w:tab/>
      </w:r>
      <w:r w:rsidRPr="004844A0">
        <w:rPr>
          <w:rFonts w:ascii="Times New Roman" w:hAnsi="Times New Roman" w:cs="Times New Roman"/>
          <w:b/>
          <w:sz w:val="24"/>
          <w:szCs w:val="24"/>
        </w:rPr>
        <w:tab/>
      </w:r>
      <w:r w:rsidRPr="004844A0">
        <w:rPr>
          <w:rFonts w:ascii="Times New Roman" w:hAnsi="Times New Roman" w:cs="Times New Roman"/>
          <w:b/>
          <w:sz w:val="24"/>
          <w:szCs w:val="24"/>
        </w:rPr>
        <w:tab/>
        <w:t xml:space="preserve">       </w:t>
      </w:r>
      <w:r w:rsidRPr="008854AF">
        <w:rPr>
          <w:rFonts w:ascii="Times New Roman" w:eastAsia="Times New Roman" w:hAnsi="Times New Roman" w:cs="Times New Roman"/>
          <w:b/>
          <w:bCs/>
          <w:sz w:val="24"/>
          <w:szCs w:val="24"/>
        </w:rPr>
        <w:t>I-25 Widening North of Colorado Spring</w:t>
      </w:r>
      <w:r w:rsidR="00D142F5">
        <w:rPr>
          <w:rFonts w:ascii="Times New Roman" w:eastAsia="Times New Roman" w:hAnsi="Times New Roman" w:cs="Times New Roman"/>
          <w:b/>
          <w:bCs/>
          <w:sz w:val="24"/>
          <w:szCs w:val="24"/>
        </w:rPr>
        <w:t>s</w:t>
      </w:r>
    </w:p>
    <w:p w:rsidR="008F3850" w:rsidRPr="004844A0" w:rsidRDefault="008F3850" w:rsidP="008F3850">
      <w:pPr>
        <w:spacing w:line="240" w:lineRule="auto"/>
        <w:rPr>
          <w:rFonts w:ascii="Times New Roman" w:hAnsi="Times New Roman" w:cs="Times New Roman"/>
          <w:b/>
          <w:sz w:val="24"/>
          <w:szCs w:val="24"/>
        </w:rPr>
      </w:pPr>
      <w:r w:rsidRPr="004844A0">
        <w:rPr>
          <w:rFonts w:ascii="Times New Roman" w:hAnsi="Times New Roman" w:cs="Times New Roman"/>
          <w:b/>
          <w:sz w:val="24"/>
          <w:szCs w:val="24"/>
        </w:rPr>
        <w:tab/>
      </w:r>
      <w:r w:rsidRPr="004844A0">
        <w:rPr>
          <w:rFonts w:ascii="Times New Roman" w:hAnsi="Times New Roman" w:cs="Times New Roman"/>
          <w:b/>
          <w:sz w:val="24"/>
          <w:szCs w:val="24"/>
        </w:rPr>
        <w:tab/>
      </w:r>
      <w:r w:rsidRPr="004844A0">
        <w:rPr>
          <w:rFonts w:ascii="Times New Roman" w:hAnsi="Times New Roman" w:cs="Times New Roman"/>
          <w:b/>
          <w:sz w:val="24"/>
          <w:szCs w:val="24"/>
        </w:rPr>
        <w:tab/>
      </w:r>
      <w:r w:rsidRPr="004844A0">
        <w:rPr>
          <w:rFonts w:ascii="Times New Roman" w:hAnsi="Times New Roman" w:cs="Times New Roman"/>
          <w:b/>
          <w:sz w:val="24"/>
          <w:szCs w:val="24"/>
        </w:rPr>
        <w:tab/>
        <w:t xml:space="preserve">    </w:t>
      </w:r>
      <w:r>
        <w:rPr>
          <w:rFonts w:ascii="Times New Roman" w:hAnsi="Times New Roman" w:cs="Times New Roman"/>
          <w:b/>
          <w:sz w:val="24"/>
          <w:szCs w:val="24"/>
        </w:rPr>
        <w:t xml:space="preserve">        El Paso County</w:t>
      </w:r>
      <w:r w:rsidRPr="004844A0">
        <w:rPr>
          <w:rFonts w:ascii="Times New Roman" w:hAnsi="Times New Roman" w:cs="Times New Roman"/>
          <w:b/>
          <w:sz w:val="24"/>
          <w:szCs w:val="24"/>
        </w:rPr>
        <w:t>, CO</w:t>
      </w:r>
    </w:p>
    <w:p w:rsidR="008F3850" w:rsidRPr="004844A0" w:rsidRDefault="008F3850" w:rsidP="008F3850">
      <w:pPr>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4844A0">
        <w:rPr>
          <w:rFonts w:ascii="Times New Roman" w:hAnsi="Times New Roman" w:cs="Times New Roman"/>
          <w:b/>
          <w:sz w:val="24"/>
          <w:szCs w:val="24"/>
        </w:rPr>
        <w:t xml:space="preserve">CDOT PROJECT NO. </w:t>
      </w:r>
      <w:r w:rsidRPr="008854AF">
        <w:rPr>
          <w:rFonts w:ascii="Times New Roman" w:hAnsi="Times New Roman" w:cs="Times New Roman"/>
          <w:b/>
          <w:sz w:val="24"/>
          <w:szCs w:val="24"/>
        </w:rPr>
        <w:t>I</w:t>
      </w:r>
      <w:r>
        <w:rPr>
          <w:rFonts w:ascii="Times New Roman" w:hAnsi="Times New Roman" w:cs="Times New Roman"/>
          <w:b/>
          <w:sz w:val="24"/>
          <w:szCs w:val="24"/>
        </w:rPr>
        <w:t xml:space="preserve"> </w:t>
      </w:r>
      <w:r w:rsidRPr="008854AF">
        <w:rPr>
          <w:rFonts w:ascii="Times New Roman" w:hAnsi="Times New Roman" w:cs="Times New Roman"/>
          <w:b/>
          <w:sz w:val="24"/>
          <w:szCs w:val="24"/>
        </w:rPr>
        <w:t xml:space="preserve">025A-016                                </w:t>
      </w:r>
    </w:p>
    <w:p w:rsidR="00564F52" w:rsidRPr="000F7E88" w:rsidRDefault="00564F52" w:rsidP="00564F52">
      <w:pPr>
        <w:rPr>
          <w:rFonts w:ascii="Times New Roman" w:hAnsi="Times New Roman" w:cs="Times New Roman"/>
          <w:b/>
          <w:sz w:val="24"/>
          <w:szCs w:val="24"/>
          <w:u w:val="thick"/>
        </w:rPr>
      </w:pPr>
      <w:r w:rsidRPr="00564F52">
        <w:rPr>
          <w:rFonts w:ascii="Times New Roman" w:hAnsi="Times New Roman" w:cs="Times New Roman"/>
          <w:sz w:val="24"/>
          <w:szCs w:val="24"/>
        </w:rPr>
        <w:t xml:space="preserve">     </w:t>
      </w:r>
      <w:r w:rsidR="000F7E88">
        <w:rPr>
          <w:rFonts w:ascii="Times New Roman" w:hAnsi="Times New Roman" w:cs="Times New Roman"/>
          <w:sz w:val="24"/>
          <w:szCs w:val="24"/>
        </w:rPr>
        <w:tab/>
        <w:t xml:space="preserve">   </w:t>
      </w:r>
      <w:r w:rsidR="008F3850" w:rsidRPr="000F7E88">
        <w:rPr>
          <w:rFonts w:ascii="Times New Roman" w:hAnsi="Times New Roman" w:cs="Times New Roman"/>
          <w:b/>
          <w:sz w:val="24"/>
          <w:szCs w:val="24"/>
          <w:u w:val="thick"/>
        </w:rPr>
        <w:t>DISPUTE</w:t>
      </w:r>
      <w:r w:rsidR="000F7E88" w:rsidRPr="000F7E88">
        <w:rPr>
          <w:rFonts w:ascii="Times New Roman" w:hAnsi="Times New Roman" w:cs="Times New Roman"/>
          <w:b/>
          <w:sz w:val="24"/>
          <w:szCs w:val="24"/>
          <w:u w:val="thick"/>
        </w:rPr>
        <w:t xml:space="preserve"> 1</w:t>
      </w:r>
      <w:r w:rsidR="008F3850" w:rsidRPr="000F7E88">
        <w:rPr>
          <w:rFonts w:ascii="Times New Roman" w:hAnsi="Times New Roman" w:cs="Times New Roman"/>
          <w:b/>
          <w:sz w:val="24"/>
          <w:szCs w:val="24"/>
          <w:u w:val="thick"/>
        </w:rPr>
        <w:t xml:space="preserve"> CONCERNING </w:t>
      </w:r>
      <w:r w:rsidRPr="000F7E88">
        <w:rPr>
          <w:rFonts w:ascii="Times New Roman" w:hAnsi="Times New Roman" w:cs="Times New Roman"/>
          <w:b/>
          <w:sz w:val="24"/>
          <w:szCs w:val="24"/>
          <w:u w:val="thick"/>
        </w:rPr>
        <w:t xml:space="preserve">ASPHALT CEMENT CONTENT CHANGE                              </w:t>
      </w:r>
    </w:p>
    <w:p w:rsidR="008F3850" w:rsidRPr="00107480" w:rsidRDefault="000F7E88" w:rsidP="00564F52">
      <w:pPr>
        <w:rPr>
          <w:rFonts w:ascii="Times New Roman" w:hAnsi="Times New Roman" w:cs="Times New Roman"/>
          <w:sz w:val="24"/>
          <w:szCs w:val="24"/>
        </w:rPr>
      </w:pPr>
      <w:r>
        <w:rPr>
          <w:rFonts w:ascii="Times New Roman" w:hAnsi="Times New Roman" w:cs="Times New Roman"/>
          <w:b/>
          <w:sz w:val="24"/>
          <w:szCs w:val="24"/>
        </w:rPr>
        <w:t>Hear</w:t>
      </w:r>
      <w:r w:rsidR="008F3850">
        <w:rPr>
          <w:rFonts w:ascii="Times New Roman" w:hAnsi="Times New Roman" w:cs="Times New Roman"/>
          <w:b/>
          <w:sz w:val="24"/>
          <w:szCs w:val="24"/>
        </w:rPr>
        <w:t xml:space="preserve">ing Date:  </w:t>
      </w:r>
      <w:r>
        <w:rPr>
          <w:rFonts w:ascii="Times New Roman" w:hAnsi="Times New Roman" w:cs="Times New Roman"/>
          <w:sz w:val="24"/>
          <w:szCs w:val="24"/>
        </w:rPr>
        <w:t>March 19, 2015</w:t>
      </w:r>
    </w:p>
    <w:p w:rsidR="008F3850" w:rsidRDefault="008F3850" w:rsidP="008F3850">
      <w:pPr>
        <w:spacing w:line="240" w:lineRule="auto"/>
        <w:rPr>
          <w:rFonts w:ascii="Times New Roman" w:hAnsi="Times New Roman" w:cs="Times New Roman"/>
          <w:sz w:val="24"/>
          <w:szCs w:val="24"/>
        </w:rPr>
      </w:pPr>
      <w:r w:rsidRPr="00CE43DD">
        <w:rPr>
          <w:rFonts w:ascii="Times New Roman" w:hAnsi="Times New Roman" w:cs="Times New Roman"/>
          <w:b/>
          <w:sz w:val="24"/>
          <w:szCs w:val="24"/>
        </w:rPr>
        <w:t xml:space="preserve">Hearing Location:  </w:t>
      </w:r>
      <w:r>
        <w:rPr>
          <w:rFonts w:ascii="Times New Roman" w:hAnsi="Times New Roman" w:cs="Times New Roman"/>
          <w:b/>
          <w:sz w:val="24"/>
          <w:szCs w:val="24"/>
        </w:rPr>
        <w:t xml:space="preserve"> CDOT </w:t>
      </w:r>
      <w:r>
        <w:rPr>
          <w:rFonts w:ascii="Times New Roman" w:hAnsi="Times New Roman" w:cs="Times New Roman"/>
          <w:sz w:val="24"/>
          <w:szCs w:val="24"/>
        </w:rPr>
        <w:t>Resident Engineer Office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1480 Quail Lake Loop – Suite A</w:t>
      </w:r>
      <w:r>
        <w:rPr>
          <w:rFonts w:ascii="Times New Roman" w:eastAsia="Times New Roman" w:hAnsi="Times New Roman" w:cs="Times New Roman"/>
          <w:color w:val="000000"/>
          <w:sz w:val="24"/>
          <w:szCs w:val="24"/>
        </w:rPr>
        <w:tab/>
        <w:t xml:space="preserve">          </w:t>
      </w:r>
      <w:r w:rsidRPr="004844A0">
        <w:rPr>
          <w:rFonts w:ascii="Times New Roman" w:eastAsia="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844A0">
        <w:rPr>
          <w:rFonts w:ascii="Times New Roman" w:hAnsi="Times New Roman" w:cs="Times New Roman"/>
          <w:sz w:val="24"/>
          <w:szCs w:val="24"/>
        </w:rPr>
        <w:t>Colorado Springs, CO</w:t>
      </w:r>
      <w:r>
        <w:rPr>
          <w:rFonts w:ascii="Times New Roman" w:hAnsi="Times New Roman" w:cs="Times New Roman"/>
          <w:sz w:val="24"/>
          <w:szCs w:val="24"/>
        </w:rPr>
        <w:tab/>
      </w:r>
    </w:p>
    <w:p w:rsidR="008B764D" w:rsidRDefault="008B764D" w:rsidP="008B764D">
      <w:pPr>
        <w:spacing w:after="0" w:line="240" w:lineRule="auto"/>
        <w:rPr>
          <w:rFonts w:ascii="Times New Roman" w:hAnsi="Times New Roman" w:cs="Times New Roman"/>
          <w:sz w:val="24"/>
          <w:szCs w:val="24"/>
        </w:rPr>
      </w:pPr>
      <w:r>
        <w:rPr>
          <w:rFonts w:ascii="Times New Roman" w:hAnsi="Times New Roman" w:cs="Times New Roman"/>
          <w:b/>
          <w:sz w:val="24"/>
          <w:szCs w:val="24"/>
        </w:rPr>
        <w:t>Hearing Attendees</w:t>
      </w:r>
      <w:r w:rsidR="008F385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Mike McDonald – Kiewit – Project Manager</w:t>
      </w:r>
    </w:p>
    <w:p w:rsidR="008B764D" w:rsidRDefault="008B764D" w:rsidP="008B76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27666E">
        <w:rPr>
          <w:rFonts w:ascii="Times New Roman" w:hAnsi="Times New Roman" w:cs="Times New Roman"/>
          <w:sz w:val="24"/>
          <w:szCs w:val="24"/>
        </w:rPr>
        <w:t>Pete</w:t>
      </w:r>
      <w:r w:rsidR="0027666E">
        <w:rPr>
          <w:rFonts w:ascii="Times New Roman" w:hAnsi="Times New Roman" w:cs="Times New Roman"/>
          <w:b/>
          <w:sz w:val="24"/>
          <w:szCs w:val="24"/>
        </w:rPr>
        <w:t xml:space="preserve"> </w:t>
      </w:r>
      <w:r w:rsidR="0027666E" w:rsidRPr="0027666E">
        <w:rPr>
          <w:rFonts w:ascii="Times New Roman" w:hAnsi="Times New Roman" w:cs="Times New Roman"/>
          <w:sz w:val="24"/>
          <w:szCs w:val="24"/>
        </w:rPr>
        <w:t>Remington</w:t>
      </w:r>
      <w:r>
        <w:rPr>
          <w:rFonts w:ascii="Times New Roman" w:hAnsi="Times New Roman" w:cs="Times New Roman"/>
          <w:sz w:val="24"/>
          <w:szCs w:val="24"/>
        </w:rPr>
        <w:t xml:space="preserve"> - </w:t>
      </w:r>
      <w:r w:rsidRPr="008B764D">
        <w:rPr>
          <w:rFonts w:ascii="Times New Roman" w:hAnsi="Times New Roman" w:cs="Times New Roman"/>
          <w:sz w:val="24"/>
          <w:szCs w:val="24"/>
        </w:rPr>
        <w:t xml:space="preserve">Kiewit – </w:t>
      </w:r>
      <w:r>
        <w:rPr>
          <w:rFonts w:ascii="Times New Roman" w:hAnsi="Times New Roman" w:cs="Times New Roman"/>
          <w:sz w:val="24"/>
          <w:szCs w:val="24"/>
        </w:rPr>
        <w:t xml:space="preserve">Operations </w:t>
      </w:r>
      <w:r w:rsidRPr="008B764D">
        <w:rPr>
          <w:rFonts w:ascii="Times New Roman" w:hAnsi="Times New Roman" w:cs="Times New Roman"/>
          <w:sz w:val="24"/>
          <w:szCs w:val="24"/>
        </w:rPr>
        <w:t>Manager</w:t>
      </w:r>
    </w:p>
    <w:p w:rsidR="008B764D" w:rsidRDefault="008B764D" w:rsidP="008B76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Kelsey Peterson – Kiewit – Engineer</w:t>
      </w:r>
    </w:p>
    <w:p w:rsidR="0027666E" w:rsidRDefault="008B764D" w:rsidP="008B76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Mark Keating – Kiewit – Corporate Attorney</w:t>
      </w:r>
    </w:p>
    <w:p w:rsidR="008B764D" w:rsidRDefault="0027666E" w:rsidP="008B76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Marty Beck - Kiewit</w:t>
      </w:r>
      <w:r w:rsidR="008F3850" w:rsidRPr="008B764D">
        <w:rPr>
          <w:rFonts w:ascii="Times New Roman" w:hAnsi="Times New Roman" w:cs="Times New Roman"/>
          <w:sz w:val="24"/>
          <w:szCs w:val="24"/>
        </w:rPr>
        <w:tab/>
      </w:r>
    </w:p>
    <w:p w:rsidR="008B764D" w:rsidRDefault="008B764D" w:rsidP="008B76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Daniel Hunt – CDOT – Resident Engineer</w:t>
      </w:r>
    </w:p>
    <w:p w:rsidR="008B764D" w:rsidRDefault="008B764D" w:rsidP="008B76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Doug Lollar – CDOT – R2 North Program Engineer</w:t>
      </w:r>
    </w:p>
    <w:p w:rsidR="008B764D" w:rsidRDefault="008B764D" w:rsidP="008B76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Craig Wieden – CDOT – R2 materials Engineer</w:t>
      </w:r>
    </w:p>
    <w:p w:rsidR="008B764D" w:rsidRDefault="008B764D" w:rsidP="008B76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Wayne Pittman – CDOT – Project Engineer</w:t>
      </w:r>
    </w:p>
    <w:p w:rsidR="008B764D" w:rsidRDefault="008B764D" w:rsidP="008B76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Mark Straub – CDOT – Area Engineer</w:t>
      </w:r>
    </w:p>
    <w:p w:rsidR="008B764D" w:rsidRDefault="008B764D" w:rsidP="008B76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Leo Milan – CDOT – AG Office Attorney</w:t>
      </w:r>
    </w:p>
    <w:p w:rsidR="008F3850" w:rsidRDefault="008B764D" w:rsidP="008B76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Lauren Curran</w:t>
      </w:r>
      <w:r w:rsidRPr="008B764D">
        <w:rPr>
          <w:rFonts w:ascii="Times New Roman" w:hAnsi="Times New Roman" w:cs="Times New Roman"/>
          <w:sz w:val="24"/>
          <w:szCs w:val="24"/>
        </w:rPr>
        <w:t xml:space="preserve"> – CDOT – AG Office Attorney</w:t>
      </w:r>
    </w:p>
    <w:p w:rsidR="0027666E" w:rsidRDefault="0027666E" w:rsidP="008B76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Jack Nickerson – CDOT - Kleinfelder</w:t>
      </w:r>
    </w:p>
    <w:p w:rsidR="008A1B23" w:rsidRDefault="008A1B23" w:rsidP="008F3850">
      <w:pPr>
        <w:rPr>
          <w:rFonts w:ascii="Times New Roman" w:hAnsi="Times New Roman" w:cs="Times New Roman"/>
          <w:b/>
          <w:sz w:val="24"/>
          <w:szCs w:val="24"/>
          <w:u w:val="single"/>
        </w:rPr>
      </w:pPr>
    </w:p>
    <w:p w:rsidR="008F3850" w:rsidRPr="00991242" w:rsidRDefault="008F3850" w:rsidP="008F3850">
      <w:pPr>
        <w:rPr>
          <w:rFonts w:ascii="Times New Roman" w:hAnsi="Times New Roman" w:cs="Times New Roman"/>
          <w:b/>
          <w:sz w:val="24"/>
          <w:szCs w:val="24"/>
          <w:u w:val="single"/>
        </w:rPr>
      </w:pPr>
      <w:r w:rsidRPr="00991242">
        <w:rPr>
          <w:rFonts w:ascii="Times New Roman" w:hAnsi="Times New Roman" w:cs="Times New Roman"/>
          <w:b/>
          <w:sz w:val="24"/>
          <w:szCs w:val="24"/>
          <w:u w:val="single"/>
        </w:rPr>
        <w:t>Background</w:t>
      </w:r>
    </w:p>
    <w:p w:rsidR="008F3850" w:rsidRDefault="008F3850" w:rsidP="008F3850">
      <w:pPr>
        <w:rPr>
          <w:rFonts w:ascii="Times New Roman" w:hAnsi="Times New Roman" w:cs="Times New Roman"/>
          <w:sz w:val="24"/>
          <w:szCs w:val="24"/>
        </w:rPr>
      </w:pPr>
      <w:r>
        <w:rPr>
          <w:rFonts w:ascii="Times New Roman" w:hAnsi="Times New Roman" w:cs="Times New Roman"/>
          <w:sz w:val="24"/>
          <w:szCs w:val="24"/>
        </w:rPr>
        <w:t>The Project involved adding one lane in each direction on 11 miles of I-25 north of Colorado Springs, CO</w:t>
      </w:r>
      <w:r w:rsidR="0027666E">
        <w:rPr>
          <w:rFonts w:ascii="Times New Roman" w:hAnsi="Times New Roman" w:cs="Times New Roman"/>
          <w:sz w:val="24"/>
          <w:szCs w:val="24"/>
        </w:rPr>
        <w:t>.</w:t>
      </w:r>
      <w:r>
        <w:rPr>
          <w:rFonts w:ascii="Times New Roman" w:hAnsi="Times New Roman" w:cs="Times New Roman"/>
          <w:sz w:val="24"/>
          <w:szCs w:val="24"/>
        </w:rPr>
        <w:t xml:space="preserve"> </w:t>
      </w:r>
      <w:r w:rsidR="0027666E">
        <w:rPr>
          <w:rFonts w:ascii="Times New Roman" w:hAnsi="Times New Roman" w:cs="Times New Roman"/>
          <w:sz w:val="24"/>
          <w:szCs w:val="24"/>
        </w:rPr>
        <w:t xml:space="preserve"> The Contract was a Design/Build Contract with a Guaranteed Maximum Price (GMP) of $51,700,000 plus an additional $5,051,100 for Force Account items</w:t>
      </w:r>
      <w:r w:rsidR="00E8493F">
        <w:rPr>
          <w:rFonts w:ascii="Times New Roman" w:hAnsi="Times New Roman" w:cs="Times New Roman"/>
          <w:sz w:val="24"/>
          <w:szCs w:val="24"/>
        </w:rPr>
        <w:t>.  Kiewit submitted its Hot Mix Asphalt (HMA) design</w:t>
      </w:r>
      <w:r w:rsidR="004D4DBE">
        <w:rPr>
          <w:rFonts w:ascii="Times New Roman" w:hAnsi="Times New Roman" w:cs="Times New Roman"/>
          <w:sz w:val="24"/>
          <w:szCs w:val="24"/>
        </w:rPr>
        <w:t>s</w:t>
      </w:r>
      <w:r w:rsidR="00E8493F">
        <w:rPr>
          <w:rFonts w:ascii="Times New Roman" w:hAnsi="Times New Roman" w:cs="Times New Roman"/>
          <w:sz w:val="24"/>
          <w:szCs w:val="24"/>
        </w:rPr>
        <w:t xml:space="preserve"> in accordance with the specifications.  CDOT then issued Form 43’s (Project Produced Job Mix Formula) that were signed by Kiewit and CDOT </w:t>
      </w:r>
      <w:r w:rsidR="004D4DBE">
        <w:rPr>
          <w:rFonts w:ascii="Times New Roman" w:hAnsi="Times New Roman" w:cs="Times New Roman"/>
          <w:sz w:val="24"/>
          <w:szCs w:val="24"/>
        </w:rPr>
        <w:t>which</w:t>
      </w:r>
      <w:r w:rsidR="00E8493F">
        <w:rPr>
          <w:rFonts w:ascii="Times New Roman" w:hAnsi="Times New Roman" w:cs="Times New Roman"/>
          <w:sz w:val="24"/>
          <w:szCs w:val="24"/>
        </w:rPr>
        <w:t xml:space="preserve"> reduced the % Air Voids </w:t>
      </w:r>
      <w:r w:rsidR="004D4DBE">
        <w:rPr>
          <w:rFonts w:ascii="Times New Roman" w:hAnsi="Times New Roman" w:cs="Times New Roman"/>
          <w:sz w:val="24"/>
          <w:szCs w:val="24"/>
        </w:rPr>
        <w:t xml:space="preserve">(AV) </w:t>
      </w:r>
      <w:r w:rsidR="00E8493F">
        <w:rPr>
          <w:rFonts w:ascii="Times New Roman" w:hAnsi="Times New Roman" w:cs="Times New Roman"/>
          <w:sz w:val="24"/>
          <w:szCs w:val="24"/>
        </w:rPr>
        <w:t>but increased the % Asphalt Cement (AC) from Kiewit’s mix designs.</w:t>
      </w:r>
    </w:p>
    <w:p w:rsidR="00820E45" w:rsidRDefault="00D25559" w:rsidP="008F3850">
      <w:pPr>
        <w:rPr>
          <w:rFonts w:ascii="Times New Roman" w:hAnsi="Times New Roman" w:cs="Times New Roman"/>
          <w:sz w:val="24"/>
          <w:szCs w:val="24"/>
        </w:rPr>
      </w:pPr>
      <w:r>
        <w:rPr>
          <w:rFonts w:ascii="Times New Roman" w:hAnsi="Times New Roman" w:cs="Times New Roman"/>
          <w:sz w:val="24"/>
          <w:szCs w:val="24"/>
        </w:rPr>
        <w:t xml:space="preserve">Kiewit gave notice to CDOT on June 26, 2013 that it considered the increase in the %AC a change to the Contract.  Kiewit submitted a Request for Change Order on September 18, 2014 which was rejected by CDOT on October 10, 2014.  On October 22, 2014, Kiewit responded to CDOT’s rejection </w:t>
      </w:r>
      <w:r w:rsidR="00820E45">
        <w:rPr>
          <w:rFonts w:ascii="Times New Roman" w:hAnsi="Times New Roman" w:cs="Times New Roman"/>
          <w:sz w:val="24"/>
          <w:szCs w:val="24"/>
        </w:rPr>
        <w:t xml:space="preserve">letter </w:t>
      </w:r>
      <w:r w:rsidR="003F1742">
        <w:rPr>
          <w:rFonts w:ascii="Times New Roman" w:hAnsi="Times New Roman" w:cs="Times New Roman"/>
          <w:sz w:val="24"/>
          <w:szCs w:val="24"/>
        </w:rPr>
        <w:t>and said</w:t>
      </w:r>
      <w:r w:rsidR="00820E45">
        <w:rPr>
          <w:rFonts w:ascii="Times New Roman" w:hAnsi="Times New Roman" w:cs="Times New Roman"/>
          <w:sz w:val="24"/>
          <w:szCs w:val="24"/>
        </w:rPr>
        <w:t xml:space="preserve"> it intended to continue the dispute per Specifications 105.22 and 105.23 </w:t>
      </w:r>
      <w:r>
        <w:rPr>
          <w:rFonts w:ascii="Times New Roman" w:hAnsi="Times New Roman" w:cs="Times New Roman"/>
          <w:sz w:val="24"/>
          <w:szCs w:val="24"/>
        </w:rPr>
        <w:t>but CDOT did not respond.</w:t>
      </w:r>
    </w:p>
    <w:p w:rsidR="00820E45" w:rsidRPr="00820E45" w:rsidRDefault="009D0142" w:rsidP="00820E45">
      <w:pPr>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sidRPr="009D0142">
        <w:rPr>
          <w:rFonts w:ascii="Times New Roman" w:hAnsi="Times New Roman" w:cs="Times New Roman"/>
          <w:b/>
          <w:sz w:val="24"/>
          <w:szCs w:val="24"/>
          <w:u w:val="single"/>
        </w:rPr>
        <w:t xml:space="preserve">Joint </w:t>
      </w:r>
      <w:r>
        <w:rPr>
          <w:rFonts w:ascii="Times New Roman" w:hAnsi="Times New Roman" w:cs="Times New Roman"/>
          <w:b/>
          <w:sz w:val="24"/>
          <w:szCs w:val="24"/>
          <w:u w:val="single"/>
        </w:rPr>
        <w:t xml:space="preserve">Statement </w:t>
      </w:r>
      <w:r w:rsidR="004D4DBE">
        <w:rPr>
          <w:rFonts w:ascii="Times New Roman" w:hAnsi="Times New Roman" w:cs="Times New Roman"/>
          <w:b/>
          <w:sz w:val="24"/>
          <w:szCs w:val="24"/>
          <w:u w:val="single"/>
        </w:rPr>
        <w:t>of Dispute</w:t>
      </w:r>
    </w:p>
    <w:p w:rsidR="00820E45" w:rsidRDefault="00820E45" w:rsidP="00820E45">
      <w:pPr>
        <w:autoSpaceDE w:val="0"/>
        <w:autoSpaceDN w:val="0"/>
        <w:adjustRightInd w:val="0"/>
        <w:spacing w:after="0" w:line="240" w:lineRule="auto"/>
        <w:rPr>
          <w:rFonts w:ascii="Times New Roman" w:hAnsi="Times New Roman" w:cs="Times New Roman"/>
          <w:sz w:val="24"/>
          <w:szCs w:val="24"/>
        </w:rPr>
      </w:pPr>
      <w:r w:rsidRPr="009D0142">
        <w:rPr>
          <w:rFonts w:ascii="Times New Roman" w:hAnsi="Times New Roman" w:cs="Times New Roman"/>
          <w:sz w:val="24"/>
          <w:szCs w:val="24"/>
        </w:rPr>
        <w:t xml:space="preserve">In accordance with the Contract Specifications </w:t>
      </w:r>
      <w:r w:rsidR="009D0142">
        <w:rPr>
          <w:rFonts w:ascii="Times New Roman" w:hAnsi="Times New Roman" w:cs="Times New Roman"/>
          <w:sz w:val="24"/>
          <w:szCs w:val="24"/>
        </w:rPr>
        <w:t xml:space="preserve">and Colorado Procedure (CP) 52, </w:t>
      </w:r>
      <w:r w:rsidRPr="009D0142">
        <w:rPr>
          <w:rFonts w:ascii="Times New Roman" w:hAnsi="Times New Roman" w:cs="Times New Roman"/>
          <w:sz w:val="24"/>
          <w:szCs w:val="24"/>
        </w:rPr>
        <w:t>Kiewit prepared and submitted several Hot Mix Asphalt</w:t>
      </w:r>
      <w:r w:rsidR="009D0142">
        <w:rPr>
          <w:rFonts w:ascii="Times New Roman" w:hAnsi="Times New Roman" w:cs="Times New Roman"/>
          <w:sz w:val="24"/>
          <w:szCs w:val="24"/>
        </w:rPr>
        <w:t xml:space="preserve"> (HMA) and Stone Matrix Asphalt </w:t>
      </w:r>
      <w:r w:rsidRPr="009D0142">
        <w:rPr>
          <w:rFonts w:ascii="Times New Roman" w:hAnsi="Times New Roman" w:cs="Times New Roman"/>
          <w:sz w:val="24"/>
          <w:szCs w:val="24"/>
        </w:rPr>
        <w:t>(SMA) designs throughout the life of the Project</w:t>
      </w:r>
      <w:r w:rsidR="009D0142">
        <w:rPr>
          <w:rFonts w:ascii="Times New Roman" w:hAnsi="Times New Roman" w:cs="Times New Roman"/>
          <w:sz w:val="24"/>
          <w:szCs w:val="24"/>
        </w:rPr>
        <w:t xml:space="preserve">. </w:t>
      </w:r>
      <w:r w:rsidR="004D4DBE">
        <w:rPr>
          <w:rFonts w:ascii="Times New Roman" w:hAnsi="Times New Roman" w:cs="Times New Roman"/>
          <w:sz w:val="24"/>
          <w:szCs w:val="24"/>
        </w:rPr>
        <w:t xml:space="preserve"> </w:t>
      </w:r>
      <w:r w:rsidR="009D0142">
        <w:rPr>
          <w:rFonts w:ascii="Times New Roman" w:hAnsi="Times New Roman" w:cs="Times New Roman"/>
          <w:sz w:val="24"/>
          <w:szCs w:val="24"/>
        </w:rPr>
        <w:t xml:space="preserve">As required by CDOT, each mix </w:t>
      </w:r>
      <w:r w:rsidRPr="009D0142">
        <w:rPr>
          <w:rFonts w:ascii="Times New Roman" w:hAnsi="Times New Roman" w:cs="Times New Roman"/>
          <w:sz w:val="24"/>
          <w:szCs w:val="24"/>
        </w:rPr>
        <w:t>design was properly prepared by an accredited lab, ap</w:t>
      </w:r>
      <w:r w:rsidR="009D0142">
        <w:rPr>
          <w:rFonts w:ascii="Times New Roman" w:hAnsi="Times New Roman" w:cs="Times New Roman"/>
          <w:sz w:val="24"/>
          <w:szCs w:val="24"/>
        </w:rPr>
        <w:t xml:space="preserve">proved by a Colorado registered </w:t>
      </w:r>
      <w:r w:rsidRPr="009D0142">
        <w:rPr>
          <w:rFonts w:ascii="Times New Roman" w:hAnsi="Times New Roman" w:cs="Times New Roman"/>
          <w:sz w:val="24"/>
          <w:szCs w:val="24"/>
        </w:rPr>
        <w:t>Professional Engineer and submitted on a Form 429</w:t>
      </w:r>
      <w:r w:rsidR="009D0142">
        <w:rPr>
          <w:rFonts w:ascii="Times New Roman" w:hAnsi="Times New Roman" w:cs="Times New Roman"/>
          <w:sz w:val="24"/>
          <w:szCs w:val="24"/>
        </w:rPr>
        <w:t xml:space="preserve">. </w:t>
      </w:r>
      <w:r w:rsidR="004D4DBE">
        <w:rPr>
          <w:rFonts w:ascii="Times New Roman" w:hAnsi="Times New Roman" w:cs="Times New Roman"/>
          <w:sz w:val="24"/>
          <w:szCs w:val="24"/>
        </w:rPr>
        <w:t xml:space="preserve"> </w:t>
      </w:r>
      <w:r w:rsidR="009D0142">
        <w:rPr>
          <w:rFonts w:ascii="Times New Roman" w:hAnsi="Times New Roman" w:cs="Times New Roman"/>
          <w:sz w:val="24"/>
          <w:szCs w:val="24"/>
        </w:rPr>
        <w:t xml:space="preserve">Each formula met the </w:t>
      </w:r>
      <w:r w:rsidRPr="009D0142">
        <w:rPr>
          <w:rFonts w:ascii="Times New Roman" w:hAnsi="Times New Roman" w:cs="Times New Roman"/>
          <w:sz w:val="24"/>
          <w:szCs w:val="24"/>
        </w:rPr>
        <w:t>requirements as outlined in Book 2, Section 10, and Re</w:t>
      </w:r>
      <w:r w:rsidR="009D0142">
        <w:rPr>
          <w:rFonts w:ascii="Times New Roman" w:hAnsi="Times New Roman" w:cs="Times New Roman"/>
          <w:sz w:val="24"/>
          <w:szCs w:val="24"/>
        </w:rPr>
        <w:t xml:space="preserve">vision of Section 403. </w:t>
      </w:r>
      <w:r w:rsidR="004D4DBE">
        <w:rPr>
          <w:rFonts w:ascii="Times New Roman" w:hAnsi="Times New Roman" w:cs="Times New Roman"/>
          <w:sz w:val="24"/>
          <w:szCs w:val="24"/>
        </w:rPr>
        <w:t xml:space="preserve"> </w:t>
      </w:r>
      <w:r w:rsidR="009D0142">
        <w:rPr>
          <w:rFonts w:ascii="Times New Roman" w:hAnsi="Times New Roman" w:cs="Times New Roman"/>
          <w:sz w:val="24"/>
          <w:szCs w:val="24"/>
        </w:rPr>
        <w:t xml:space="preserve">The Form </w:t>
      </w:r>
      <w:r w:rsidRPr="009D0142">
        <w:rPr>
          <w:rFonts w:ascii="Times New Roman" w:hAnsi="Times New Roman" w:cs="Times New Roman"/>
          <w:sz w:val="24"/>
          <w:szCs w:val="24"/>
        </w:rPr>
        <w:t xml:space="preserve">43 established the production targets for the </w:t>
      </w:r>
      <w:r w:rsidR="009D0142">
        <w:rPr>
          <w:rFonts w:ascii="Times New Roman" w:hAnsi="Times New Roman" w:cs="Times New Roman"/>
          <w:sz w:val="24"/>
          <w:szCs w:val="24"/>
        </w:rPr>
        <w:t xml:space="preserve">Asphalt Cement (AC) and all mix </w:t>
      </w:r>
      <w:r w:rsidRPr="009D0142">
        <w:rPr>
          <w:rFonts w:ascii="Times New Roman" w:hAnsi="Times New Roman" w:cs="Times New Roman"/>
          <w:sz w:val="24"/>
          <w:szCs w:val="24"/>
        </w:rPr>
        <w:t>properties at Air Voids up to 1.0 percent below the mix design optimu</w:t>
      </w:r>
      <w:r w:rsidR="009D0142">
        <w:rPr>
          <w:rFonts w:ascii="Times New Roman" w:hAnsi="Times New Roman" w:cs="Times New Roman"/>
          <w:sz w:val="24"/>
          <w:szCs w:val="24"/>
        </w:rPr>
        <w:t xml:space="preserve">m. </w:t>
      </w:r>
      <w:r w:rsidR="004D4DBE">
        <w:rPr>
          <w:rFonts w:ascii="Times New Roman" w:hAnsi="Times New Roman" w:cs="Times New Roman"/>
          <w:sz w:val="24"/>
          <w:szCs w:val="24"/>
        </w:rPr>
        <w:t xml:space="preserve"> </w:t>
      </w:r>
      <w:r w:rsidR="009D0142">
        <w:rPr>
          <w:rFonts w:ascii="Times New Roman" w:hAnsi="Times New Roman" w:cs="Times New Roman"/>
          <w:sz w:val="24"/>
          <w:szCs w:val="24"/>
        </w:rPr>
        <w:t xml:space="preserve">The </w:t>
      </w:r>
      <w:r w:rsidRPr="009D0142">
        <w:rPr>
          <w:rFonts w:ascii="Times New Roman" w:hAnsi="Times New Roman" w:cs="Times New Roman"/>
          <w:sz w:val="24"/>
          <w:szCs w:val="24"/>
        </w:rPr>
        <w:t xml:space="preserve">comparisons of Kiewit’s job-mix formulas and the </w:t>
      </w:r>
      <w:r w:rsidR="009D0142">
        <w:rPr>
          <w:rFonts w:ascii="Times New Roman" w:hAnsi="Times New Roman" w:cs="Times New Roman"/>
          <w:sz w:val="24"/>
          <w:szCs w:val="24"/>
        </w:rPr>
        <w:t xml:space="preserve">CDOT’s Form 43s for the various </w:t>
      </w:r>
      <w:r w:rsidRPr="009D0142">
        <w:rPr>
          <w:rFonts w:ascii="Times New Roman" w:hAnsi="Times New Roman" w:cs="Times New Roman"/>
          <w:sz w:val="24"/>
          <w:szCs w:val="24"/>
        </w:rPr>
        <w:t xml:space="preserve">mixes are summarized in </w:t>
      </w:r>
      <w:r w:rsidRPr="009D0142">
        <w:rPr>
          <w:rFonts w:ascii="Times New Roman" w:hAnsi="Times New Roman" w:cs="Times New Roman"/>
          <w:b/>
          <w:bCs/>
          <w:sz w:val="24"/>
          <w:szCs w:val="24"/>
        </w:rPr>
        <w:t xml:space="preserve">Attachment </w:t>
      </w:r>
      <w:r w:rsidRPr="009D0142">
        <w:rPr>
          <w:rFonts w:ascii="Times New Roman" w:hAnsi="Times New Roman" w:cs="Times New Roman"/>
          <w:sz w:val="24"/>
          <w:szCs w:val="24"/>
        </w:rPr>
        <w:t>“</w:t>
      </w:r>
      <w:r w:rsidR="004D4DBE">
        <w:rPr>
          <w:rFonts w:ascii="Times New Roman" w:hAnsi="Times New Roman" w:cs="Times New Roman"/>
          <w:b/>
          <w:bCs/>
          <w:sz w:val="24"/>
          <w:szCs w:val="24"/>
        </w:rPr>
        <w:t>A</w:t>
      </w:r>
      <w:r w:rsidRPr="009D0142">
        <w:rPr>
          <w:rFonts w:ascii="Times New Roman" w:hAnsi="Times New Roman" w:cs="Times New Roman"/>
          <w:sz w:val="24"/>
          <w:szCs w:val="24"/>
        </w:rPr>
        <w:t>”.</w:t>
      </w:r>
    </w:p>
    <w:p w:rsidR="009D0142" w:rsidRPr="009D0142" w:rsidRDefault="009D0142" w:rsidP="00820E45">
      <w:pPr>
        <w:autoSpaceDE w:val="0"/>
        <w:autoSpaceDN w:val="0"/>
        <w:adjustRightInd w:val="0"/>
        <w:spacing w:after="0" w:line="240" w:lineRule="auto"/>
        <w:rPr>
          <w:rFonts w:ascii="Times New Roman" w:hAnsi="Times New Roman" w:cs="Times New Roman"/>
          <w:sz w:val="24"/>
          <w:szCs w:val="24"/>
        </w:rPr>
      </w:pPr>
    </w:p>
    <w:p w:rsidR="00820E45" w:rsidRDefault="00820E45" w:rsidP="00820E45">
      <w:pPr>
        <w:autoSpaceDE w:val="0"/>
        <w:autoSpaceDN w:val="0"/>
        <w:adjustRightInd w:val="0"/>
        <w:spacing w:after="0" w:line="240" w:lineRule="auto"/>
        <w:rPr>
          <w:rFonts w:ascii="Times New Roman" w:hAnsi="Times New Roman" w:cs="Times New Roman"/>
          <w:sz w:val="24"/>
          <w:szCs w:val="24"/>
        </w:rPr>
      </w:pPr>
      <w:r w:rsidRPr="009D0142">
        <w:rPr>
          <w:rFonts w:ascii="Times New Roman" w:hAnsi="Times New Roman" w:cs="Times New Roman"/>
          <w:sz w:val="24"/>
          <w:szCs w:val="24"/>
        </w:rPr>
        <w:t>CDOT’s position is that since there was no separate p</w:t>
      </w:r>
      <w:r w:rsidR="009D0142">
        <w:rPr>
          <w:rFonts w:ascii="Times New Roman" w:hAnsi="Times New Roman" w:cs="Times New Roman"/>
          <w:sz w:val="24"/>
          <w:szCs w:val="24"/>
        </w:rPr>
        <w:t xml:space="preserve">ay item for the type of asphalt </w:t>
      </w:r>
      <w:r w:rsidRPr="009D0142">
        <w:rPr>
          <w:rFonts w:ascii="Times New Roman" w:hAnsi="Times New Roman" w:cs="Times New Roman"/>
          <w:sz w:val="24"/>
          <w:szCs w:val="24"/>
        </w:rPr>
        <w:t>cements specified for this project in the various</w:t>
      </w:r>
      <w:r w:rsidR="009D0142">
        <w:rPr>
          <w:rFonts w:ascii="Times New Roman" w:hAnsi="Times New Roman" w:cs="Times New Roman"/>
          <w:sz w:val="24"/>
          <w:szCs w:val="24"/>
        </w:rPr>
        <w:t xml:space="preserve"> HMA and SMA mixes, the asphalt cement will not be </w:t>
      </w:r>
      <w:r w:rsidRPr="009D0142">
        <w:rPr>
          <w:rFonts w:ascii="Times New Roman" w:hAnsi="Times New Roman" w:cs="Times New Roman"/>
          <w:sz w:val="24"/>
          <w:szCs w:val="24"/>
        </w:rPr>
        <w:t xml:space="preserve">measured and paid separately, but is </w:t>
      </w:r>
      <w:r w:rsidR="009D0142">
        <w:rPr>
          <w:rFonts w:ascii="Times New Roman" w:hAnsi="Times New Roman" w:cs="Times New Roman"/>
          <w:sz w:val="24"/>
          <w:szCs w:val="24"/>
        </w:rPr>
        <w:t xml:space="preserve">to be included in the work. </w:t>
      </w:r>
      <w:r w:rsidR="004D4DBE">
        <w:rPr>
          <w:rFonts w:ascii="Times New Roman" w:hAnsi="Times New Roman" w:cs="Times New Roman"/>
          <w:sz w:val="24"/>
          <w:szCs w:val="24"/>
        </w:rPr>
        <w:t xml:space="preserve"> </w:t>
      </w:r>
      <w:r w:rsidR="009D0142">
        <w:rPr>
          <w:rFonts w:ascii="Times New Roman" w:hAnsi="Times New Roman" w:cs="Times New Roman"/>
          <w:sz w:val="24"/>
          <w:szCs w:val="24"/>
        </w:rPr>
        <w:t xml:space="preserve">The </w:t>
      </w:r>
      <w:r w:rsidRPr="009D0142">
        <w:rPr>
          <w:rFonts w:ascii="Times New Roman" w:hAnsi="Times New Roman" w:cs="Times New Roman"/>
          <w:sz w:val="24"/>
          <w:szCs w:val="24"/>
        </w:rPr>
        <w:t>Form 43’s issued for the project are the contractu</w:t>
      </w:r>
      <w:r w:rsidR="009D0142">
        <w:rPr>
          <w:rFonts w:ascii="Times New Roman" w:hAnsi="Times New Roman" w:cs="Times New Roman"/>
          <w:sz w:val="24"/>
          <w:szCs w:val="24"/>
        </w:rPr>
        <w:t xml:space="preserve">al documents that establish the </w:t>
      </w:r>
      <w:r w:rsidRPr="009D0142">
        <w:rPr>
          <w:rFonts w:ascii="Times New Roman" w:hAnsi="Times New Roman" w:cs="Times New Roman"/>
          <w:sz w:val="24"/>
          <w:szCs w:val="24"/>
        </w:rPr>
        <w:t>construction targets for the asphalt cement and all mix</w:t>
      </w:r>
      <w:r w:rsidR="009D0142">
        <w:rPr>
          <w:rFonts w:ascii="Times New Roman" w:hAnsi="Times New Roman" w:cs="Times New Roman"/>
          <w:sz w:val="24"/>
          <w:szCs w:val="24"/>
        </w:rPr>
        <w:t xml:space="preserve"> properties for the HMA and SMA </w:t>
      </w:r>
      <w:r w:rsidRPr="009D0142">
        <w:rPr>
          <w:rFonts w:ascii="Times New Roman" w:hAnsi="Times New Roman" w:cs="Times New Roman"/>
          <w:sz w:val="24"/>
          <w:szCs w:val="24"/>
        </w:rPr>
        <w:t xml:space="preserve">placed. </w:t>
      </w:r>
      <w:r w:rsidR="004D4DBE">
        <w:rPr>
          <w:rFonts w:ascii="Times New Roman" w:hAnsi="Times New Roman" w:cs="Times New Roman"/>
          <w:sz w:val="24"/>
          <w:szCs w:val="24"/>
        </w:rPr>
        <w:t xml:space="preserve"> </w:t>
      </w:r>
      <w:r w:rsidRPr="009D0142">
        <w:rPr>
          <w:rFonts w:ascii="Times New Roman" w:hAnsi="Times New Roman" w:cs="Times New Roman"/>
          <w:sz w:val="24"/>
          <w:szCs w:val="24"/>
        </w:rPr>
        <w:t>CDOT followed the Contract in the establishment</w:t>
      </w:r>
      <w:r w:rsidR="009D0142">
        <w:rPr>
          <w:rFonts w:ascii="Times New Roman" w:hAnsi="Times New Roman" w:cs="Times New Roman"/>
          <w:sz w:val="24"/>
          <w:szCs w:val="24"/>
        </w:rPr>
        <w:t xml:space="preserve"> of the construction targets on </w:t>
      </w:r>
      <w:r w:rsidRPr="009D0142">
        <w:rPr>
          <w:rFonts w:ascii="Times New Roman" w:hAnsi="Times New Roman" w:cs="Times New Roman"/>
          <w:sz w:val="24"/>
          <w:szCs w:val="24"/>
        </w:rPr>
        <w:t xml:space="preserve">the Form 43’s. </w:t>
      </w:r>
      <w:r w:rsidR="004D4DBE">
        <w:rPr>
          <w:rFonts w:ascii="Times New Roman" w:hAnsi="Times New Roman" w:cs="Times New Roman"/>
          <w:sz w:val="24"/>
          <w:szCs w:val="24"/>
        </w:rPr>
        <w:t xml:space="preserve"> </w:t>
      </w:r>
      <w:r w:rsidRPr="009D0142">
        <w:rPr>
          <w:rFonts w:ascii="Times New Roman" w:hAnsi="Times New Roman" w:cs="Times New Roman"/>
          <w:sz w:val="24"/>
          <w:szCs w:val="24"/>
        </w:rPr>
        <w:t xml:space="preserve">Kiewit, through signature of the Form 43’s acknowledged and agreed </w:t>
      </w:r>
      <w:r w:rsidR="009D0142">
        <w:rPr>
          <w:rFonts w:ascii="Times New Roman" w:hAnsi="Times New Roman" w:cs="Times New Roman"/>
          <w:sz w:val="24"/>
          <w:szCs w:val="24"/>
        </w:rPr>
        <w:t xml:space="preserve">to </w:t>
      </w:r>
      <w:r w:rsidRPr="009D0142">
        <w:rPr>
          <w:rFonts w:ascii="Times New Roman" w:hAnsi="Times New Roman" w:cs="Times New Roman"/>
          <w:sz w:val="24"/>
          <w:szCs w:val="24"/>
        </w:rPr>
        <w:t>the target AC contents established on them.</w:t>
      </w:r>
    </w:p>
    <w:p w:rsidR="009D0142" w:rsidRPr="009D0142" w:rsidRDefault="009D0142" w:rsidP="00820E45">
      <w:pPr>
        <w:autoSpaceDE w:val="0"/>
        <w:autoSpaceDN w:val="0"/>
        <w:adjustRightInd w:val="0"/>
        <w:spacing w:after="0" w:line="240" w:lineRule="auto"/>
        <w:rPr>
          <w:rFonts w:ascii="Times New Roman" w:hAnsi="Times New Roman" w:cs="Times New Roman"/>
          <w:sz w:val="24"/>
          <w:szCs w:val="24"/>
        </w:rPr>
      </w:pPr>
    </w:p>
    <w:p w:rsidR="00820E45" w:rsidRDefault="00820E45" w:rsidP="00820E45">
      <w:pPr>
        <w:autoSpaceDE w:val="0"/>
        <w:autoSpaceDN w:val="0"/>
        <w:adjustRightInd w:val="0"/>
        <w:spacing w:after="0" w:line="240" w:lineRule="auto"/>
        <w:rPr>
          <w:rFonts w:ascii="Times New Roman" w:hAnsi="Times New Roman" w:cs="Times New Roman"/>
          <w:sz w:val="24"/>
          <w:szCs w:val="24"/>
        </w:rPr>
      </w:pPr>
      <w:r w:rsidRPr="009D0142">
        <w:rPr>
          <w:rFonts w:ascii="Times New Roman" w:hAnsi="Times New Roman" w:cs="Times New Roman"/>
          <w:sz w:val="24"/>
          <w:szCs w:val="24"/>
        </w:rPr>
        <w:t>Kiewit’s position is that all originally submitt</w:t>
      </w:r>
      <w:r w:rsidR="009D0142">
        <w:rPr>
          <w:rFonts w:ascii="Times New Roman" w:hAnsi="Times New Roman" w:cs="Times New Roman"/>
          <w:sz w:val="24"/>
          <w:szCs w:val="24"/>
        </w:rPr>
        <w:t xml:space="preserve">ed HMA and SMA job-mix formulas </w:t>
      </w:r>
      <w:r w:rsidRPr="009D0142">
        <w:rPr>
          <w:rFonts w:ascii="Times New Roman" w:hAnsi="Times New Roman" w:cs="Times New Roman"/>
          <w:sz w:val="24"/>
          <w:szCs w:val="24"/>
        </w:rPr>
        <w:t xml:space="preserve">complied with the requirements of Book 2, Section 10, </w:t>
      </w:r>
      <w:r w:rsidR="009D0142">
        <w:rPr>
          <w:rFonts w:ascii="Times New Roman" w:hAnsi="Times New Roman" w:cs="Times New Roman"/>
          <w:sz w:val="24"/>
          <w:szCs w:val="24"/>
        </w:rPr>
        <w:t xml:space="preserve">and Revision of Section 403 and </w:t>
      </w:r>
      <w:r w:rsidRPr="009D0142">
        <w:rPr>
          <w:rFonts w:ascii="Times New Roman" w:hAnsi="Times New Roman" w:cs="Times New Roman"/>
          <w:sz w:val="24"/>
          <w:szCs w:val="24"/>
        </w:rPr>
        <w:t>that CDOT issued a change directive to adjust the op</w:t>
      </w:r>
      <w:r w:rsidR="009D0142">
        <w:rPr>
          <w:rFonts w:ascii="Times New Roman" w:hAnsi="Times New Roman" w:cs="Times New Roman"/>
          <w:sz w:val="24"/>
          <w:szCs w:val="24"/>
        </w:rPr>
        <w:t xml:space="preserve">timum Asphalt Cement content of </w:t>
      </w:r>
      <w:r w:rsidRPr="009D0142">
        <w:rPr>
          <w:rFonts w:ascii="Times New Roman" w:hAnsi="Times New Roman" w:cs="Times New Roman"/>
          <w:sz w:val="24"/>
          <w:szCs w:val="24"/>
        </w:rPr>
        <w:t>Kiewit’s properly submitted and fully compliant mix de</w:t>
      </w:r>
      <w:r w:rsidR="009D0142">
        <w:rPr>
          <w:rFonts w:ascii="Times New Roman" w:hAnsi="Times New Roman" w:cs="Times New Roman"/>
          <w:sz w:val="24"/>
          <w:szCs w:val="24"/>
        </w:rPr>
        <w:t xml:space="preserve">signs via the Form 43’s. </w:t>
      </w:r>
      <w:r w:rsidR="004D4DBE">
        <w:rPr>
          <w:rFonts w:ascii="Times New Roman" w:hAnsi="Times New Roman" w:cs="Times New Roman"/>
          <w:sz w:val="24"/>
          <w:szCs w:val="24"/>
        </w:rPr>
        <w:t xml:space="preserve"> </w:t>
      </w:r>
      <w:r w:rsidR="009D0142">
        <w:rPr>
          <w:rFonts w:ascii="Times New Roman" w:hAnsi="Times New Roman" w:cs="Times New Roman"/>
          <w:sz w:val="24"/>
          <w:szCs w:val="24"/>
        </w:rPr>
        <w:t xml:space="preserve">Kiewit </w:t>
      </w:r>
      <w:r w:rsidRPr="009D0142">
        <w:rPr>
          <w:rFonts w:ascii="Times New Roman" w:hAnsi="Times New Roman" w:cs="Times New Roman"/>
          <w:sz w:val="24"/>
          <w:szCs w:val="24"/>
        </w:rPr>
        <w:t>properly notified CDOT of the change, upon receipt of</w:t>
      </w:r>
      <w:r w:rsidR="009D0142">
        <w:rPr>
          <w:rFonts w:ascii="Times New Roman" w:hAnsi="Times New Roman" w:cs="Times New Roman"/>
          <w:sz w:val="24"/>
          <w:szCs w:val="24"/>
        </w:rPr>
        <w:t xml:space="preserve"> the Form 43’s.</w:t>
      </w:r>
      <w:r w:rsidR="004D4DBE">
        <w:rPr>
          <w:rFonts w:ascii="Times New Roman" w:hAnsi="Times New Roman" w:cs="Times New Roman"/>
          <w:sz w:val="24"/>
          <w:szCs w:val="24"/>
        </w:rPr>
        <w:t xml:space="preserve"> </w:t>
      </w:r>
      <w:r w:rsidR="009D0142">
        <w:rPr>
          <w:rFonts w:ascii="Times New Roman" w:hAnsi="Times New Roman" w:cs="Times New Roman"/>
          <w:sz w:val="24"/>
          <w:szCs w:val="24"/>
        </w:rPr>
        <w:t xml:space="preserve"> CDOT’s directed </w:t>
      </w:r>
      <w:r w:rsidRPr="009D0142">
        <w:rPr>
          <w:rFonts w:ascii="Times New Roman" w:hAnsi="Times New Roman" w:cs="Times New Roman"/>
          <w:sz w:val="24"/>
          <w:szCs w:val="24"/>
        </w:rPr>
        <w:t xml:space="preserve">change to increase the target oil content of the </w:t>
      </w:r>
      <w:r w:rsidR="009D0142">
        <w:rPr>
          <w:rFonts w:ascii="Times New Roman" w:hAnsi="Times New Roman" w:cs="Times New Roman"/>
          <w:sz w:val="24"/>
          <w:szCs w:val="24"/>
        </w:rPr>
        <w:t xml:space="preserve">fully compliant HMA and SMA mix </w:t>
      </w:r>
      <w:r w:rsidRPr="009D0142">
        <w:rPr>
          <w:rFonts w:ascii="Times New Roman" w:hAnsi="Times New Roman" w:cs="Times New Roman"/>
          <w:sz w:val="24"/>
          <w:szCs w:val="24"/>
        </w:rPr>
        <w:t>designs to lower the voids is compensable under CDOT</w:t>
      </w:r>
      <w:r w:rsidR="00F373C4">
        <w:rPr>
          <w:rFonts w:ascii="Times New Roman" w:hAnsi="Times New Roman" w:cs="Times New Roman"/>
          <w:sz w:val="24"/>
          <w:szCs w:val="24"/>
        </w:rPr>
        <w:t xml:space="preserve">-Directed Changes as defined in </w:t>
      </w:r>
      <w:r w:rsidRPr="009D0142">
        <w:rPr>
          <w:rFonts w:ascii="Times New Roman" w:hAnsi="Times New Roman" w:cs="Times New Roman"/>
          <w:sz w:val="24"/>
          <w:szCs w:val="24"/>
        </w:rPr>
        <w:t xml:space="preserve">Book 1, Section 13.3.1.1(1) of the Contract. </w:t>
      </w:r>
      <w:r w:rsidR="004D4DBE">
        <w:rPr>
          <w:rFonts w:ascii="Times New Roman" w:hAnsi="Times New Roman" w:cs="Times New Roman"/>
          <w:sz w:val="24"/>
          <w:szCs w:val="24"/>
        </w:rPr>
        <w:t xml:space="preserve"> </w:t>
      </w:r>
      <w:r w:rsidRPr="009D0142">
        <w:rPr>
          <w:rFonts w:ascii="Times New Roman" w:hAnsi="Times New Roman" w:cs="Times New Roman"/>
          <w:sz w:val="24"/>
          <w:szCs w:val="24"/>
        </w:rPr>
        <w:t xml:space="preserve">Kiewit is </w:t>
      </w:r>
      <w:r w:rsidR="00F373C4">
        <w:rPr>
          <w:rFonts w:ascii="Times New Roman" w:hAnsi="Times New Roman" w:cs="Times New Roman"/>
          <w:sz w:val="24"/>
          <w:szCs w:val="24"/>
        </w:rPr>
        <w:t xml:space="preserve">requesting compensation for the </w:t>
      </w:r>
      <w:r w:rsidRPr="009D0142">
        <w:rPr>
          <w:rFonts w:ascii="Times New Roman" w:hAnsi="Times New Roman" w:cs="Times New Roman"/>
          <w:sz w:val="24"/>
          <w:szCs w:val="24"/>
        </w:rPr>
        <w:t>added cost for the additional quantity of Asphalt Cement.</w:t>
      </w:r>
    </w:p>
    <w:p w:rsidR="00F373C4" w:rsidRPr="009D0142" w:rsidRDefault="00F373C4" w:rsidP="00820E45">
      <w:pPr>
        <w:autoSpaceDE w:val="0"/>
        <w:autoSpaceDN w:val="0"/>
        <w:adjustRightInd w:val="0"/>
        <w:spacing w:after="0" w:line="240" w:lineRule="auto"/>
        <w:rPr>
          <w:rFonts w:ascii="Times New Roman" w:hAnsi="Times New Roman" w:cs="Times New Roman"/>
          <w:sz w:val="24"/>
          <w:szCs w:val="24"/>
        </w:rPr>
      </w:pPr>
    </w:p>
    <w:p w:rsidR="00820E45" w:rsidRPr="009D0142" w:rsidRDefault="00820E45" w:rsidP="00820E45">
      <w:pPr>
        <w:autoSpaceDE w:val="0"/>
        <w:autoSpaceDN w:val="0"/>
        <w:adjustRightInd w:val="0"/>
        <w:spacing w:after="0" w:line="240" w:lineRule="auto"/>
        <w:rPr>
          <w:rFonts w:ascii="Times New Roman" w:hAnsi="Times New Roman" w:cs="Times New Roman"/>
          <w:b/>
          <w:bCs/>
          <w:sz w:val="24"/>
          <w:szCs w:val="24"/>
        </w:rPr>
      </w:pPr>
      <w:r w:rsidRPr="009D0142">
        <w:rPr>
          <w:rFonts w:ascii="Times New Roman" w:hAnsi="Times New Roman" w:cs="Times New Roman"/>
          <w:b/>
          <w:bCs/>
          <w:sz w:val="24"/>
          <w:szCs w:val="24"/>
        </w:rPr>
        <w:t>DRB Scope:</w:t>
      </w:r>
    </w:p>
    <w:p w:rsidR="00E8493F" w:rsidRDefault="00820E45" w:rsidP="00F373C4">
      <w:pPr>
        <w:autoSpaceDE w:val="0"/>
        <w:autoSpaceDN w:val="0"/>
        <w:adjustRightInd w:val="0"/>
        <w:spacing w:after="0" w:line="240" w:lineRule="auto"/>
        <w:rPr>
          <w:rFonts w:ascii="Times New Roman" w:hAnsi="Times New Roman" w:cs="Times New Roman"/>
          <w:sz w:val="24"/>
          <w:szCs w:val="24"/>
        </w:rPr>
      </w:pPr>
      <w:r w:rsidRPr="009D0142">
        <w:rPr>
          <w:rFonts w:ascii="Times New Roman" w:hAnsi="Times New Roman" w:cs="Times New Roman"/>
          <w:sz w:val="24"/>
          <w:szCs w:val="24"/>
        </w:rPr>
        <w:t>Per subsection 105.23 (g) of CDOT’s Standard Spe</w:t>
      </w:r>
      <w:r w:rsidR="00F373C4">
        <w:rPr>
          <w:rFonts w:ascii="Times New Roman" w:hAnsi="Times New Roman" w:cs="Times New Roman"/>
          <w:sz w:val="24"/>
          <w:szCs w:val="24"/>
        </w:rPr>
        <w:t xml:space="preserve">cifications for Road and Bridge </w:t>
      </w:r>
      <w:r w:rsidRPr="009D0142">
        <w:rPr>
          <w:rFonts w:ascii="Times New Roman" w:hAnsi="Times New Roman" w:cs="Times New Roman"/>
          <w:sz w:val="24"/>
          <w:szCs w:val="24"/>
        </w:rPr>
        <w:t xml:space="preserve">Construction, both parties are requesting a written </w:t>
      </w:r>
      <w:r w:rsidR="00F373C4">
        <w:rPr>
          <w:rFonts w:ascii="Times New Roman" w:hAnsi="Times New Roman" w:cs="Times New Roman"/>
          <w:sz w:val="24"/>
          <w:szCs w:val="24"/>
        </w:rPr>
        <w:t xml:space="preserve">Recommendation as to whether or </w:t>
      </w:r>
      <w:r w:rsidRPr="009D0142">
        <w:rPr>
          <w:rFonts w:ascii="Times New Roman" w:hAnsi="Times New Roman" w:cs="Times New Roman"/>
          <w:sz w:val="24"/>
          <w:szCs w:val="24"/>
        </w:rPr>
        <w:t>not a compensable change occurred as defined under Book 1, Section 13.3.1.1.</w:t>
      </w:r>
    </w:p>
    <w:p w:rsidR="00D33FF6" w:rsidRDefault="00D33FF6" w:rsidP="00F373C4">
      <w:pPr>
        <w:autoSpaceDE w:val="0"/>
        <w:autoSpaceDN w:val="0"/>
        <w:adjustRightInd w:val="0"/>
        <w:spacing w:after="0" w:line="240" w:lineRule="auto"/>
        <w:rPr>
          <w:rFonts w:ascii="Times New Roman" w:hAnsi="Times New Roman" w:cs="Times New Roman"/>
          <w:sz w:val="24"/>
          <w:szCs w:val="24"/>
        </w:rPr>
      </w:pPr>
    </w:p>
    <w:p w:rsidR="004D4DBE" w:rsidRDefault="004D4DBE" w:rsidP="00F373C4">
      <w:pPr>
        <w:autoSpaceDE w:val="0"/>
        <w:autoSpaceDN w:val="0"/>
        <w:adjustRightInd w:val="0"/>
        <w:spacing w:after="0" w:line="240" w:lineRule="auto"/>
        <w:rPr>
          <w:rFonts w:ascii="Times New Roman" w:hAnsi="Times New Roman" w:cs="Times New Roman"/>
          <w:sz w:val="24"/>
          <w:szCs w:val="24"/>
        </w:rPr>
      </w:pPr>
    </w:p>
    <w:p w:rsidR="00D33FF6" w:rsidRDefault="004D4DBE" w:rsidP="00D33FF6">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Pre-hearing Submittal</w:t>
      </w:r>
    </w:p>
    <w:p w:rsidR="00D33FF6" w:rsidRPr="00D33FF6" w:rsidRDefault="00D33FF6" w:rsidP="00D33FF6">
      <w:pPr>
        <w:autoSpaceDE w:val="0"/>
        <w:autoSpaceDN w:val="0"/>
        <w:adjustRightInd w:val="0"/>
        <w:spacing w:after="0" w:line="240" w:lineRule="auto"/>
        <w:rPr>
          <w:rFonts w:ascii="Times New Roman" w:hAnsi="Times New Roman" w:cs="Times New Roman"/>
          <w:b/>
          <w:sz w:val="24"/>
          <w:szCs w:val="24"/>
          <w:u w:val="single"/>
        </w:rPr>
      </w:pPr>
    </w:p>
    <w:p w:rsidR="00D33FF6" w:rsidRPr="00D33FF6" w:rsidRDefault="00D33FF6" w:rsidP="00D33F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D33FF6">
        <w:rPr>
          <w:rFonts w:ascii="Times New Roman" w:hAnsi="Times New Roman" w:cs="Times New Roman"/>
          <w:sz w:val="24"/>
          <w:szCs w:val="24"/>
        </w:rPr>
        <w:t xml:space="preserve">he parties provided the DRB with </w:t>
      </w:r>
      <w:r>
        <w:rPr>
          <w:rFonts w:ascii="Times New Roman" w:hAnsi="Times New Roman" w:cs="Times New Roman"/>
          <w:sz w:val="24"/>
          <w:szCs w:val="24"/>
        </w:rPr>
        <w:t>Books 1 and 2 of the Contract.</w:t>
      </w:r>
      <w:r w:rsidRPr="00D33FF6">
        <w:rPr>
          <w:rFonts w:ascii="Times New Roman" w:hAnsi="Times New Roman" w:cs="Times New Roman"/>
          <w:sz w:val="24"/>
          <w:szCs w:val="24"/>
        </w:rPr>
        <w:t xml:space="preserve">  Both </w:t>
      </w:r>
      <w:r w:rsidR="00F94BFA" w:rsidRPr="00F94BFA">
        <w:rPr>
          <w:rFonts w:ascii="Times New Roman" w:hAnsi="Times New Roman" w:cs="Times New Roman"/>
          <w:sz w:val="24"/>
          <w:szCs w:val="24"/>
        </w:rPr>
        <w:t>parties provided the DRB with Pre-hearing Submittals per Spec 105.23(e) which included, but were not limited to, documentary evidence relevant to the issues, serial letters</w:t>
      </w:r>
      <w:r w:rsidR="00F94BFA">
        <w:rPr>
          <w:rFonts w:ascii="Times New Roman" w:hAnsi="Times New Roman" w:cs="Times New Roman"/>
          <w:sz w:val="24"/>
          <w:szCs w:val="24"/>
        </w:rPr>
        <w:t xml:space="preserve"> and forms.  </w:t>
      </w:r>
      <w:r w:rsidR="00F94BFA" w:rsidRPr="00F94BFA">
        <w:rPr>
          <w:rFonts w:ascii="Times New Roman" w:hAnsi="Times New Roman" w:cs="Times New Roman"/>
          <w:sz w:val="24"/>
          <w:szCs w:val="24"/>
        </w:rPr>
        <w:t>Both parties provided the DRB with their lists of attendees</w:t>
      </w:r>
    </w:p>
    <w:p w:rsidR="00D33FF6" w:rsidRDefault="00D33FF6" w:rsidP="00D33FF6">
      <w:pPr>
        <w:autoSpaceDE w:val="0"/>
        <w:autoSpaceDN w:val="0"/>
        <w:adjustRightInd w:val="0"/>
        <w:spacing w:after="0" w:line="240" w:lineRule="auto"/>
        <w:rPr>
          <w:rFonts w:ascii="Times New Roman" w:hAnsi="Times New Roman" w:cs="Times New Roman"/>
          <w:sz w:val="24"/>
          <w:szCs w:val="24"/>
        </w:rPr>
      </w:pPr>
    </w:p>
    <w:p w:rsidR="00D33FF6" w:rsidRPr="00D33FF6" w:rsidRDefault="00D33FF6" w:rsidP="00D33FF6">
      <w:pPr>
        <w:autoSpaceDE w:val="0"/>
        <w:autoSpaceDN w:val="0"/>
        <w:adjustRightInd w:val="0"/>
        <w:spacing w:after="0" w:line="240" w:lineRule="auto"/>
        <w:rPr>
          <w:rFonts w:ascii="Times New Roman" w:hAnsi="Times New Roman" w:cs="Times New Roman"/>
          <w:sz w:val="24"/>
          <w:szCs w:val="24"/>
        </w:rPr>
      </w:pPr>
    </w:p>
    <w:p w:rsidR="000C051C" w:rsidRDefault="000C051C" w:rsidP="00D33FF6">
      <w:pPr>
        <w:autoSpaceDE w:val="0"/>
        <w:autoSpaceDN w:val="0"/>
        <w:adjustRightInd w:val="0"/>
        <w:spacing w:after="0" w:line="240" w:lineRule="auto"/>
        <w:rPr>
          <w:rFonts w:ascii="Times New Roman" w:hAnsi="Times New Roman" w:cs="Times New Roman"/>
          <w:b/>
          <w:sz w:val="24"/>
          <w:szCs w:val="24"/>
          <w:u w:val="single"/>
        </w:rPr>
      </w:pPr>
    </w:p>
    <w:p w:rsidR="000C051C" w:rsidRDefault="000C051C" w:rsidP="00D33FF6">
      <w:pPr>
        <w:autoSpaceDE w:val="0"/>
        <w:autoSpaceDN w:val="0"/>
        <w:adjustRightInd w:val="0"/>
        <w:spacing w:after="0" w:line="240" w:lineRule="auto"/>
        <w:rPr>
          <w:rFonts w:ascii="Times New Roman" w:hAnsi="Times New Roman" w:cs="Times New Roman"/>
          <w:b/>
          <w:sz w:val="24"/>
          <w:szCs w:val="24"/>
          <w:u w:val="single"/>
        </w:rPr>
      </w:pPr>
    </w:p>
    <w:p w:rsidR="00D33FF6" w:rsidRPr="00F94BFA" w:rsidRDefault="00D33FF6" w:rsidP="00D33FF6">
      <w:pPr>
        <w:autoSpaceDE w:val="0"/>
        <w:autoSpaceDN w:val="0"/>
        <w:adjustRightInd w:val="0"/>
        <w:spacing w:after="0" w:line="240" w:lineRule="auto"/>
        <w:rPr>
          <w:rFonts w:ascii="Times New Roman" w:hAnsi="Times New Roman" w:cs="Times New Roman"/>
          <w:b/>
          <w:sz w:val="24"/>
          <w:szCs w:val="24"/>
          <w:u w:val="single"/>
        </w:rPr>
      </w:pPr>
      <w:r w:rsidRPr="00F94BFA">
        <w:rPr>
          <w:rFonts w:ascii="Times New Roman" w:hAnsi="Times New Roman" w:cs="Times New Roman"/>
          <w:b/>
          <w:sz w:val="24"/>
          <w:szCs w:val="24"/>
          <w:u w:val="single"/>
        </w:rPr>
        <w:lastRenderedPageBreak/>
        <w:t xml:space="preserve">Contractor Presentation on </w:t>
      </w:r>
      <w:r w:rsidR="004851AF" w:rsidRPr="004851AF">
        <w:rPr>
          <w:rFonts w:ascii="Times New Roman" w:hAnsi="Times New Roman" w:cs="Times New Roman"/>
          <w:b/>
          <w:sz w:val="24"/>
          <w:szCs w:val="24"/>
          <w:u w:val="single"/>
        </w:rPr>
        <w:t>Asphalt Cement Content Chan</w:t>
      </w:r>
      <w:r w:rsidR="004851AF">
        <w:rPr>
          <w:rFonts w:ascii="Times New Roman" w:hAnsi="Times New Roman" w:cs="Times New Roman"/>
          <w:b/>
          <w:sz w:val="24"/>
          <w:szCs w:val="24"/>
          <w:u w:val="single"/>
        </w:rPr>
        <w:t>ge</w:t>
      </w:r>
    </w:p>
    <w:p w:rsidR="000C051C" w:rsidRDefault="000C051C" w:rsidP="000C051C">
      <w:pPr>
        <w:spacing w:after="0"/>
      </w:pPr>
    </w:p>
    <w:p w:rsidR="000C051C" w:rsidRDefault="000C051C" w:rsidP="000C051C">
      <w:pPr>
        <w:spacing w:after="0"/>
        <w:rPr>
          <w:rFonts w:ascii="Times New Roman" w:hAnsi="Times New Roman" w:cs="Times New Roman"/>
          <w:sz w:val="24"/>
          <w:szCs w:val="24"/>
        </w:rPr>
      </w:pPr>
      <w:r w:rsidRPr="000C051C">
        <w:rPr>
          <w:rFonts w:ascii="Times New Roman" w:hAnsi="Times New Roman" w:cs="Times New Roman"/>
          <w:sz w:val="24"/>
          <w:szCs w:val="24"/>
        </w:rPr>
        <w:t>Kiewit started its presentation</w:t>
      </w:r>
      <w:r>
        <w:rPr>
          <w:rFonts w:ascii="Times New Roman" w:hAnsi="Times New Roman" w:cs="Times New Roman"/>
          <w:sz w:val="24"/>
          <w:szCs w:val="24"/>
        </w:rPr>
        <w:t xml:space="preserve"> by summarizing its position as follows:</w:t>
      </w:r>
    </w:p>
    <w:p w:rsidR="000C051C" w:rsidRDefault="000C051C" w:rsidP="000C051C">
      <w:pPr>
        <w:spacing w:after="0"/>
        <w:rPr>
          <w:rFonts w:ascii="Times New Roman" w:hAnsi="Times New Roman" w:cs="Times New Roman"/>
          <w:sz w:val="24"/>
          <w:szCs w:val="24"/>
        </w:rPr>
      </w:pPr>
    </w:p>
    <w:p w:rsidR="000C051C" w:rsidRDefault="000C051C" w:rsidP="0002109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Kiewit submitted compliant asphalt mix designs</w:t>
      </w:r>
      <w:r w:rsidR="00CE35F3">
        <w:rPr>
          <w:rFonts w:ascii="Times New Roman" w:hAnsi="Times New Roman" w:cs="Times New Roman"/>
          <w:sz w:val="24"/>
          <w:szCs w:val="24"/>
        </w:rPr>
        <w:t xml:space="preserve"> that were prepared in accordance with CDOT requirements by a registered professional enginee</w:t>
      </w:r>
      <w:r w:rsidR="00021093">
        <w:rPr>
          <w:rFonts w:ascii="Times New Roman" w:hAnsi="Times New Roman" w:cs="Times New Roman"/>
          <w:sz w:val="24"/>
          <w:szCs w:val="24"/>
        </w:rPr>
        <w:t xml:space="preserve">r.  </w:t>
      </w:r>
      <w:r w:rsidR="00021093" w:rsidRPr="00021093">
        <w:t xml:space="preserve"> </w:t>
      </w:r>
      <w:r w:rsidR="00CE35F3">
        <w:rPr>
          <w:rFonts w:ascii="Times New Roman" w:hAnsi="Times New Roman" w:cs="Times New Roman"/>
          <w:sz w:val="24"/>
          <w:szCs w:val="24"/>
        </w:rPr>
        <w:tab/>
      </w:r>
      <w:r w:rsidR="00CE35F3">
        <w:rPr>
          <w:rFonts w:ascii="Times New Roman" w:hAnsi="Times New Roman" w:cs="Times New Roman"/>
          <w:sz w:val="24"/>
          <w:szCs w:val="24"/>
        </w:rPr>
        <w:tab/>
      </w:r>
      <w:r w:rsidR="00CE35F3">
        <w:rPr>
          <w:rFonts w:ascii="Times New Roman" w:hAnsi="Times New Roman" w:cs="Times New Roman"/>
          <w:sz w:val="24"/>
          <w:szCs w:val="24"/>
        </w:rPr>
        <w:tab/>
      </w:r>
      <w:r w:rsidR="00CE35F3">
        <w:rPr>
          <w:rFonts w:ascii="Times New Roman" w:hAnsi="Times New Roman" w:cs="Times New Roman"/>
          <w:sz w:val="24"/>
          <w:szCs w:val="24"/>
        </w:rPr>
        <w:tab/>
      </w:r>
      <w:r w:rsidR="00CE35F3">
        <w:rPr>
          <w:rFonts w:ascii="Times New Roman" w:hAnsi="Times New Roman" w:cs="Times New Roman"/>
          <w:sz w:val="24"/>
          <w:szCs w:val="24"/>
        </w:rPr>
        <w:tab/>
      </w:r>
      <w:r>
        <w:rPr>
          <w:rFonts w:ascii="Times New Roman" w:hAnsi="Times New Roman" w:cs="Times New Roman"/>
          <w:sz w:val="24"/>
          <w:szCs w:val="24"/>
        </w:rPr>
        <w:t>CDOT changed the mix to a non-compliant design.</w:t>
      </w:r>
    </w:p>
    <w:p w:rsidR="000C051C" w:rsidRDefault="000C051C" w:rsidP="000C051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CDOT procedural and substantive defenses lack merit.</w:t>
      </w:r>
    </w:p>
    <w:p w:rsidR="000C051C" w:rsidRDefault="000C051C" w:rsidP="000C051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CDOT reliance on escrow bid documents is misplaced – not a contract document.</w:t>
      </w:r>
    </w:p>
    <w:p w:rsidR="000C051C" w:rsidRDefault="000C051C" w:rsidP="000C051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contract specification is ambiguous and CDOT has since revised the specification for future contracts in an attempt to remove ambiguity.</w:t>
      </w:r>
    </w:p>
    <w:p w:rsidR="000C051C" w:rsidRDefault="000C051C" w:rsidP="000C051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This is a compensable change.</w:t>
      </w:r>
    </w:p>
    <w:p w:rsidR="00CE35F3" w:rsidRDefault="00CE35F3" w:rsidP="00CE35F3">
      <w:pPr>
        <w:spacing w:after="0"/>
        <w:rPr>
          <w:rFonts w:ascii="Times New Roman" w:hAnsi="Times New Roman" w:cs="Times New Roman"/>
          <w:sz w:val="24"/>
          <w:szCs w:val="24"/>
        </w:rPr>
      </w:pPr>
    </w:p>
    <w:p w:rsidR="00CE35F3" w:rsidRDefault="00CE35F3" w:rsidP="00CE35F3">
      <w:pPr>
        <w:spacing w:after="0"/>
        <w:rPr>
          <w:rFonts w:ascii="Times New Roman" w:hAnsi="Times New Roman" w:cs="Times New Roman"/>
          <w:i/>
          <w:sz w:val="24"/>
          <w:szCs w:val="24"/>
        </w:rPr>
      </w:pPr>
      <w:r>
        <w:rPr>
          <w:rFonts w:ascii="Times New Roman" w:hAnsi="Times New Roman" w:cs="Times New Roman"/>
          <w:sz w:val="24"/>
          <w:szCs w:val="24"/>
        </w:rPr>
        <w:t xml:space="preserve">CDOT’s letter of October 10, 2014 stated, </w:t>
      </w:r>
      <w:r w:rsidR="00021093">
        <w:rPr>
          <w:rFonts w:ascii="Times New Roman" w:hAnsi="Times New Roman" w:cs="Times New Roman"/>
          <w:i/>
          <w:sz w:val="24"/>
          <w:szCs w:val="24"/>
        </w:rPr>
        <w:t>Kiewit submitted numerous mix designs to the project that indeed did meet the HMA mix design submittal requirements.</w:t>
      </w:r>
      <w:r w:rsidR="00021093">
        <w:rPr>
          <w:rFonts w:ascii="Times New Roman" w:hAnsi="Times New Roman" w:cs="Times New Roman"/>
          <w:sz w:val="24"/>
          <w:szCs w:val="24"/>
        </w:rPr>
        <w:t xml:space="preserve">  Kiewit then referred to Table 403-1 </w:t>
      </w:r>
      <w:r w:rsidR="007E228D">
        <w:rPr>
          <w:rFonts w:ascii="Times New Roman" w:hAnsi="Times New Roman" w:cs="Times New Roman"/>
          <w:sz w:val="24"/>
          <w:szCs w:val="24"/>
        </w:rPr>
        <w:t xml:space="preserve">in the Revision of Section 403 – Hot Mix Asphalt </w:t>
      </w:r>
      <w:r w:rsidR="00021093">
        <w:rPr>
          <w:rFonts w:ascii="Times New Roman" w:hAnsi="Times New Roman" w:cs="Times New Roman"/>
          <w:sz w:val="24"/>
          <w:szCs w:val="24"/>
        </w:rPr>
        <w:t>and emphasized the statement</w:t>
      </w:r>
      <w:r w:rsidR="003F1742">
        <w:rPr>
          <w:rFonts w:ascii="Times New Roman" w:hAnsi="Times New Roman" w:cs="Times New Roman"/>
          <w:sz w:val="24"/>
          <w:szCs w:val="24"/>
        </w:rPr>
        <w:t xml:space="preserve"> above the T</w:t>
      </w:r>
      <w:r w:rsidR="007E228D">
        <w:rPr>
          <w:rFonts w:ascii="Times New Roman" w:hAnsi="Times New Roman" w:cs="Times New Roman"/>
          <w:sz w:val="24"/>
          <w:szCs w:val="24"/>
        </w:rPr>
        <w:t>able,</w:t>
      </w:r>
      <w:r w:rsidR="00021093">
        <w:rPr>
          <w:rFonts w:ascii="Times New Roman" w:hAnsi="Times New Roman" w:cs="Times New Roman"/>
          <w:sz w:val="24"/>
          <w:szCs w:val="24"/>
        </w:rPr>
        <w:t xml:space="preserve"> </w:t>
      </w:r>
      <w:r w:rsidR="00021093">
        <w:rPr>
          <w:rFonts w:ascii="Times New Roman" w:hAnsi="Times New Roman" w:cs="Times New Roman"/>
          <w:i/>
          <w:sz w:val="24"/>
          <w:szCs w:val="24"/>
        </w:rPr>
        <w:t xml:space="preserve">The design mix for hot mix asphalt </w:t>
      </w:r>
      <w:r w:rsidR="00021093">
        <w:rPr>
          <w:rFonts w:ascii="Times New Roman" w:hAnsi="Times New Roman" w:cs="Times New Roman"/>
          <w:b/>
          <w:i/>
          <w:sz w:val="24"/>
          <w:szCs w:val="24"/>
        </w:rPr>
        <w:t>shall</w:t>
      </w:r>
      <w:r w:rsidR="00C20E18">
        <w:rPr>
          <w:rFonts w:ascii="Times New Roman" w:hAnsi="Times New Roman" w:cs="Times New Roman"/>
          <w:sz w:val="24"/>
          <w:szCs w:val="24"/>
        </w:rPr>
        <w:t xml:space="preserve"> (emphasis added)</w:t>
      </w:r>
      <w:r w:rsidR="00021093">
        <w:rPr>
          <w:rFonts w:ascii="Times New Roman" w:hAnsi="Times New Roman" w:cs="Times New Roman"/>
          <w:b/>
          <w:i/>
          <w:sz w:val="24"/>
          <w:szCs w:val="24"/>
        </w:rPr>
        <w:t xml:space="preserve"> </w:t>
      </w:r>
      <w:r w:rsidR="007E228D">
        <w:rPr>
          <w:rFonts w:ascii="Times New Roman" w:hAnsi="Times New Roman" w:cs="Times New Roman"/>
          <w:i/>
          <w:sz w:val="24"/>
          <w:szCs w:val="24"/>
        </w:rPr>
        <w:t>conform to the following.</w:t>
      </w:r>
      <w:r w:rsidR="007E228D">
        <w:rPr>
          <w:rFonts w:ascii="Times New Roman" w:hAnsi="Times New Roman" w:cs="Times New Roman"/>
          <w:sz w:val="24"/>
          <w:szCs w:val="24"/>
        </w:rPr>
        <w:t xml:space="preserve">  The Revision goes on to state, </w:t>
      </w:r>
      <w:r w:rsidR="007E228D">
        <w:rPr>
          <w:rFonts w:ascii="Times New Roman" w:hAnsi="Times New Roman" w:cs="Times New Roman"/>
          <w:i/>
          <w:sz w:val="24"/>
          <w:szCs w:val="24"/>
        </w:rPr>
        <w:t>Form 43 will establish construction targets for Asphalt Cement and all mix properties at Air Voids up to 1.0 percent below the mix design optimum.</w:t>
      </w:r>
    </w:p>
    <w:p w:rsidR="007E228D" w:rsidRDefault="007E228D" w:rsidP="00CE35F3">
      <w:pPr>
        <w:spacing w:after="0"/>
        <w:rPr>
          <w:rFonts w:ascii="Times New Roman" w:hAnsi="Times New Roman" w:cs="Times New Roman"/>
          <w:i/>
          <w:sz w:val="24"/>
          <w:szCs w:val="24"/>
        </w:rPr>
      </w:pPr>
    </w:p>
    <w:p w:rsidR="007E228D" w:rsidRDefault="007E228D" w:rsidP="00CE35F3">
      <w:pPr>
        <w:spacing w:after="0"/>
        <w:rPr>
          <w:rFonts w:ascii="Times New Roman" w:hAnsi="Times New Roman" w:cs="Times New Roman"/>
          <w:sz w:val="24"/>
          <w:szCs w:val="24"/>
        </w:rPr>
      </w:pPr>
      <w:r>
        <w:rPr>
          <w:rFonts w:ascii="Times New Roman" w:hAnsi="Times New Roman" w:cs="Times New Roman"/>
          <w:sz w:val="24"/>
          <w:szCs w:val="24"/>
        </w:rPr>
        <w:t xml:space="preserve">Kiewit then presented a chart comparing how its values for </w:t>
      </w:r>
      <w:r w:rsidR="00CB3E1A">
        <w:rPr>
          <w:rFonts w:ascii="Times New Roman" w:hAnsi="Times New Roman" w:cs="Times New Roman"/>
          <w:sz w:val="24"/>
          <w:szCs w:val="24"/>
        </w:rPr>
        <w:t xml:space="preserve">SX (100) PG 64-22 compared with the Table 403-1 values and explained that its design shoots for the mid-Range of the %AV and that the %AV </w:t>
      </w:r>
      <w:r w:rsidR="003F1742">
        <w:rPr>
          <w:rFonts w:ascii="Times New Roman" w:hAnsi="Times New Roman" w:cs="Times New Roman"/>
          <w:sz w:val="24"/>
          <w:szCs w:val="24"/>
        </w:rPr>
        <w:t>drives the design for SuperPave</w:t>
      </w:r>
      <w:r w:rsidR="00CB3E1A">
        <w:rPr>
          <w:rFonts w:ascii="Times New Roman" w:hAnsi="Times New Roman" w:cs="Times New Roman"/>
          <w:sz w:val="24"/>
          <w:szCs w:val="24"/>
        </w:rPr>
        <w:t xml:space="preserve"> HMA and that there is no spec for the AC derivative.  When CDOT changed the %AC from 5.1 to 5.4 this caused many of the design mix values to change, some to target values that were outside the values shown in Table 403-1.  </w:t>
      </w:r>
      <w:r w:rsidR="001D5883">
        <w:rPr>
          <w:rFonts w:ascii="Times New Roman" w:hAnsi="Times New Roman" w:cs="Times New Roman"/>
          <w:sz w:val="24"/>
          <w:szCs w:val="24"/>
        </w:rPr>
        <w:t>Kiewit referred to the table in Attachment A of its Pre-hearing Submittal which compares Table 403-1 values, Kiewit</w:t>
      </w:r>
      <w:r w:rsidR="00C20E18">
        <w:rPr>
          <w:rFonts w:ascii="Times New Roman" w:hAnsi="Times New Roman" w:cs="Times New Roman"/>
          <w:sz w:val="24"/>
          <w:szCs w:val="24"/>
        </w:rPr>
        <w:t>’s Form 429 mix design values, t</w:t>
      </w:r>
      <w:r w:rsidR="001D5883">
        <w:rPr>
          <w:rFonts w:ascii="Times New Roman" w:hAnsi="Times New Roman" w:cs="Times New Roman"/>
          <w:sz w:val="24"/>
          <w:szCs w:val="24"/>
        </w:rPr>
        <w:t xml:space="preserve">he Form 43 values and the differences between the Form 429 and Form 43 values.  </w:t>
      </w:r>
      <w:r w:rsidR="00CB3E1A">
        <w:rPr>
          <w:rFonts w:ascii="Times New Roman" w:hAnsi="Times New Roman" w:cs="Times New Roman"/>
          <w:sz w:val="24"/>
          <w:szCs w:val="24"/>
        </w:rPr>
        <w:t>As a result, the mix</w:t>
      </w:r>
      <w:r w:rsidR="001D5883">
        <w:rPr>
          <w:rFonts w:ascii="Times New Roman" w:hAnsi="Times New Roman" w:cs="Times New Roman"/>
          <w:sz w:val="24"/>
          <w:szCs w:val="24"/>
        </w:rPr>
        <w:t>es</w:t>
      </w:r>
      <w:r w:rsidR="00CB3E1A">
        <w:rPr>
          <w:rFonts w:ascii="Times New Roman" w:hAnsi="Times New Roman" w:cs="Times New Roman"/>
          <w:sz w:val="24"/>
          <w:szCs w:val="24"/>
        </w:rPr>
        <w:t xml:space="preserve"> CDOT listed on Form 43 </w:t>
      </w:r>
      <w:r w:rsidR="003F1742">
        <w:rPr>
          <w:rFonts w:ascii="Times New Roman" w:hAnsi="Times New Roman" w:cs="Times New Roman"/>
          <w:sz w:val="24"/>
          <w:szCs w:val="24"/>
        </w:rPr>
        <w:t>were</w:t>
      </w:r>
      <w:r w:rsidR="00CB3E1A">
        <w:rPr>
          <w:rFonts w:ascii="Times New Roman" w:hAnsi="Times New Roman" w:cs="Times New Roman"/>
          <w:sz w:val="24"/>
          <w:szCs w:val="24"/>
        </w:rPr>
        <w:t xml:space="preserve"> non-compliant</w:t>
      </w:r>
      <w:r w:rsidR="001D5883">
        <w:rPr>
          <w:rFonts w:ascii="Times New Roman" w:hAnsi="Times New Roman" w:cs="Times New Roman"/>
          <w:sz w:val="24"/>
          <w:szCs w:val="24"/>
        </w:rPr>
        <w:t xml:space="preserve"> and changed Kiewit’s mix design recipe</w:t>
      </w:r>
      <w:r w:rsidR="00CB3E1A">
        <w:rPr>
          <w:rFonts w:ascii="Times New Roman" w:hAnsi="Times New Roman" w:cs="Times New Roman"/>
          <w:sz w:val="24"/>
          <w:szCs w:val="24"/>
        </w:rPr>
        <w:t>.</w:t>
      </w:r>
    </w:p>
    <w:p w:rsidR="001D5883" w:rsidRDefault="001D5883" w:rsidP="00CE35F3">
      <w:pPr>
        <w:spacing w:after="0"/>
        <w:rPr>
          <w:rFonts w:ascii="Times New Roman" w:hAnsi="Times New Roman" w:cs="Times New Roman"/>
          <w:sz w:val="24"/>
          <w:szCs w:val="24"/>
        </w:rPr>
      </w:pPr>
    </w:p>
    <w:p w:rsidR="001D5883" w:rsidRDefault="001D5883" w:rsidP="00CE35F3">
      <w:pPr>
        <w:spacing w:after="0"/>
        <w:rPr>
          <w:rFonts w:ascii="Times New Roman" w:hAnsi="Times New Roman" w:cs="Times New Roman"/>
          <w:sz w:val="24"/>
          <w:szCs w:val="24"/>
        </w:rPr>
      </w:pPr>
      <w:r>
        <w:rPr>
          <w:rFonts w:ascii="Times New Roman" w:hAnsi="Times New Roman" w:cs="Times New Roman"/>
          <w:sz w:val="24"/>
          <w:szCs w:val="24"/>
        </w:rPr>
        <w:t xml:space="preserve">Kiewit said there were other ways to lower the air voids without changing the %AC.  At the Owner’s </w:t>
      </w:r>
      <w:r w:rsidR="00C20E18">
        <w:rPr>
          <w:rFonts w:ascii="Times New Roman" w:hAnsi="Times New Roman" w:cs="Times New Roman"/>
          <w:sz w:val="24"/>
          <w:szCs w:val="24"/>
        </w:rPr>
        <w:t>Meeting on May 16, 2013, under T</w:t>
      </w:r>
      <w:r>
        <w:rPr>
          <w:rFonts w:ascii="Times New Roman" w:hAnsi="Times New Roman" w:cs="Times New Roman"/>
          <w:sz w:val="24"/>
          <w:szCs w:val="24"/>
        </w:rPr>
        <w:t>opic 8 – Change Management – PCO #26 – HMA mix design submittal change in oil</w:t>
      </w:r>
      <w:r w:rsidR="00C26E52">
        <w:rPr>
          <w:rFonts w:ascii="Times New Roman" w:hAnsi="Times New Roman" w:cs="Times New Roman"/>
          <w:sz w:val="24"/>
          <w:szCs w:val="24"/>
        </w:rPr>
        <w:t xml:space="preserve">, was brought up so CDOT knew of the change.  </w:t>
      </w:r>
      <w:r w:rsidR="00C20E18">
        <w:rPr>
          <w:rFonts w:ascii="Times New Roman" w:hAnsi="Times New Roman" w:cs="Times New Roman"/>
          <w:sz w:val="24"/>
          <w:szCs w:val="24"/>
        </w:rPr>
        <w:t xml:space="preserve">PCO #26 is also shown on the Kiewit Potential Change Order Log – May 16, 2013.  </w:t>
      </w:r>
      <w:r w:rsidR="00C26E52">
        <w:rPr>
          <w:rFonts w:ascii="Times New Roman" w:hAnsi="Times New Roman" w:cs="Times New Roman"/>
          <w:sz w:val="24"/>
          <w:szCs w:val="24"/>
        </w:rPr>
        <w:t>CDOT said it wanted more AC in the mix and CDOT would not discuss the AC which is the most expensive material in the mix.  Kiewit then questioned, “How does a bidder know Table 403-1 does not apply to the mix and that any cost increase is to the contractor?”</w:t>
      </w:r>
    </w:p>
    <w:p w:rsidR="00C26E52" w:rsidRDefault="00C26E52" w:rsidP="00CE35F3">
      <w:pPr>
        <w:spacing w:after="0"/>
        <w:rPr>
          <w:rFonts w:ascii="Times New Roman" w:hAnsi="Times New Roman" w:cs="Times New Roman"/>
          <w:sz w:val="24"/>
          <w:szCs w:val="24"/>
        </w:rPr>
      </w:pPr>
    </w:p>
    <w:p w:rsidR="008A1B23" w:rsidRDefault="008A1B23" w:rsidP="00CE35F3">
      <w:pPr>
        <w:spacing w:after="0"/>
        <w:rPr>
          <w:rFonts w:ascii="Times New Roman" w:hAnsi="Times New Roman" w:cs="Times New Roman"/>
          <w:sz w:val="24"/>
          <w:szCs w:val="24"/>
        </w:rPr>
      </w:pPr>
    </w:p>
    <w:p w:rsidR="00C26E52" w:rsidRDefault="00C26E52" w:rsidP="00CE35F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Kiewit’s letter of June 26, 2013 </w:t>
      </w:r>
      <w:r w:rsidR="0043472A">
        <w:rPr>
          <w:rFonts w:ascii="Times New Roman" w:hAnsi="Times New Roman" w:cs="Times New Roman"/>
          <w:sz w:val="24"/>
          <w:szCs w:val="24"/>
        </w:rPr>
        <w:t xml:space="preserve">to the CDOT </w:t>
      </w:r>
      <w:r w:rsidR="00C20E18">
        <w:rPr>
          <w:rFonts w:ascii="Times New Roman" w:hAnsi="Times New Roman" w:cs="Times New Roman"/>
          <w:sz w:val="24"/>
          <w:szCs w:val="24"/>
        </w:rPr>
        <w:t>Project Manager</w:t>
      </w:r>
      <w:r w:rsidR="0043472A">
        <w:rPr>
          <w:rFonts w:ascii="Times New Roman" w:hAnsi="Times New Roman" w:cs="Times New Roman"/>
          <w:sz w:val="24"/>
          <w:szCs w:val="24"/>
        </w:rPr>
        <w:t xml:space="preserve"> </w:t>
      </w:r>
      <w:r>
        <w:rPr>
          <w:rFonts w:ascii="Times New Roman" w:hAnsi="Times New Roman" w:cs="Times New Roman"/>
          <w:sz w:val="24"/>
          <w:szCs w:val="24"/>
        </w:rPr>
        <w:t xml:space="preserve">stated, </w:t>
      </w:r>
      <w:r>
        <w:rPr>
          <w:rFonts w:ascii="Times New Roman" w:hAnsi="Times New Roman" w:cs="Times New Roman"/>
          <w:i/>
          <w:sz w:val="24"/>
          <w:szCs w:val="24"/>
        </w:rPr>
        <w:t xml:space="preserve">Kiewit </w:t>
      </w:r>
      <w:r w:rsidR="003F1742">
        <w:rPr>
          <w:rFonts w:ascii="Times New Roman" w:hAnsi="Times New Roman" w:cs="Times New Roman"/>
          <w:i/>
          <w:sz w:val="24"/>
          <w:szCs w:val="24"/>
        </w:rPr>
        <w:t>Infrastructure</w:t>
      </w:r>
      <w:r>
        <w:rPr>
          <w:rFonts w:ascii="Times New Roman" w:hAnsi="Times New Roman" w:cs="Times New Roman"/>
          <w:i/>
          <w:sz w:val="24"/>
          <w:szCs w:val="24"/>
        </w:rPr>
        <w:t xml:space="preserve"> Co. (KIC) is providing notice per the Contract, Book 1, Section 13.3.1.1(1) of additional costs related to the requested change in the HMA Mix Design. … KIC considers this to be a change to the contract.   As a result, KIC will prepare a proposal for the additional costs and time associated with this PCO</w:t>
      </w:r>
      <w:r w:rsidR="0043472A">
        <w:rPr>
          <w:rFonts w:ascii="Times New Roman" w:hAnsi="Times New Roman" w:cs="Times New Roman"/>
          <w:i/>
          <w:sz w:val="24"/>
          <w:szCs w:val="24"/>
        </w:rPr>
        <w:t xml:space="preserve"> and will submit this to CDOT at a later date. </w:t>
      </w:r>
      <w:r w:rsidR="0043472A">
        <w:rPr>
          <w:rFonts w:ascii="Times New Roman" w:hAnsi="Times New Roman" w:cs="Times New Roman"/>
          <w:sz w:val="24"/>
          <w:szCs w:val="24"/>
        </w:rPr>
        <w:t xml:space="preserve">  After 15 months without a response to this letter, Kiewit submitted a Request for Change Order dated September 18, 2014 to the CDOT Resident Engineer which summarized the costs for the additional AC.</w:t>
      </w:r>
    </w:p>
    <w:p w:rsidR="0043472A" w:rsidRDefault="0043472A" w:rsidP="00CE35F3">
      <w:pPr>
        <w:spacing w:after="0"/>
        <w:rPr>
          <w:rFonts w:ascii="Times New Roman" w:hAnsi="Times New Roman" w:cs="Times New Roman"/>
          <w:sz w:val="24"/>
          <w:szCs w:val="24"/>
        </w:rPr>
      </w:pPr>
    </w:p>
    <w:p w:rsidR="005D076E" w:rsidRDefault="0006444A" w:rsidP="00CE35F3">
      <w:pPr>
        <w:spacing w:after="0"/>
        <w:rPr>
          <w:rFonts w:ascii="Times New Roman" w:hAnsi="Times New Roman" w:cs="Times New Roman"/>
          <w:sz w:val="24"/>
          <w:szCs w:val="24"/>
        </w:rPr>
      </w:pPr>
      <w:r>
        <w:rPr>
          <w:rFonts w:ascii="Times New Roman" w:hAnsi="Times New Roman" w:cs="Times New Roman"/>
          <w:sz w:val="24"/>
          <w:szCs w:val="24"/>
        </w:rPr>
        <w:t>On October 10, 2014, t</w:t>
      </w:r>
      <w:r w:rsidR="0043472A">
        <w:rPr>
          <w:rFonts w:ascii="Times New Roman" w:hAnsi="Times New Roman" w:cs="Times New Roman"/>
          <w:sz w:val="24"/>
          <w:szCs w:val="24"/>
        </w:rPr>
        <w:t xml:space="preserve">he </w:t>
      </w:r>
      <w:r w:rsidR="00C20E18">
        <w:rPr>
          <w:rFonts w:ascii="Times New Roman" w:hAnsi="Times New Roman" w:cs="Times New Roman"/>
          <w:sz w:val="24"/>
          <w:szCs w:val="24"/>
        </w:rPr>
        <w:t xml:space="preserve">CDOT </w:t>
      </w:r>
      <w:r w:rsidR="0043472A">
        <w:rPr>
          <w:rFonts w:ascii="Times New Roman" w:hAnsi="Times New Roman" w:cs="Times New Roman"/>
          <w:sz w:val="24"/>
          <w:szCs w:val="24"/>
        </w:rPr>
        <w:t>Project Engineer</w:t>
      </w:r>
      <w:r w:rsidR="00943848">
        <w:rPr>
          <w:rFonts w:ascii="Times New Roman" w:hAnsi="Times New Roman" w:cs="Times New Roman"/>
          <w:sz w:val="24"/>
          <w:szCs w:val="24"/>
        </w:rPr>
        <w:t xml:space="preserve"> replied to the September 18, 2014 letter stating,  </w:t>
      </w:r>
      <w:r w:rsidR="00943848">
        <w:rPr>
          <w:rFonts w:ascii="Times New Roman" w:hAnsi="Times New Roman" w:cs="Times New Roman"/>
          <w:i/>
          <w:sz w:val="24"/>
          <w:szCs w:val="24"/>
        </w:rPr>
        <w:t>In summary, since there was no pay item for the type of asphalt cements specified for this project in the various HMA and SMA mixes, the asphalt cement will not be measured and paid for separately, but is to be included in the work. The Form 43’s issued for the project are the contractual documents that establish the construction targets for the asphalt cement and all othe(r) mix properties for the HMA and SMA placed.  CDOT followed the Contract in the establishment of the construction targets on the Form 43’s.  Kiewit, through signature of the Form 43’s acknowledged and agreed to the target AC contents established on them.  CDOT is therefore denying the Request for Change Order submitted for the CDOT Change in Asphalt Cement Content.</w:t>
      </w:r>
      <w:r>
        <w:rPr>
          <w:rFonts w:ascii="Times New Roman" w:hAnsi="Times New Roman" w:cs="Times New Roman"/>
          <w:sz w:val="24"/>
          <w:szCs w:val="24"/>
        </w:rPr>
        <w:t xml:space="preserve">  Kiewit said this was the first written CDOT response to the issue.</w:t>
      </w:r>
    </w:p>
    <w:p w:rsidR="0006444A" w:rsidRDefault="0006444A" w:rsidP="00CE35F3">
      <w:pPr>
        <w:spacing w:after="0"/>
        <w:rPr>
          <w:rFonts w:ascii="Times New Roman" w:hAnsi="Times New Roman" w:cs="Times New Roman"/>
          <w:sz w:val="24"/>
          <w:szCs w:val="24"/>
        </w:rPr>
      </w:pPr>
    </w:p>
    <w:p w:rsidR="00D4778A" w:rsidRDefault="0006444A" w:rsidP="00CE35F3">
      <w:pPr>
        <w:spacing w:after="0"/>
        <w:rPr>
          <w:rFonts w:ascii="Times New Roman" w:hAnsi="Times New Roman" w:cs="Times New Roman"/>
          <w:sz w:val="24"/>
          <w:szCs w:val="24"/>
        </w:rPr>
      </w:pPr>
      <w:r>
        <w:rPr>
          <w:rFonts w:ascii="Times New Roman" w:hAnsi="Times New Roman" w:cs="Times New Roman"/>
          <w:sz w:val="24"/>
          <w:szCs w:val="24"/>
        </w:rPr>
        <w:t>On October 22, 2014, Kiewit responded to CDOT’s October 10, 2014 letter and took exception to CDOT’s position that per Spec 401.22</w:t>
      </w:r>
      <w:r w:rsidR="00D1293F">
        <w:rPr>
          <w:rFonts w:ascii="Times New Roman" w:hAnsi="Times New Roman" w:cs="Times New Roman"/>
          <w:sz w:val="24"/>
          <w:szCs w:val="24"/>
        </w:rPr>
        <w:t xml:space="preserve"> </w:t>
      </w:r>
      <w:r w:rsidR="00D1293F">
        <w:rPr>
          <w:rFonts w:ascii="Times New Roman" w:hAnsi="Times New Roman" w:cs="Times New Roman"/>
          <w:i/>
          <w:sz w:val="24"/>
          <w:szCs w:val="24"/>
        </w:rPr>
        <w:t xml:space="preserve">If there is no pay item for asphalt cement of the type specified it will not be measured and paid for separately, but shall be included in the work.  </w:t>
      </w:r>
      <w:r w:rsidR="00D1293F" w:rsidRPr="00D1293F">
        <w:rPr>
          <w:rFonts w:ascii="Times New Roman" w:hAnsi="Times New Roman" w:cs="Times New Roman"/>
          <w:sz w:val="24"/>
          <w:szCs w:val="24"/>
        </w:rPr>
        <w:t>Kiewit said Spec</w:t>
      </w:r>
      <w:r w:rsidR="00D1293F">
        <w:rPr>
          <w:rFonts w:ascii="Times New Roman" w:hAnsi="Times New Roman" w:cs="Times New Roman"/>
          <w:sz w:val="24"/>
          <w:szCs w:val="24"/>
        </w:rPr>
        <w:t xml:space="preserve"> 401.22 is not applicable to the project and has been misapplied by CDOT and has no bearing to the Change made by CDOT to the asphalt oil content or Kiewit’s request for compensation.  Kiewit’s let</w:t>
      </w:r>
      <w:r w:rsidR="003F1742">
        <w:rPr>
          <w:rFonts w:ascii="Times New Roman" w:hAnsi="Times New Roman" w:cs="Times New Roman"/>
          <w:sz w:val="24"/>
          <w:szCs w:val="24"/>
        </w:rPr>
        <w:t>t</w:t>
      </w:r>
      <w:r w:rsidR="00D1293F">
        <w:rPr>
          <w:rFonts w:ascii="Times New Roman" w:hAnsi="Times New Roman" w:cs="Times New Roman"/>
          <w:sz w:val="24"/>
          <w:szCs w:val="24"/>
        </w:rPr>
        <w:t xml:space="preserve">er went on to state, </w:t>
      </w:r>
      <w:r w:rsidR="00D1293F">
        <w:rPr>
          <w:rFonts w:ascii="Times New Roman" w:hAnsi="Times New Roman" w:cs="Times New Roman"/>
          <w:i/>
          <w:sz w:val="24"/>
          <w:szCs w:val="24"/>
        </w:rPr>
        <w:t>Kiewit intends to pursue payment from</w:t>
      </w:r>
      <w:r w:rsidR="00D4778A">
        <w:rPr>
          <w:rFonts w:ascii="Times New Roman" w:hAnsi="Times New Roman" w:cs="Times New Roman"/>
          <w:i/>
          <w:sz w:val="24"/>
          <w:szCs w:val="24"/>
        </w:rPr>
        <w:t xml:space="preserve"> CDOT for the added asphalt oil in accordance with Section 105.22 and 105.23, as applicable. </w:t>
      </w:r>
      <w:r w:rsidR="00D4778A">
        <w:rPr>
          <w:rFonts w:ascii="Times New Roman" w:hAnsi="Times New Roman" w:cs="Times New Roman"/>
          <w:sz w:val="24"/>
          <w:szCs w:val="24"/>
        </w:rPr>
        <w:t xml:space="preserve"> Kiewit said CDOT never responded to the letter.  </w:t>
      </w:r>
    </w:p>
    <w:p w:rsidR="00D4778A" w:rsidRDefault="00D4778A" w:rsidP="00CE35F3">
      <w:pPr>
        <w:spacing w:after="0"/>
        <w:rPr>
          <w:rFonts w:ascii="Times New Roman" w:hAnsi="Times New Roman" w:cs="Times New Roman"/>
          <w:sz w:val="24"/>
          <w:szCs w:val="24"/>
        </w:rPr>
      </w:pPr>
    </w:p>
    <w:p w:rsidR="00D4778A" w:rsidRDefault="00D4778A" w:rsidP="00CE35F3">
      <w:pPr>
        <w:spacing w:after="0"/>
        <w:rPr>
          <w:rFonts w:ascii="Times New Roman" w:hAnsi="Times New Roman" w:cs="Times New Roman"/>
          <w:i/>
          <w:sz w:val="24"/>
          <w:szCs w:val="24"/>
        </w:rPr>
      </w:pPr>
      <w:r>
        <w:rPr>
          <w:rFonts w:ascii="Times New Roman" w:hAnsi="Times New Roman" w:cs="Times New Roman"/>
          <w:sz w:val="24"/>
          <w:szCs w:val="24"/>
        </w:rPr>
        <w:t xml:space="preserve">On October 23, 2014, Kiewit submitted a Request for Equitable Adjustment (REA) to the CDOT </w:t>
      </w:r>
      <w:r w:rsidR="006A7523">
        <w:rPr>
          <w:rFonts w:ascii="Times New Roman" w:hAnsi="Times New Roman" w:cs="Times New Roman"/>
          <w:sz w:val="24"/>
          <w:szCs w:val="24"/>
        </w:rPr>
        <w:t>Project Manager</w:t>
      </w:r>
      <w:r>
        <w:rPr>
          <w:rFonts w:ascii="Times New Roman" w:hAnsi="Times New Roman" w:cs="Times New Roman"/>
          <w:sz w:val="24"/>
          <w:szCs w:val="24"/>
        </w:rPr>
        <w:t xml:space="preserve">.  On November 5, 2014, the CDOT Project Engineer denied the REA request and stated, </w:t>
      </w:r>
      <w:r>
        <w:rPr>
          <w:rFonts w:ascii="Times New Roman" w:hAnsi="Times New Roman" w:cs="Times New Roman"/>
          <w:i/>
          <w:sz w:val="24"/>
          <w:szCs w:val="24"/>
        </w:rPr>
        <w:t>Nothing has been addressed to alter the facts as previously submitted therefore CDOT will address the dispute through the formal meetings required in the formal dispute process.</w:t>
      </w:r>
      <w:r w:rsidR="002A2A78">
        <w:rPr>
          <w:rFonts w:ascii="Times New Roman" w:hAnsi="Times New Roman" w:cs="Times New Roman"/>
          <w:i/>
          <w:sz w:val="24"/>
          <w:szCs w:val="24"/>
        </w:rPr>
        <w:t xml:space="preserve">  </w:t>
      </w:r>
      <w:r w:rsidR="002A2A78">
        <w:rPr>
          <w:rFonts w:ascii="Times New Roman" w:hAnsi="Times New Roman" w:cs="Times New Roman"/>
          <w:sz w:val="24"/>
          <w:szCs w:val="24"/>
        </w:rPr>
        <w:t xml:space="preserve">Kiewit responded on November 6, 2014 and requested meeting dates and stated, </w:t>
      </w:r>
      <w:r w:rsidR="002A2A78">
        <w:rPr>
          <w:rFonts w:ascii="Times New Roman" w:hAnsi="Times New Roman" w:cs="Times New Roman"/>
          <w:i/>
          <w:sz w:val="24"/>
          <w:szCs w:val="24"/>
        </w:rPr>
        <w:t>Kiewit would also welcome Doug Lollar or another CDOT representative with decision authority above the project level to attend these meetings.</w:t>
      </w:r>
    </w:p>
    <w:p w:rsidR="002A2A78" w:rsidRDefault="002A2A78" w:rsidP="00CE35F3">
      <w:pPr>
        <w:spacing w:after="0"/>
        <w:rPr>
          <w:rFonts w:ascii="Times New Roman" w:hAnsi="Times New Roman" w:cs="Times New Roman"/>
          <w:i/>
          <w:sz w:val="24"/>
          <w:szCs w:val="24"/>
        </w:rPr>
      </w:pPr>
    </w:p>
    <w:p w:rsidR="008A1B23" w:rsidRDefault="008A1B23" w:rsidP="00CE35F3">
      <w:pPr>
        <w:spacing w:after="0"/>
        <w:rPr>
          <w:rFonts w:ascii="Times New Roman" w:hAnsi="Times New Roman" w:cs="Times New Roman"/>
          <w:sz w:val="24"/>
          <w:szCs w:val="24"/>
        </w:rPr>
      </w:pPr>
    </w:p>
    <w:p w:rsidR="008A1B23" w:rsidRDefault="008A1B23" w:rsidP="00CE35F3">
      <w:pPr>
        <w:spacing w:after="0"/>
        <w:rPr>
          <w:rFonts w:ascii="Times New Roman" w:hAnsi="Times New Roman" w:cs="Times New Roman"/>
          <w:sz w:val="24"/>
          <w:szCs w:val="24"/>
        </w:rPr>
      </w:pPr>
    </w:p>
    <w:p w:rsidR="002A2A78" w:rsidRDefault="002A2A78" w:rsidP="00CE35F3">
      <w:pPr>
        <w:spacing w:after="0"/>
        <w:rPr>
          <w:rFonts w:ascii="Times New Roman" w:hAnsi="Times New Roman" w:cs="Times New Roman"/>
          <w:i/>
          <w:sz w:val="24"/>
          <w:szCs w:val="24"/>
        </w:rPr>
      </w:pPr>
      <w:r>
        <w:rPr>
          <w:rFonts w:ascii="Times New Roman" w:hAnsi="Times New Roman" w:cs="Times New Roman"/>
          <w:sz w:val="24"/>
          <w:szCs w:val="24"/>
        </w:rPr>
        <w:lastRenderedPageBreak/>
        <w:t xml:space="preserve">Kiewit referenced CDOT’s Pre-hearing Submittal (Pages 1 and 2) which stated, </w:t>
      </w:r>
      <w:r w:rsidRPr="002A2A78">
        <w:rPr>
          <w:rFonts w:ascii="Times New Roman" w:hAnsi="Times New Roman" w:cs="Times New Roman"/>
          <w:i/>
          <w:sz w:val="24"/>
          <w:szCs w:val="24"/>
        </w:rPr>
        <w:t>Per the Contract</w:t>
      </w:r>
      <w:r>
        <w:rPr>
          <w:rFonts w:ascii="Times New Roman" w:hAnsi="Times New Roman" w:cs="Times New Roman"/>
          <w:i/>
          <w:sz w:val="24"/>
          <w:szCs w:val="24"/>
        </w:rPr>
        <w:t xml:space="preserve"> (Section 13.3)</w:t>
      </w:r>
      <w:r w:rsidRPr="002A2A78">
        <w:rPr>
          <w:rFonts w:ascii="Times New Roman" w:hAnsi="Times New Roman" w:cs="Times New Roman"/>
          <w:i/>
          <w:sz w:val="24"/>
          <w:szCs w:val="24"/>
        </w:rPr>
        <w:t xml:space="preserve">, the Contractor </w:t>
      </w:r>
      <w:r>
        <w:rPr>
          <w:rFonts w:ascii="Times New Roman" w:hAnsi="Times New Roman" w:cs="Times New Roman"/>
          <w:i/>
          <w:sz w:val="24"/>
          <w:szCs w:val="24"/>
        </w:rPr>
        <w:t>may request a change order to increase the Contract price only for increased costs of the work as follows:</w:t>
      </w:r>
    </w:p>
    <w:p w:rsidR="002A2A78" w:rsidRDefault="002A2A78" w:rsidP="00CE35F3">
      <w:pPr>
        <w:spacing w:after="0"/>
        <w:rPr>
          <w:rFonts w:ascii="Times New Roman" w:hAnsi="Times New Roman" w:cs="Times New Roman"/>
          <w:i/>
          <w:sz w:val="24"/>
          <w:szCs w:val="24"/>
        </w:rPr>
      </w:pPr>
    </w:p>
    <w:p w:rsidR="002A2A78" w:rsidRDefault="002A2A78" w:rsidP="00CE35F3">
      <w:pPr>
        <w:spacing w:after="0"/>
        <w:rPr>
          <w:rFonts w:ascii="Times New Roman" w:hAnsi="Times New Roman" w:cs="Times New Roman"/>
          <w:i/>
          <w:sz w:val="24"/>
          <w:szCs w:val="24"/>
        </w:rPr>
      </w:pPr>
      <w:r>
        <w:rPr>
          <w:rFonts w:ascii="Times New Roman" w:hAnsi="Times New Roman" w:cs="Times New Roman"/>
          <w:i/>
          <w:sz w:val="24"/>
          <w:szCs w:val="24"/>
        </w:rPr>
        <w:tab/>
        <w:t xml:space="preserve">1.  Additional costs directly attributable to </w:t>
      </w:r>
      <w:r w:rsidRPr="00AB3DF5">
        <w:rPr>
          <w:rFonts w:ascii="Times New Roman" w:hAnsi="Times New Roman" w:cs="Times New Roman"/>
          <w:b/>
          <w:i/>
          <w:sz w:val="24"/>
          <w:szCs w:val="24"/>
        </w:rPr>
        <w:t>additional work</w:t>
      </w:r>
      <w:r w:rsidR="00AB3DF5">
        <w:rPr>
          <w:rFonts w:ascii="Times New Roman" w:hAnsi="Times New Roman" w:cs="Times New Roman"/>
          <w:sz w:val="24"/>
          <w:szCs w:val="24"/>
        </w:rPr>
        <w:t xml:space="preserve"> (emphasis added)</w:t>
      </w:r>
      <w:r>
        <w:rPr>
          <w:rFonts w:ascii="Times New Roman" w:hAnsi="Times New Roman" w:cs="Times New Roman"/>
          <w:i/>
          <w:sz w:val="24"/>
          <w:szCs w:val="24"/>
        </w:rPr>
        <w:t xml:space="preserve"> resulting </w:t>
      </w:r>
      <w:r w:rsidR="006A7523">
        <w:rPr>
          <w:rFonts w:ascii="Times New Roman" w:hAnsi="Times New Roman" w:cs="Times New Roman"/>
          <w:i/>
          <w:sz w:val="24"/>
          <w:szCs w:val="24"/>
        </w:rPr>
        <w:tab/>
      </w:r>
      <w:r w:rsidR="006A7523">
        <w:rPr>
          <w:rFonts w:ascii="Times New Roman" w:hAnsi="Times New Roman" w:cs="Times New Roman"/>
          <w:i/>
          <w:sz w:val="24"/>
          <w:szCs w:val="24"/>
        </w:rPr>
        <w:tab/>
        <w:t xml:space="preserve">     from CDOT - </w:t>
      </w:r>
      <w:r>
        <w:rPr>
          <w:rFonts w:ascii="Times New Roman" w:hAnsi="Times New Roman" w:cs="Times New Roman"/>
          <w:i/>
          <w:sz w:val="24"/>
          <w:szCs w:val="24"/>
        </w:rPr>
        <w:t>Directed Changes.</w:t>
      </w:r>
    </w:p>
    <w:p w:rsidR="00AB3DF5" w:rsidRDefault="00AB3DF5" w:rsidP="00CE35F3">
      <w:pPr>
        <w:spacing w:after="0"/>
        <w:rPr>
          <w:rFonts w:ascii="Times New Roman" w:hAnsi="Times New Roman" w:cs="Times New Roman"/>
          <w:sz w:val="24"/>
          <w:szCs w:val="24"/>
        </w:rPr>
      </w:pPr>
      <w:r>
        <w:rPr>
          <w:rFonts w:ascii="Times New Roman" w:hAnsi="Times New Roman" w:cs="Times New Roman"/>
          <w:sz w:val="24"/>
          <w:szCs w:val="24"/>
        </w:rPr>
        <w:t xml:space="preserve">The Pre-hearing Submittal went on to state, </w:t>
      </w:r>
      <w:r>
        <w:rPr>
          <w:rFonts w:ascii="Times New Roman" w:hAnsi="Times New Roman" w:cs="Times New Roman"/>
          <w:i/>
          <w:sz w:val="24"/>
          <w:szCs w:val="24"/>
        </w:rPr>
        <w:t xml:space="preserve">The establishment of a different target AC on the Form 43 … does not fall under any of the above allowable items for submitting an RCO to increase the Contract Price, as there </w:t>
      </w:r>
      <w:r w:rsidRPr="00AB3DF5">
        <w:rPr>
          <w:rFonts w:ascii="Times New Roman" w:hAnsi="Times New Roman" w:cs="Times New Roman"/>
          <w:b/>
          <w:i/>
          <w:sz w:val="24"/>
          <w:szCs w:val="24"/>
        </w:rPr>
        <w:t>was no additional work</w:t>
      </w:r>
      <w:r>
        <w:rPr>
          <w:rFonts w:ascii="Times New Roman" w:hAnsi="Times New Roman" w:cs="Times New Roman"/>
          <w:sz w:val="24"/>
          <w:szCs w:val="24"/>
        </w:rPr>
        <w:t xml:space="preserve"> (emphasis added) </w:t>
      </w:r>
      <w:r>
        <w:rPr>
          <w:rFonts w:ascii="Times New Roman" w:hAnsi="Times New Roman" w:cs="Times New Roman"/>
          <w:i/>
          <w:sz w:val="24"/>
          <w:szCs w:val="24"/>
        </w:rPr>
        <w:t xml:space="preserve">resulting from </w:t>
      </w:r>
      <w:r w:rsidRPr="006A7523">
        <w:rPr>
          <w:rFonts w:ascii="Times New Roman" w:hAnsi="Times New Roman" w:cs="Times New Roman"/>
          <w:i/>
          <w:sz w:val="24"/>
          <w:szCs w:val="24"/>
        </w:rPr>
        <w:t>the CDOT-Directed Changes.</w:t>
      </w:r>
      <w:r>
        <w:rPr>
          <w:rFonts w:ascii="Times New Roman" w:hAnsi="Times New Roman" w:cs="Times New Roman"/>
          <w:i/>
          <w:sz w:val="24"/>
          <w:szCs w:val="24"/>
        </w:rPr>
        <w:t xml:space="preserve">  The quantity of HMA and SMA remained unchanged as a result of the Form 43 AC target establishment.</w:t>
      </w:r>
      <w:r>
        <w:rPr>
          <w:rFonts w:ascii="Times New Roman" w:hAnsi="Times New Roman" w:cs="Times New Roman"/>
          <w:sz w:val="24"/>
          <w:szCs w:val="24"/>
        </w:rPr>
        <w:t xml:space="preserve">  Kiewit noted that this response was different from any previous CDOT responses.</w:t>
      </w:r>
      <w:r w:rsidR="00413C7A">
        <w:rPr>
          <w:rFonts w:ascii="Times New Roman" w:hAnsi="Times New Roman" w:cs="Times New Roman"/>
          <w:sz w:val="24"/>
          <w:szCs w:val="24"/>
        </w:rPr>
        <w:t xml:space="preserve">  Kiewit went on to note that in EXHIBIT A Book 1, </w:t>
      </w:r>
      <w:r w:rsidR="00413C7A" w:rsidRPr="00413C7A">
        <w:rPr>
          <w:rFonts w:ascii="Times New Roman" w:hAnsi="Times New Roman" w:cs="Times New Roman"/>
          <w:sz w:val="24"/>
          <w:szCs w:val="24"/>
        </w:rPr>
        <w:t xml:space="preserve">the definition of “work” </w:t>
      </w:r>
      <w:r w:rsidR="00413C7A">
        <w:rPr>
          <w:rFonts w:ascii="Times New Roman" w:hAnsi="Times New Roman" w:cs="Times New Roman"/>
          <w:sz w:val="24"/>
          <w:szCs w:val="24"/>
        </w:rPr>
        <w:t xml:space="preserve">is, </w:t>
      </w:r>
      <w:r w:rsidR="006A7523">
        <w:rPr>
          <w:rFonts w:ascii="Times New Roman" w:hAnsi="Times New Roman" w:cs="Times New Roman"/>
          <w:sz w:val="24"/>
          <w:szCs w:val="24"/>
        </w:rPr>
        <w:t xml:space="preserve"> </w:t>
      </w:r>
      <w:r w:rsidR="00413C7A">
        <w:rPr>
          <w:rFonts w:ascii="Times New Roman" w:hAnsi="Times New Roman" w:cs="Times New Roman"/>
          <w:i/>
          <w:sz w:val="24"/>
          <w:szCs w:val="24"/>
        </w:rPr>
        <w:t xml:space="preserve">All duties and services to be furnished and provided by Contractor as required by the Contract Documents, including … </w:t>
      </w:r>
      <w:r w:rsidR="00413C7A" w:rsidRPr="00413C7A">
        <w:rPr>
          <w:rFonts w:ascii="Times New Roman" w:hAnsi="Times New Roman" w:cs="Times New Roman"/>
          <w:b/>
          <w:sz w:val="24"/>
          <w:szCs w:val="24"/>
        </w:rPr>
        <w:t>Materials</w:t>
      </w:r>
      <w:r w:rsidR="00413C7A">
        <w:rPr>
          <w:rFonts w:ascii="Times New Roman" w:hAnsi="Times New Roman" w:cs="Times New Roman"/>
          <w:i/>
          <w:sz w:val="24"/>
          <w:szCs w:val="24"/>
        </w:rPr>
        <w:t xml:space="preserve"> </w:t>
      </w:r>
      <w:r w:rsidR="00413C7A">
        <w:rPr>
          <w:rFonts w:ascii="Times New Roman" w:hAnsi="Times New Roman" w:cs="Times New Roman"/>
          <w:sz w:val="24"/>
          <w:szCs w:val="24"/>
        </w:rPr>
        <w:t xml:space="preserve">(emphasis added) </w:t>
      </w:r>
      <w:r w:rsidR="00413C7A">
        <w:rPr>
          <w:rFonts w:ascii="Times New Roman" w:hAnsi="Times New Roman" w:cs="Times New Roman"/>
          <w:i/>
          <w:sz w:val="24"/>
          <w:szCs w:val="24"/>
        </w:rPr>
        <w:t>… and other efforts necessary or appropriate to achieve Final Acceptance</w:t>
      </w:r>
      <w:r w:rsidR="00413C7A">
        <w:rPr>
          <w:rFonts w:ascii="Times New Roman" w:hAnsi="Times New Roman" w:cs="Times New Roman"/>
          <w:sz w:val="24"/>
          <w:szCs w:val="24"/>
        </w:rPr>
        <w:t xml:space="preserve"> …  Kiewit said the AC was the most expensive component and that added AC was additional work as </w:t>
      </w:r>
      <w:r w:rsidR="004869ED">
        <w:rPr>
          <w:rFonts w:ascii="Times New Roman" w:hAnsi="Times New Roman" w:cs="Times New Roman"/>
          <w:sz w:val="24"/>
          <w:szCs w:val="24"/>
        </w:rPr>
        <w:t>d</w:t>
      </w:r>
      <w:r w:rsidR="006A7523">
        <w:rPr>
          <w:rFonts w:ascii="Times New Roman" w:hAnsi="Times New Roman" w:cs="Times New Roman"/>
          <w:sz w:val="24"/>
          <w:szCs w:val="24"/>
        </w:rPr>
        <w:t xml:space="preserve">efined in Section 13.3 and the </w:t>
      </w:r>
      <w:r w:rsidR="004869ED">
        <w:rPr>
          <w:rFonts w:ascii="Times New Roman" w:hAnsi="Times New Roman" w:cs="Times New Roman"/>
          <w:sz w:val="24"/>
          <w:szCs w:val="24"/>
        </w:rPr>
        <w:t>added AC was a compensable change.</w:t>
      </w:r>
      <w:r w:rsidR="006A7523">
        <w:rPr>
          <w:rFonts w:ascii="Times New Roman" w:hAnsi="Times New Roman" w:cs="Times New Roman"/>
          <w:sz w:val="24"/>
          <w:szCs w:val="24"/>
        </w:rPr>
        <w:t xml:space="preserve">  Kiewit equated the added AC</w:t>
      </w:r>
      <w:r w:rsidR="004869ED">
        <w:rPr>
          <w:rFonts w:ascii="Times New Roman" w:hAnsi="Times New Roman" w:cs="Times New Roman"/>
          <w:sz w:val="24"/>
          <w:szCs w:val="24"/>
        </w:rPr>
        <w:t xml:space="preserve"> the same as CDOT adding cement in concrete paving.</w:t>
      </w:r>
    </w:p>
    <w:p w:rsidR="004869ED" w:rsidRDefault="004869ED" w:rsidP="00CE35F3">
      <w:pPr>
        <w:spacing w:after="0"/>
        <w:rPr>
          <w:rFonts w:ascii="Times New Roman" w:hAnsi="Times New Roman" w:cs="Times New Roman"/>
          <w:sz w:val="24"/>
          <w:szCs w:val="24"/>
        </w:rPr>
      </w:pPr>
    </w:p>
    <w:p w:rsidR="004869ED" w:rsidRDefault="004869ED" w:rsidP="00CE35F3">
      <w:pPr>
        <w:spacing w:after="0"/>
        <w:rPr>
          <w:rFonts w:ascii="Times New Roman" w:hAnsi="Times New Roman" w:cs="Times New Roman"/>
          <w:sz w:val="24"/>
          <w:szCs w:val="24"/>
        </w:rPr>
      </w:pPr>
      <w:r>
        <w:rPr>
          <w:rFonts w:ascii="Times New Roman" w:hAnsi="Times New Roman" w:cs="Times New Roman"/>
          <w:sz w:val="24"/>
          <w:szCs w:val="24"/>
        </w:rPr>
        <w:t>Kiewit said CDOT cannot pick and choose the statements in Table 403-1 to support CDOT’s position.  The table note states,</w:t>
      </w:r>
      <w:r w:rsidR="003F174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All mix designs … must satisfy Table 403-1</w:t>
      </w:r>
      <w:r>
        <w:rPr>
          <w:rFonts w:ascii="Times New Roman" w:hAnsi="Times New Roman" w:cs="Times New Roman"/>
          <w:sz w:val="24"/>
          <w:szCs w:val="24"/>
        </w:rPr>
        <w:t xml:space="preserve"> and CDOT’s changes fail to meet </w:t>
      </w:r>
      <w:r w:rsidR="00D21AD6">
        <w:rPr>
          <w:rFonts w:ascii="Times New Roman" w:hAnsi="Times New Roman" w:cs="Times New Roman"/>
          <w:sz w:val="24"/>
          <w:szCs w:val="24"/>
        </w:rPr>
        <w:t xml:space="preserve">some of the required parameters </w:t>
      </w:r>
      <w:r w:rsidR="006A7523">
        <w:rPr>
          <w:rFonts w:ascii="Times New Roman" w:hAnsi="Times New Roman" w:cs="Times New Roman"/>
          <w:sz w:val="24"/>
          <w:szCs w:val="24"/>
        </w:rPr>
        <w:t xml:space="preserve">in the Table </w:t>
      </w:r>
      <w:r w:rsidR="00D21AD6">
        <w:rPr>
          <w:rFonts w:ascii="Times New Roman" w:hAnsi="Times New Roman" w:cs="Times New Roman"/>
          <w:sz w:val="24"/>
          <w:szCs w:val="24"/>
        </w:rPr>
        <w:t>and wants the contractor to pay for the added AC.  Both Kiewit and CDOT agree that the Form 43 is a Contract Document.  The Form 43 added AC which is a change and Kiewit notified CDOT of the change.  Kiewit expected the Form 43 material to be based on the spec and tables</w:t>
      </w:r>
      <w:r w:rsidR="006A7523">
        <w:rPr>
          <w:rFonts w:ascii="Times New Roman" w:hAnsi="Times New Roman" w:cs="Times New Roman"/>
          <w:sz w:val="24"/>
          <w:szCs w:val="24"/>
        </w:rPr>
        <w:t xml:space="preserve"> in the Contract</w:t>
      </w:r>
      <w:r w:rsidR="00D21AD6">
        <w:rPr>
          <w:rFonts w:ascii="Times New Roman" w:hAnsi="Times New Roman" w:cs="Times New Roman"/>
          <w:sz w:val="24"/>
          <w:szCs w:val="24"/>
        </w:rPr>
        <w:t xml:space="preserve"> and that CDOT could not change the requirements of Table 403-1 and expect the contractor to pay for the change.</w:t>
      </w:r>
    </w:p>
    <w:p w:rsidR="00D21AD6" w:rsidRDefault="00D21AD6" w:rsidP="00CE35F3">
      <w:pPr>
        <w:spacing w:after="0"/>
        <w:rPr>
          <w:rFonts w:ascii="Times New Roman" w:hAnsi="Times New Roman" w:cs="Times New Roman"/>
          <w:sz w:val="24"/>
          <w:szCs w:val="24"/>
        </w:rPr>
      </w:pPr>
    </w:p>
    <w:p w:rsidR="00D21AD6" w:rsidRDefault="00D21AD6" w:rsidP="00CE35F3">
      <w:pPr>
        <w:spacing w:after="0"/>
        <w:rPr>
          <w:rFonts w:ascii="Times New Roman" w:hAnsi="Times New Roman" w:cs="Times New Roman"/>
          <w:sz w:val="24"/>
          <w:szCs w:val="24"/>
        </w:rPr>
      </w:pPr>
      <w:r>
        <w:rPr>
          <w:rFonts w:ascii="Times New Roman" w:hAnsi="Times New Roman" w:cs="Times New Roman"/>
          <w:sz w:val="24"/>
          <w:szCs w:val="24"/>
        </w:rPr>
        <w:t>Kiewit then referred to Page 3 of CDOT’s Pre-hearing Submission which discussed the 2002 Task Force that addressed needed changes to the Supe</w:t>
      </w:r>
      <w:r w:rsidR="006A7523">
        <w:rPr>
          <w:rFonts w:ascii="Times New Roman" w:hAnsi="Times New Roman" w:cs="Times New Roman"/>
          <w:sz w:val="24"/>
          <w:szCs w:val="24"/>
        </w:rPr>
        <w:t>r</w:t>
      </w:r>
      <w:r>
        <w:rPr>
          <w:rFonts w:ascii="Times New Roman" w:hAnsi="Times New Roman" w:cs="Times New Roman"/>
          <w:sz w:val="24"/>
          <w:szCs w:val="24"/>
        </w:rPr>
        <w:t>Pave spec because CDOT wanted more AC in the mix.  The resulting spec and table changes</w:t>
      </w:r>
      <w:r w:rsidR="00A647CF">
        <w:rPr>
          <w:rFonts w:ascii="Times New Roman" w:hAnsi="Times New Roman" w:cs="Times New Roman"/>
          <w:sz w:val="24"/>
          <w:szCs w:val="24"/>
        </w:rPr>
        <w:t xml:space="preserve"> are not clear and the Task Force did not discuss payment.  Kiewit’s member on the Task Force who was a Professional Engineer had to figure out what the new spec meant and that is what he did in new mix designs.  </w:t>
      </w:r>
      <w:r w:rsidR="00A647CF" w:rsidRPr="00A647CF">
        <w:rPr>
          <w:rFonts w:ascii="Times New Roman" w:hAnsi="Times New Roman" w:cs="Times New Roman"/>
          <w:sz w:val="24"/>
          <w:szCs w:val="24"/>
        </w:rPr>
        <w:t>CDOT’s Pre-hearing Submission</w:t>
      </w:r>
      <w:r w:rsidR="00A647CF">
        <w:rPr>
          <w:rFonts w:ascii="Times New Roman" w:hAnsi="Times New Roman" w:cs="Times New Roman"/>
          <w:sz w:val="24"/>
          <w:szCs w:val="24"/>
        </w:rPr>
        <w:t xml:space="preserve"> on Page 4 states, </w:t>
      </w:r>
      <w:r w:rsidR="00A647CF" w:rsidRPr="00A647CF">
        <w:rPr>
          <w:rFonts w:ascii="Times New Roman" w:hAnsi="Times New Roman" w:cs="Times New Roman"/>
          <w:i/>
          <w:sz w:val="24"/>
          <w:szCs w:val="24"/>
        </w:rPr>
        <w:t xml:space="preserve">CDOT by Contract </w:t>
      </w:r>
      <w:r w:rsidR="00A647CF" w:rsidRPr="00D86781">
        <w:rPr>
          <w:rFonts w:ascii="Times New Roman" w:hAnsi="Times New Roman" w:cs="Times New Roman"/>
          <w:i/>
          <w:sz w:val="24"/>
          <w:szCs w:val="24"/>
        </w:rPr>
        <w:t xml:space="preserve">sets the construction </w:t>
      </w:r>
      <w:r w:rsidR="00D86781" w:rsidRPr="00D86781">
        <w:rPr>
          <w:rFonts w:ascii="Times New Roman" w:hAnsi="Times New Roman" w:cs="Times New Roman"/>
          <w:i/>
          <w:sz w:val="24"/>
          <w:szCs w:val="24"/>
        </w:rPr>
        <w:t xml:space="preserve">target </w:t>
      </w:r>
      <w:r w:rsidR="00A647CF" w:rsidRPr="00D86781">
        <w:rPr>
          <w:rFonts w:ascii="Times New Roman" w:hAnsi="Times New Roman" w:cs="Times New Roman"/>
          <w:i/>
          <w:sz w:val="24"/>
          <w:szCs w:val="24"/>
        </w:rPr>
        <w:t>percent AC</w:t>
      </w:r>
      <w:r w:rsidR="00A647CF">
        <w:rPr>
          <w:rFonts w:ascii="Times New Roman" w:hAnsi="Times New Roman" w:cs="Times New Roman"/>
          <w:i/>
          <w:sz w:val="24"/>
          <w:szCs w:val="24"/>
        </w:rPr>
        <w:t xml:space="preserve"> with the Form 43 after the contract is awarded. … The production targets set were reasonable for industry standards.  </w:t>
      </w:r>
      <w:r w:rsidR="00387269">
        <w:rPr>
          <w:rFonts w:ascii="Times New Roman" w:hAnsi="Times New Roman" w:cs="Times New Roman"/>
          <w:sz w:val="24"/>
          <w:szCs w:val="24"/>
        </w:rPr>
        <w:t xml:space="preserve">Kiewit said that CDOT’s mix design did not meet </w:t>
      </w:r>
      <w:r w:rsidR="00A647CF">
        <w:rPr>
          <w:rFonts w:ascii="Times New Roman" w:hAnsi="Times New Roman" w:cs="Times New Roman"/>
          <w:sz w:val="24"/>
          <w:szCs w:val="24"/>
        </w:rPr>
        <w:t>all the requirements of Table 403-1 and that by ignoring the requirements</w:t>
      </w:r>
      <w:r w:rsidR="00387269">
        <w:rPr>
          <w:rFonts w:ascii="Times New Roman" w:hAnsi="Times New Roman" w:cs="Times New Roman"/>
          <w:sz w:val="24"/>
          <w:szCs w:val="24"/>
        </w:rPr>
        <w:t xml:space="preserve"> CDOT’s position is not reasonable and that Form 43 cannot supersede the spec.</w:t>
      </w:r>
    </w:p>
    <w:p w:rsidR="00387269" w:rsidRDefault="00387269" w:rsidP="00CE35F3">
      <w:pPr>
        <w:spacing w:after="0"/>
        <w:rPr>
          <w:rFonts w:ascii="Times New Roman" w:hAnsi="Times New Roman" w:cs="Times New Roman"/>
          <w:sz w:val="24"/>
          <w:szCs w:val="24"/>
        </w:rPr>
      </w:pPr>
    </w:p>
    <w:p w:rsidR="008A1B23" w:rsidRDefault="008A1B23" w:rsidP="00CE35F3">
      <w:pPr>
        <w:spacing w:after="0"/>
        <w:rPr>
          <w:rFonts w:ascii="Times New Roman" w:hAnsi="Times New Roman" w:cs="Times New Roman"/>
          <w:sz w:val="24"/>
          <w:szCs w:val="24"/>
        </w:rPr>
      </w:pPr>
    </w:p>
    <w:p w:rsidR="00387269" w:rsidRDefault="00387269" w:rsidP="00CE35F3">
      <w:pPr>
        <w:spacing w:after="0"/>
        <w:rPr>
          <w:rFonts w:ascii="Times New Roman" w:hAnsi="Times New Roman" w:cs="Times New Roman"/>
          <w:sz w:val="24"/>
          <w:szCs w:val="24"/>
        </w:rPr>
      </w:pPr>
      <w:r w:rsidRPr="00387269">
        <w:rPr>
          <w:rFonts w:ascii="Times New Roman" w:hAnsi="Times New Roman" w:cs="Times New Roman"/>
          <w:sz w:val="24"/>
          <w:szCs w:val="24"/>
        </w:rPr>
        <w:lastRenderedPageBreak/>
        <w:t>CDOT’s Pre-hearing Submission</w:t>
      </w:r>
      <w:r>
        <w:rPr>
          <w:rFonts w:ascii="Times New Roman" w:hAnsi="Times New Roman" w:cs="Times New Roman"/>
          <w:sz w:val="24"/>
          <w:szCs w:val="24"/>
        </w:rPr>
        <w:t xml:space="preserve"> on Page 5 discusses the GMP and Force Account.  Kiewit said there was no Force Account item for AC </w:t>
      </w:r>
      <w:r w:rsidR="00D86781">
        <w:rPr>
          <w:rFonts w:ascii="Times New Roman" w:hAnsi="Times New Roman" w:cs="Times New Roman"/>
          <w:sz w:val="24"/>
          <w:szCs w:val="24"/>
        </w:rPr>
        <w:t xml:space="preserve">material </w:t>
      </w:r>
      <w:r>
        <w:rPr>
          <w:rFonts w:ascii="Times New Roman" w:hAnsi="Times New Roman" w:cs="Times New Roman"/>
          <w:sz w:val="24"/>
          <w:szCs w:val="24"/>
        </w:rPr>
        <w:t>but only for AC price changes.  Kiewit knew the terms of the Contract and that the Contract can only be changed by Change Orde</w:t>
      </w:r>
      <w:r w:rsidR="00D86781">
        <w:rPr>
          <w:rFonts w:ascii="Times New Roman" w:hAnsi="Times New Roman" w:cs="Times New Roman"/>
          <w:sz w:val="24"/>
          <w:szCs w:val="24"/>
        </w:rPr>
        <w:t xml:space="preserve">r.  Kiewit then questioned:  “Why </w:t>
      </w:r>
      <w:r>
        <w:rPr>
          <w:rFonts w:ascii="Times New Roman" w:hAnsi="Times New Roman" w:cs="Times New Roman"/>
          <w:sz w:val="24"/>
          <w:szCs w:val="24"/>
        </w:rPr>
        <w:t>we were here today</w:t>
      </w:r>
      <w:r w:rsidR="00D86781">
        <w:rPr>
          <w:rFonts w:ascii="Times New Roman" w:hAnsi="Times New Roman" w:cs="Times New Roman"/>
          <w:sz w:val="24"/>
          <w:szCs w:val="24"/>
        </w:rPr>
        <w:t>?”</w:t>
      </w:r>
    </w:p>
    <w:p w:rsidR="00387269" w:rsidRDefault="00387269" w:rsidP="00CE35F3">
      <w:pPr>
        <w:spacing w:after="0"/>
        <w:rPr>
          <w:rFonts w:ascii="Times New Roman" w:hAnsi="Times New Roman" w:cs="Times New Roman"/>
          <w:sz w:val="24"/>
          <w:szCs w:val="24"/>
        </w:rPr>
      </w:pPr>
    </w:p>
    <w:p w:rsidR="00387269" w:rsidRDefault="00387269" w:rsidP="00CE35F3">
      <w:pPr>
        <w:spacing w:after="0"/>
        <w:rPr>
          <w:rFonts w:ascii="Times New Roman" w:hAnsi="Times New Roman" w:cs="Times New Roman"/>
          <w:sz w:val="24"/>
          <w:szCs w:val="24"/>
        </w:rPr>
      </w:pPr>
      <w:r>
        <w:rPr>
          <w:rFonts w:ascii="Times New Roman" w:hAnsi="Times New Roman" w:cs="Times New Roman"/>
          <w:sz w:val="24"/>
          <w:szCs w:val="24"/>
        </w:rPr>
        <w:t>Kiewit then referred to Page 6</w:t>
      </w:r>
      <w:r w:rsidRPr="00387269">
        <w:rPr>
          <w:rFonts w:ascii="Times New Roman" w:hAnsi="Times New Roman" w:cs="Times New Roman"/>
          <w:sz w:val="24"/>
          <w:szCs w:val="24"/>
        </w:rPr>
        <w:t xml:space="preserve"> of CDOT’s Pre-hearing Submission</w:t>
      </w:r>
      <w:r w:rsidR="00EA61E4">
        <w:rPr>
          <w:rFonts w:ascii="Times New Roman" w:hAnsi="Times New Roman" w:cs="Times New Roman"/>
          <w:sz w:val="24"/>
          <w:szCs w:val="24"/>
        </w:rPr>
        <w:t xml:space="preserve"> concerning the Escrow Documents and that </w:t>
      </w:r>
      <w:r w:rsidR="00D86781">
        <w:rPr>
          <w:rFonts w:ascii="Times New Roman" w:hAnsi="Times New Roman" w:cs="Times New Roman"/>
          <w:sz w:val="24"/>
          <w:szCs w:val="24"/>
        </w:rPr>
        <w:t xml:space="preserve">Kiewit </w:t>
      </w:r>
      <w:r w:rsidR="00EA61E4">
        <w:rPr>
          <w:rFonts w:ascii="Times New Roman" w:hAnsi="Times New Roman" w:cs="Times New Roman"/>
          <w:sz w:val="24"/>
          <w:szCs w:val="24"/>
        </w:rPr>
        <w:t>knew the %AC should be 5.4.  Kiewit’s bid anticipated the estimated costs for each mix design based on past jobs.  The contractor makes a lot of assumptions and the %AC is a best guess until the mix is actually developed.  The contractor does not prepare a mix design for each mix</w:t>
      </w:r>
      <w:r w:rsidR="00D86781">
        <w:rPr>
          <w:rFonts w:ascii="Times New Roman" w:hAnsi="Times New Roman" w:cs="Times New Roman"/>
          <w:sz w:val="24"/>
          <w:szCs w:val="24"/>
        </w:rPr>
        <w:t xml:space="preserve"> before a bid</w:t>
      </w:r>
      <w:r w:rsidR="00EA61E4">
        <w:rPr>
          <w:rFonts w:ascii="Times New Roman" w:hAnsi="Times New Roman" w:cs="Times New Roman"/>
          <w:sz w:val="24"/>
          <w:szCs w:val="24"/>
        </w:rPr>
        <w:t xml:space="preserve">.  The Bid Work Sheet was for the #1 mix design Kiewit sells in the Colorado Springs area.  The Escrow Documents contained only 3 mix designs while there are seven mixes with no Work Sheet.  Regardless of what was in the Escrow Documents, </w:t>
      </w:r>
      <w:r w:rsidR="003F1742">
        <w:rPr>
          <w:rFonts w:ascii="Times New Roman" w:hAnsi="Times New Roman" w:cs="Times New Roman"/>
          <w:sz w:val="24"/>
          <w:szCs w:val="24"/>
        </w:rPr>
        <w:t>Kiewit</w:t>
      </w:r>
      <w:r w:rsidR="00EA61E4">
        <w:rPr>
          <w:rFonts w:ascii="Times New Roman" w:hAnsi="Times New Roman" w:cs="Times New Roman"/>
          <w:sz w:val="24"/>
          <w:szCs w:val="24"/>
        </w:rPr>
        <w:t xml:space="preserve"> is at risk for the costs and quality of the HMA and SMA.  Kiewit then compared the Escrow </w:t>
      </w:r>
      <w:r w:rsidR="00621190">
        <w:rPr>
          <w:rFonts w:ascii="Times New Roman" w:hAnsi="Times New Roman" w:cs="Times New Roman"/>
          <w:sz w:val="24"/>
          <w:szCs w:val="24"/>
        </w:rPr>
        <w:t xml:space="preserve">HMA SX(100) design with the design mix that Kiewit submitted and noted there was a change to virtually every item except the lime which must be 1% per the specs.  The </w:t>
      </w:r>
      <w:r w:rsidR="00D86781">
        <w:rPr>
          <w:rFonts w:ascii="Times New Roman" w:hAnsi="Times New Roman" w:cs="Times New Roman"/>
          <w:sz w:val="24"/>
          <w:szCs w:val="24"/>
        </w:rPr>
        <w:t>CDOT</w:t>
      </w:r>
      <w:r w:rsidR="00621190">
        <w:rPr>
          <w:rFonts w:ascii="Times New Roman" w:hAnsi="Times New Roman" w:cs="Times New Roman"/>
          <w:sz w:val="24"/>
          <w:szCs w:val="24"/>
        </w:rPr>
        <w:t xml:space="preserve"> mix design also slowed production but is not a part of the dispute.  The Escrow Documents show the estimated quantity for HMA but the in place quantity was 2,500 tons more than what the escrow showed.  Kiewit then questioned</w:t>
      </w:r>
      <w:r w:rsidR="00D86781">
        <w:rPr>
          <w:rFonts w:ascii="Times New Roman" w:hAnsi="Times New Roman" w:cs="Times New Roman"/>
          <w:sz w:val="24"/>
          <w:szCs w:val="24"/>
        </w:rPr>
        <w:t>:</w:t>
      </w:r>
      <w:r w:rsidR="00621190">
        <w:rPr>
          <w:rFonts w:ascii="Times New Roman" w:hAnsi="Times New Roman" w:cs="Times New Roman"/>
          <w:sz w:val="24"/>
          <w:szCs w:val="24"/>
        </w:rPr>
        <w:t xml:space="preserve"> “If CDOT </w:t>
      </w:r>
      <w:r w:rsidR="003F1742">
        <w:rPr>
          <w:rFonts w:ascii="Times New Roman" w:hAnsi="Times New Roman" w:cs="Times New Roman"/>
          <w:sz w:val="24"/>
          <w:szCs w:val="24"/>
        </w:rPr>
        <w:t>wants</w:t>
      </w:r>
      <w:r w:rsidR="00621190">
        <w:rPr>
          <w:rFonts w:ascii="Times New Roman" w:hAnsi="Times New Roman" w:cs="Times New Roman"/>
          <w:sz w:val="24"/>
          <w:szCs w:val="24"/>
        </w:rPr>
        <w:t xml:space="preserve"> to use the Escrow, then why not change the quantity?”  Kiewit also pointed out that Book 1 Section 22.1.3 states, </w:t>
      </w:r>
      <w:r w:rsidR="00621190">
        <w:rPr>
          <w:rFonts w:ascii="Times New Roman" w:hAnsi="Times New Roman" w:cs="Times New Roman"/>
          <w:i/>
          <w:sz w:val="24"/>
          <w:szCs w:val="24"/>
        </w:rPr>
        <w:t>The Contractor also agrees that the EPD are not part of the Contract and that nothing in the EPD shall change or modify the Contract.</w:t>
      </w:r>
    </w:p>
    <w:p w:rsidR="001707DC" w:rsidRDefault="001707DC" w:rsidP="00CE35F3">
      <w:pPr>
        <w:spacing w:after="0"/>
        <w:rPr>
          <w:rFonts w:ascii="Times New Roman" w:hAnsi="Times New Roman" w:cs="Times New Roman"/>
          <w:sz w:val="24"/>
          <w:szCs w:val="24"/>
        </w:rPr>
      </w:pPr>
    </w:p>
    <w:p w:rsidR="00C0469F" w:rsidRDefault="001707DC" w:rsidP="00CE35F3">
      <w:pPr>
        <w:spacing w:after="0"/>
        <w:rPr>
          <w:rFonts w:ascii="Times New Roman" w:hAnsi="Times New Roman" w:cs="Times New Roman"/>
          <w:sz w:val="24"/>
          <w:szCs w:val="24"/>
        </w:rPr>
      </w:pPr>
      <w:r>
        <w:rPr>
          <w:rFonts w:ascii="Times New Roman" w:hAnsi="Times New Roman" w:cs="Times New Roman"/>
          <w:sz w:val="24"/>
          <w:szCs w:val="24"/>
        </w:rPr>
        <w:t xml:space="preserve">Kiewit said that if CDOT wanted to increase the %AC, they should have said so in the spec rather than stating, </w:t>
      </w:r>
      <w:r>
        <w:rPr>
          <w:rFonts w:ascii="Times New Roman" w:hAnsi="Times New Roman" w:cs="Times New Roman"/>
          <w:i/>
          <w:sz w:val="24"/>
          <w:szCs w:val="24"/>
        </w:rPr>
        <w:t xml:space="preserve">Form 43 will establish construction targets for Asphalt Cement and all mix properties at Air Voids up to 1.0 percent below the mix design optimum.  </w:t>
      </w:r>
      <w:r w:rsidR="00C0469F">
        <w:rPr>
          <w:rFonts w:ascii="Times New Roman" w:hAnsi="Times New Roman" w:cs="Times New Roman"/>
          <w:sz w:val="24"/>
          <w:szCs w:val="24"/>
        </w:rPr>
        <w:t xml:space="preserve">On September 10, 2014, CDOT MAC members met to discuss the Form 43 issue.  Kiewit said the Region 2 Materials Engineer made the following comment in the meeting minutes.  </w:t>
      </w:r>
      <w:r w:rsidR="00C0469F">
        <w:rPr>
          <w:rFonts w:ascii="Times New Roman" w:hAnsi="Times New Roman" w:cs="Times New Roman"/>
          <w:i/>
          <w:sz w:val="24"/>
          <w:szCs w:val="24"/>
        </w:rPr>
        <w:t xml:space="preserve">“The CDOT Form #43 will establish construction targets for Asphalt Content and all mix properties at Air Voids up to 1% below the mix design optimum.”  While all of CDOT understands that the intent of this language is to get more oil in the mix (use the Contractor’s design and select a higher AC content while simultaneous lowering the voids, outside </w:t>
      </w:r>
      <w:r w:rsidR="00C0469F" w:rsidRPr="00FA1AC2">
        <w:rPr>
          <w:rFonts w:ascii="Times New Roman" w:hAnsi="Times New Roman" w:cs="Times New Roman"/>
          <w:i/>
          <w:sz w:val="24"/>
          <w:szCs w:val="24"/>
        </w:rPr>
        <w:t>parties</w:t>
      </w:r>
      <w:r w:rsidR="00C0469F" w:rsidRPr="00C0469F">
        <w:rPr>
          <w:rFonts w:ascii="Times New Roman" w:hAnsi="Times New Roman" w:cs="Times New Roman"/>
          <w:sz w:val="24"/>
          <w:szCs w:val="24"/>
        </w:rPr>
        <w:t xml:space="preserve"> (like Kiewit)</w:t>
      </w:r>
      <w:r w:rsidR="00C0469F">
        <w:rPr>
          <w:rFonts w:ascii="Times New Roman" w:hAnsi="Times New Roman" w:cs="Times New Roman"/>
          <w:sz w:val="24"/>
          <w:szCs w:val="24"/>
        </w:rPr>
        <w:t xml:space="preserve"> </w:t>
      </w:r>
      <w:r w:rsidR="00C0469F">
        <w:rPr>
          <w:rFonts w:ascii="Times New Roman" w:hAnsi="Times New Roman" w:cs="Times New Roman"/>
          <w:i/>
          <w:sz w:val="24"/>
          <w:szCs w:val="24"/>
        </w:rPr>
        <w:t>may not necessarily understand the language and the intent of the wording as stated.</w:t>
      </w:r>
      <w:r w:rsidR="009C669D">
        <w:rPr>
          <w:rFonts w:ascii="Times New Roman" w:hAnsi="Times New Roman" w:cs="Times New Roman"/>
          <w:i/>
          <w:sz w:val="24"/>
          <w:szCs w:val="24"/>
        </w:rPr>
        <w:t xml:space="preserve">  </w:t>
      </w:r>
      <w:r w:rsidR="009C669D">
        <w:rPr>
          <w:rFonts w:ascii="Times New Roman" w:hAnsi="Times New Roman" w:cs="Times New Roman"/>
          <w:sz w:val="24"/>
          <w:szCs w:val="24"/>
        </w:rPr>
        <w:t>Kiewit said the Region  2 Materials Engineer then drafted the letter from CDOT on no pay item for the AC.</w:t>
      </w:r>
    </w:p>
    <w:p w:rsidR="009C669D" w:rsidRPr="009C669D" w:rsidRDefault="009C669D" w:rsidP="00CE35F3">
      <w:pPr>
        <w:spacing w:after="0"/>
        <w:rPr>
          <w:rFonts w:ascii="Times New Roman" w:hAnsi="Times New Roman" w:cs="Times New Roman"/>
          <w:sz w:val="24"/>
          <w:szCs w:val="24"/>
        </w:rPr>
      </w:pPr>
    </w:p>
    <w:p w:rsidR="001707DC" w:rsidRDefault="001707DC" w:rsidP="002410DC">
      <w:pPr>
        <w:spacing w:after="0"/>
        <w:rPr>
          <w:rFonts w:ascii="Times New Roman" w:hAnsi="Times New Roman" w:cs="Times New Roman"/>
          <w:sz w:val="24"/>
          <w:szCs w:val="24"/>
        </w:rPr>
      </w:pPr>
      <w:r>
        <w:rPr>
          <w:rFonts w:ascii="Times New Roman" w:hAnsi="Times New Roman" w:cs="Times New Roman"/>
          <w:sz w:val="24"/>
          <w:szCs w:val="24"/>
        </w:rPr>
        <w:t xml:space="preserve">To reduce the uncertainty in project bidding caused by the production targets after bids are awarded, CDOT formed a Task Force </w:t>
      </w:r>
      <w:r w:rsidR="009C669D">
        <w:rPr>
          <w:rFonts w:ascii="Times New Roman" w:hAnsi="Times New Roman" w:cs="Times New Roman"/>
          <w:sz w:val="24"/>
          <w:szCs w:val="24"/>
        </w:rPr>
        <w:t xml:space="preserve">in November </w:t>
      </w:r>
      <w:r>
        <w:rPr>
          <w:rFonts w:ascii="Times New Roman" w:hAnsi="Times New Roman" w:cs="Times New Roman"/>
          <w:sz w:val="24"/>
          <w:szCs w:val="24"/>
        </w:rPr>
        <w:t>2014</w:t>
      </w:r>
      <w:r w:rsidR="009C669D">
        <w:rPr>
          <w:rFonts w:ascii="Times New Roman" w:hAnsi="Times New Roman" w:cs="Times New Roman"/>
          <w:sz w:val="24"/>
          <w:szCs w:val="24"/>
        </w:rPr>
        <w:t xml:space="preserve">.  </w:t>
      </w:r>
      <w:r w:rsidR="002410DC">
        <w:rPr>
          <w:rFonts w:ascii="Times New Roman" w:hAnsi="Times New Roman" w:cs="Times New Roman"/>
          <w:sz w:val="24"/>
          <w:szCs w:val="24"/>
        </w:rPr>
        <w:t xml:space="preserve"> This resulted in the revision</w:t>
      </w:r>
      <w:r w:rsidR="001A0B7A">
        <w:rPr>
          <w:rFonts w:ascii="Times New Roman" w:hAnsi="Times New Roman" w:cs="Times New Roman"/>
          <w:sz w:val="24"/>
          <w:szCs w:val="24"/>
        </w:rPr>
        <w:t xml:space="preserve"> in 2015</w:t>
      </w:r>
      <w:r w:rsidR="002410DC">
        <w:rPr>
          <w:rFonts w:ascii="Times New Roman" w:hAnsi="Times New Roman" w:cs="Times New Roman"/>
          <w:sz w:val="24"/>
          <w:szCs w:val="24"/>
        </w:rPr>
        <w:t xml:space="preserve"> of  Table 403-1 and Section 403 – Hot Mix Asphalt and </w:t>
      </w:r>
      <w:r w:rsidR="002410DC" w:rsidRPr="002410DC">
        <w:rPr>
          <w:rFonts w:ascii="Times New Roman" w:hAnsi="Times New Roman" w:cs="Times New Roman"/>
          <w:sz w:val="24"/>
          <w:szCs w:val="24"/>
        </w:rPr>
        <w:t xml:space="preserve">Section 403 </w:t>
      </w:r>
      <w:r w:rsidR="002410DC">
        <w:rPr>
          <w:rFonts w:ascii="Times New Roman" w:hAnsi="Times New Roman" w:cs="Times New Roman"/>
          <w:sz w:val="24"/>
          <w:szCs w:val="24"/>
        </w:rPr>
        <w:t xml:space="preserve">- Stone Matrix Asphalt Pavement to read (added language in bold), </w:t>
      </w:r>
      <w:r>
        <w:rPr>
          <w:rFonts w:ascii="Times New Roman" w:hAnsi="Times New Roman" w:cs="Times New Roman"/>
          <w:i/>
          <w:sz w:val="24"/>
          <w:szCs w:val="24"/>
        </w:rPr>
        <w:t xml:space="preserve"> </w:t>
      </w:r>
      <w:r w:rsidR="002410DC" w:rsidRPr="002410DC">
        <w:rPr>
          <w:rFonts w:ascii="Times New Roman" w:hAnsi="Times New Roman" w:cs="Times New Roman"/>
          <w:i/>
          <w:sz w:val="24"/>
          <w:szCs w:val="24"/>
        </w:rPr>
        <w:t>All mix designs shall be run with a gyratory compaction angle of 1.25 de</w:t>
      </w:r>
      <w:r w:rsidR="002410DC">
        <w:rPr>
          <w:rFonts w:ascii="Times New Roman" w:hAnsi="Times New Roman" w:cs="Times New Roman"/>
          <w:i/>
          <w:sz w:val="24"/>
          <w:szCs w:val="24"/>
        </w:rPr>
        <w:t xml:space="preserve">grees and </w:t>
      </w:r>
      <w:r w:rsidR="002410DC" w:rsidRPr="002410DC">
        <w:rPr>
          <w:rFonts w:ascii="Times New Roman" w:hAnsi="Times New Roman" w:cs="Times New Roman"/>
          <w:i/>
          <w:sz w:val="24"/>
          <w:szCs w:val="24"/>
        </w:rPr>
        <w:t>properties must satisfy Table 403-1. Form 43 will est</w:t>
      </w:r>
      <w:r w:rsidR="002410DC">
        <w:rPr>
          <w:rFonts w:ascii="Times New Roman" w:hAnsi="Times New Roman" w:cs="Times New Roman"/>
          <w:i/>
          <w:sz w:val="24"/>
          <w:szCs w:val="24"/>
        </w:rPr>
        <w:t xml:space="preserve">ablish construction targets for </w:t>
      </w:r>
      <w:r w:rsidR="002410DC" w:rsidRPr="002410DC">
        <w:rPr>
          <w:rFonts w:ascii="Times New Roman" w:hAnsi="Times New Roman" w:cs="Times New Roman"/>
          <w:i/>
          <w:sz w:val="24"/>
          <w:szCs w:val="24"/>
        </w:rPr>
        <w:t>Asphalt Cement and all mix properties at Air Vo</w:t>
      </w:r>
      <w:r w:rsidR="002410DC">
        <w:rPr>
          <w:rFonts w:ascii="Times New Roman" w:hAnsi="Times New Roman" w:cs="Times New Roman"/>
          <w:i/>
          <w:sz w:val="24"/>
          <w:szCs w:val="24"/>
        </w:rPr>
        <w:t xml:space="preserve">ids up to 1.0 </w:t>
      </w:r>
      <w:r w:rsidR="002410DC">
        <w:rPr>
          <w:rFonts w:ascii="Times New Roman" w:hAnsi="Times New Roman" w:cs="Times New Roman"/>
          <w:i/>
          <w:sz w:val="24"/>
          <w:szCs w:val="24"/>
        </w:rPr>
        <w:lastRenderedPageBreak/>
        <w:t xml:space="preserve">percent below the mix design optimum.  </w:t>
      </w:r>
      <w:r w:rsidR="002410DC">
        <w:rPr>
          <w:rFonts w:ascii="Times New Roman" w:hAnsi="Times New Roman" w:cs="Times New Roman"/>
          <w:b/>
          <w:i/>
          <w:sz w:val="24"/>
          <w:szCs w:val="24"/>
        </w:rPr>
        <w:t xml:space="preserve">CDOT will establish the production asphalt cement and volumetric targets based on the Contractor’s mix design and the relationships shown between the hot mix asphalt mixture volumetric properties and asphalt </w:t>
      </w:r>
      <w:r w:rsidR="0026363F">
        <w:rPr>
          <w:rFonts w:ascii="Times New Roman" w:hAnsi="Times New Roman" w:cs="Times New Roman"/>
          <w:b/>
          <w:i/>
          <w:sz w:val="24"/>
          <w:szCs w:val="24"/>
        </w:rPr>
        <w:t xml:space="preserve">cement contents on the Form 429.  CDOT may select a different AC content other than the one shown at optimum on the Contractors mix design in order to establish the production targets as contained on the Form 43.  </w:t>
      </w:r>
      <w:r w:rsidR="0026363F">
        <w:rPr>
          <w:rFonts w:ascii="Times New Roman" w:hAnsi="Times New Roman" w:cs="Times New Roman"/>
          <w:b/>
          <w:i/>
          <w:sz w:val="24"/>
          <w:szCs w:val="24"/>
          <w:u w:val="thick"/>
        </w:rPr>
        <w:t xml:space="preserve">Historically, Air Void adjustments typically result in asphalt cement increases from 0.1 to 0.5 percent.  Contractor’s bidding the project should anticipate this change and factor it into their unit price bid. </w:t>
      </w:r>
      <w:r w:rsidR="0026363F">
        <w:rPr>
          <w:rFonts w:ascii="Times New Roman" w:hAnsi="Times New Roman" w:cs="Times New Roman"/>
          <w:sz w:val="24"/>
          <w:szCs w:val="24"/>
        </w:rPr>
        <w:t>(emphasis added).  Similar language was added to Section 403.05 – HMA Payment and Section 403.05 – SMA Payment.  Kiewit pointed out that if the new language would have been in</w:t>
      </w:r>
      <w:r w:rsidR="00FA1AC2">
        <w:rPr>
          <w:rFonts w:ascii="Times New Roman" w:hAnsi="Times New Roman" w:cs="Times New Roman"/>
          <w:sz w:val="24"/>
          <w:szCs w:val="24"/>
        </w:rPr>
        <w:t xml:space="preserve"> the</w:t>
      </w:r>
      <w:r w:rsidR="0026363F">
        <w:rPr>
          <w:rFonts w:ascii="Times New Roman" w:hAnsi="Times New Roman" w:cs="Times New Roman"/>
          <w:sz w:val="24"/>
          <w:szCs w:val="24"/>
        </w:rPr>
        <w:t xml:space="preserve"> spec</w:t>
      </w:r>
      <w:r w:rsidR="00FA1AC2">
        <w:rPr>
          <w:rFonts w:ascii="Times New Roman" w:hAnsi="Times New Roman" w:cs="Times New Roman"/>
          <w:sz w:val="24"/>
          <w:szCs w:val="24"/>
        </w:rPr>
        <w:t xml:space="preserve"> for this project</w:t>
      </w:r>
      <w:r w:rsidR="0026363F">
        <w:rPr>
          <w:rFonts w:ascii="Times New Roman" w:hAnsi="Times New Roman" w:cs="Times New Roman"/>
          <w:sz w:val="24"/>
          <w:szCs w:val="24"/>
        </w:rPr>
        <w:t>, the %AC would have been its risk.</w:t>
      </w:r>
    </w:p>
    <w:p w:rsidR="001A0B7A" w:rsidRDefault="001A0B7A" w:rsidP="002410DC">
      <w:pPr>
        <w:spacing w:after="0"/>
        <w:rPr>
          <w:rFonts w:ascii="Times New Roman" w:hAnsi="Times New Roman" w:cs="Times New Roman"/>
          <w:sz w:val="24"/>
          <w:szCs w:val="24"/>
        </w:rPr>
      </w:pPr>
    </w:p>
    <w:p w:rsidR="001A0B7A" w:rsidRDefault="001A0B7A" w:rsidP="002410DC">
      <w:pPr>
        <w:spacing w:after="0"/>
        <w:rPr>
          <w:rFonts w:ascii="Times New Roman" w:hAnsi="Times New Roman" w:cs="Times New Roman"/>
          <w:b/>
          <w:sz w:val="24"/>
          <w:szCs w:val="24"/>
        </w:rPr>
      </w:pPr>
      <w:r>
        <w:rPr>
          <w:rFonts w:ascii="Times New Roman" w:hAnsi="Times New Roman" w:cs="Times New Roman"/>
          <w:sz w:val="24"/>
          <w:szCs w:val="24"/>
        </w:rPr>
        <w:t xml:space="preserve">Kiewit pointed out that the I-25 specification </w:t>
      </w:r>
      <w:r>
        <w:rPr>
          <w:rFonts w:ascii="Times New Roman" w:hAnsi="Times New Roman" w:cs="Times New Roman"/>
          <w:b/>
          <w:sz w:val="24"/>
          <w:szCs w:val="24"/>
        </w:rPr>
        <w:t xml:space="preserve">does not </w:t>
      </w:r>
      <w:r>
        <w:rPr>
          <w:rFonts w:ascii="Times New Roman" w:hAnsi="Times New Roman" w:cs="Times New Roman"/>
          <w:sz w:val="24"/>
          <w:szCs w:val="24"/>
        </w:rPr>
        <w:t>state that …</w:t>
      </w:r>
    </w:p>
    <w:p w:rsidR="001A0B7A" w:rsidRDefault="001A0B7A" w:rsidP="002410DC">
      <w:pPr>
        <w:spacing w:after="0"/>
        <w:rPr>
          <w:rFonts w:ascii="Times New Roman" w:hAnsi="Times New Roman" w:cs="Times New Roman"/>
          <w:b/>
          <w:sz w:val="24"/>
          <w:szCs w:val="24"/>
        </w:rPr>
      </w:pPr>
    </w:p>
    <w:p w:rsidR="001A0B7A" w:rsidRDefault="001A0B7A" w:rsidP="001A0B7A">
      <w:pPr>
        <w:pStyle w:val="ListParagraph"/>
        <w:numPr>
          <w:ilvl w:val="0"/>
          <w:numId w:val="2"/>
        </w:numPr>
        <w:spacing w:after="0"/>
        <w:rPr>
          <w:rFonts w:ascii="Times New Roman" w:hAnsi="Times New Roman" w:cs="Times New Roman"/>
          <w:sz w:val="24"/>
          <w:szCs w:val="24"/>
        </w:rPr>
      </w:pPr>
      <w:r w:rsidRPr="001A0B7A">
        <w:rPr>
          <w:rFonts w:ascii="Times New Roman" w:hAnsi="Times New Roman" w:cs="Times New Roman"/>
          <w:sz w:val="24"/>
          <w:szCs w:val="24"/>
        </w:rPr>
        <w:t xml:space="preserve">CDOT would apply </w:t>
      </w:r>
      <w:r>
        <w:rPr>
          <w:rFonts w:ascii="Times New Roman" w:hAnsi="Times New Roman" w:cs="Times New Roman"/>
          <w:sz w:val="24"/>
          <w:szCs w:val="24"/>
        </w:rPr>
        <w:t>target air voids or other mix properties outside their own standard 403-1 specification range.</w:t>
      </w:r>
    </w:p>
    <w:p w:rsidR="001A0B7A" w:rsidRDefault="001A0B7A" w:rsidP="001A0B7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CDOT can </w:t>
      </w:r>
      <w:r>
        <w:rPr>
          <w:rFonts w:ascii="Times New Roman" w:hAnsi="Times New Roman" w:cs="Times New Roman"/>
          <w:sz w:val="24"/>
          <w:szCs w:val="24"/>
          <w:u w:val="thick"/>
        </w:rPr>
        <w:t xml:space="preserve">directly adjust </w:t>
      </w:r>
      <w:r>
        <w:rPr>
          <w:rFonts w:ascii="Times New Roman" w:hAnsi="Times New Roman" w:cs="Times New Roman"/>
          <w:sz w:val="24"/>
          <w:szCs w:val="24"/>
        </w:rPr>
        <w:t>the optimum AC Content. (If CDOT wants better asphalt they should pay for it.)</w:t>
      </w:r>
    </w:p>
    <w:p w:rsidR="001A0B7A" w:rsidRDefault="001A0B7A" w:rsidP="001A0B7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Changes made by CDOT would be at the contractor’s expense.</w:t>
      </w:r>
    </w:p>
    <w:p w:rsidR="001A0B7A" w:rsidRDefault="001A0B7A" w:rsidP="001A0B7A">
      <w:pPr>
        <w:spacing w:after="0"/>
        <w:rPr>
          <w:rFonts w:ascii="Times New Roman" w:hAnsi="Times New Roman" w:cs="Times New Roman"/>
          <w:sz w:val="24"/>
          <w:szCs w:val="24"/>
        </w:rPr>
      </w:pPr>
    </w:p>
    <w:p w:rsidR="001A0B7A" w:rsidRDefault="001A0B7A" w:rsidP="001A0B7A">
      <w:pPr>
        <w:spacing w:after="0"/>
        <w:rPr>
          <w:rFonts w:ascii="Times New Roman" w:hAnsi="Times New Roman" w:cs="Times New Roman"/>
          <w:sz w:val="24"/>
          <w:szCs w:val="24"/>
        </w:rPr>
      </w:pPr>
      <w:r>
        <w:rPr>
          <w:rFonts w:ascii="Times New Roman" w:hAnsi="Times New Roman" w:cs="Times New Roman"/>
          <w:sz w:val="24"/>
          <w:szCs w:val="24"/>
        </w:rPr>
        <w:t>Kiewit asked, “How does this supersede the requirements of Table 403-1 or that CDOT doesn’t need to pay?”  This is why CDOT has changed the spec.</w:t>
      </w:r>
      <w:r w:rsidR="004851AF">
        <w:rPr>
          <w:rFonts w:ascii="Times New Roman" w:hAnsi="Times New Roman" w:cs="Times New Roman"/>
          <w:sz w:val="24"/>
          <w:szCs w:val="24"/>
        </w:rPr>
        <w:t xml:space="preserve">  The key points are:</w:t>
      </w:r>
    </w:p>
    <w:p w:rsidR="004851AF" w:rsidRDefault="004851AF" w:rsidP="001A0B7A">
      <w:pPr>
        <w:spacing w:after="0"/>
        <w:rPr>
          <w:rFonts w:ascii="Times New Roman" w:hAnsi="Times New Roman" w:cs="Times New Roman"/>
          <w:sz w:val="24"/>
          <w:szCs w:val="24"/>
        </w:rPr>
      </w:pPr>
    </w:p>
    <w:p w:rsidR="004851AF" w:rsidRDefault="004851AF" w:rsidP="004851AF">
      <w:pPr>
        <w:pStyle w:val="ListParagraph"/>
        <w:numPr>
          <w:ilvl w:val="0"/>
          <w:numId w:val="3"/>
        </w:numPr>
        <w:spacing w:after="0"/>
        <w:ind w:left="720"/>
        <w:rPr>
          <w:rFonts w:ascii="Times New Roman" w:hAnsi="Times New Roman" w:cs="Times New Roman"/>
          <w:sz w:val="24"/>
          <w:szCs w:val="24"/>
        </w:rPr>
      </w:pPr>
      <w:r w:rsidRPr="004851AF">
        <w:rPr>
          <w:rFonts w:ascii="Times New Roman" w:hAnsi="Times New Roman" w:cs="Times New Roman"/>
          <w:sz w:val="24"/>
          <w:szCs w:val="24"/>
        </w:rPr>
        <w:t xml:space="preserve">This is </w:t>
      </w:r>
      <w:r w:rsidRPr="004851AF">
        <w:rPr>
          <w:rFonts w:ascii="Times New Roman" w:hAnsi="Times New Roman" w:cs="Times New Roman"/>
          <w:b/>
          <w:sz w:val="24"/>
          <w:szCs w:val="24"/>
        </w:rPr>
        <w:t xml:space="preserve">NOT </w:t>
      </w:r>
      <w:r>
        <w:rPr>
          <w:rFonts w:ascii="Times New Roman" w:hAnsi="Times New Roman" w:cs="Times New Roman"/>
          <w:sz w:val="24"/>
          <w:szCs w:val="24"/>
        </w:rPr>
        <w:t xml:space="preserve">a technical issue but </w:t>
      </w:r>
      <w:r>
        <w:rPr>
          <w:rFonts w:ascii="Times New Roman" w:hAnsi="Times New Roman" w:cs="Times New Roman"/>
          <w:b/>
          <w:sz w:val="24"/>
          <w:szCs w:val="24"/>
        </w:rPr>
        <w:t xml:space="preserve">IS </w:t>
      </w:r>
      <w:r w:rsidRPr="004851AF">
        <w:rPr>
          <w:rFonts w:ascii="Times New Roman" w:hAnsi="Times New Roman" w:cs="Times New Roman"/>
          <w:sz w:val="24"/>
          <w:szCs w:val="24"/>
        </w:rPr>
        <w:t>a commercial issue.</w:t>
      </w:r>
    </w:p>
    <w:p w:rsidR="004851AF" w:rsidRDefault="004851AF" w:rsidP="004851AF">
      <w:pPr>
        <w:pStyle w:val="ListParagraph"/>
        <w:numPr>
          <w:ilvl w:val="0"/>
          <w:numId w:val="3"/>
        </w:numPr>
        <w:spacing w:after="0"/>
        <w:ind w:left="720"/>
        <w:rPr>
          <w:rFonts w:ascii="Times New Roman" w:hAnsi="Times New Roman" w:cs="Times New Roman"/>
          <w:sz w:val="24"/>
          <w:szCs w:val="24"/>
        </w:rPr>
      </w:pPr>
      <w:r>
        <w:rPr>
          <w:rFonts w:ascii="Times New Roman" w:hAnsi="Times New Roman" w:cs="Times New Roman"/>
          <w:sz w:val="24"/>
          <w:szCs w:val="24"/>
        </w:rPr>
        <w:t>CDOT can change the contract requirements but the Contractor should be compensated accordingly.</w:t>
      </w:r>
    </w:p>
    <w:p w:rsidR="004851AF" w:rsidRDefault="004851AF" w:rsidP="004851AF">
      <w:pPr>
        <w:pStyle w:val="ListParagraph"/>
        <w:numPr>
          <w:ilvl w:val="0"/>
          <w:numId w:val="3"/>
        </w:numPr>
        <w:spacing w:after="0"/>
        <w:ind w:left="720"/>
        <w:rPr>
          <w:rFonts w:ascii="Times New Roman" w:hAnsi="Times New Roman" w:cs="Times New Roman"/>
          <w:sz w:val="24"/>
          <w:szCs w:val="24"/>
        </w:rPr>
      </w:pPr>
      <w:r>
        <w:rPr>
          <w:rFonts w:ascii="Times New Roman" w:hAnsi="Times New Roman" w:cs="Times New Roman"/>
          <w:sz w:val="24"/>
          <w:szCs w:val="24"/>
        </w:rPr>
        <w:t>CDOT has changed their position over time but Kiewit has maintained our position over time.</w:t>
      </w:r>
    </w:p>
    <w:p w:rsidR="004851AF" w:rsidRDefault="004851AF" w:rsidP="004851AF">
      <w:pPr>
        <w:pStyle w:val="ListParagraph"/>
        <w:numPr>
          <w:ilvl w:val="0"/>
          <w:numId w:val="3"/>
        </w:numPr>
        <w:spacing w:after="0"/>
        <w:ind w:left="720"/>
        <w:rPr>
          <w:rFonts w:ascii="Times New Roman" w:hAnsi="Times New Roman" w:cs="Times New Roman"/>
          <w:sz w:val="24"/>
          <w:szCs w:val="24"/>
        </w:rPr>
      </w:pPr>
      <w:r>
        <w:rPr>
          <w:rFonts w:ascii="Times New Roman" w:hAnsi="Times New Roman" w:cs="Times New Roman"/>
          <w:sz w:val="24"/>
          <w:szCs w:val="24"/>
        </w:rPr>
        <w:t>Kiewit deserves to be compensated for the added AC added by CDOT.</w:t>
      </w:r>
    </w:p>
    <w:p w:rsidR="004851AF" w:rsidRDefault="004851AF" w:rsidP="004851AF">
      <w:pPr>
        <w:spacing w:after="0"/>
        <w:rPr>
          <w:rFonts w:ascii="Times New Roman" w:hAnsi="Times New Roman" w:cs="Times New Roman"/>
          <w:sz w:val="24"/>
          <w:szCs w:val="24"/>
        </w:rPr>
      </w:pPr>
    </w:p>
    <w:p w:rsidR="00FA1AC2" w:rsidRDefault="00FA1AC2" w:rsidP="004851AF">
      <w:pPr>
        <w:spacing w:after="0"/>
        <w:rPr>
          <w:rFonts w:ascii="Times New Roman" w:hAnsi="Times New Roman" w:cs="Times New Roman"/>
          <w:sz w:val="24"/>
          <w:szCs w:val="24"/>
        </w:rPr>
      </w:pPr>
    </w:p>
    <w:p w:rsidR="004851AF" w:rsidRDefault="004851AF" w:rsidP="004851AF">
      <w:pPr>
        <w:spacing w:after="0"/>
        <w:rPr>
          <w:rFonts w:ascii="Times New Roman" w:hAnsi="Times New Roman" w:cs="Times New Roman"/>
          <w:b/>
          <w:sz w:val="24"/>
          <w:szCs w:val="24"/>
          <w:u w:val="thick"/>
        </w:rPr>
      </w:pPr>
      <w:r w:rsidRPr="004851AF">
        <w:rPr>
          <w:rFonts w:ascii="Times New Roman" w:hAnsi="Times New Roman" w:cs="Times New Roman"/>
          <w:b/>
          <w:sz w:val="24"/>
          <w:szCs w:val="24"/>
          <w:u w:val="thick"/>
        </w:rPr>
        <w:t>C</w:t>
      </w:r>
      <w:r w:rsidR="004C2B2D">
        <w:rPr>
          <w:rFonts w:ascii="Times New Roman" w:hAnsi="Times New Roman" w:cs="Times New Roman"/>
          <w:b/>
          <w:sz w:val="24"/>
          <w:szCs w:val="24"/>
          <w:u w:val="thick"/>
        </w:rPr>
        <w:t>DOT</w:t>
      </w:r>
      <w:r w:rsidRPr="004851AF">
        <w:rPr>
          <w:rFonts w:ascii="Times New Roman" w:hAnsi="Times New Roman" w:cs="Times New Roman"/>
          <w:b/>
          <w:sz w:val="24"/>
          <w:szCs w:val="24"/>
          <w:u w:val="thick"/>
        </w:rPr>
        <w:t xml:space="preserve"> Presentation o</w:t>
      </w:r>
      <w:r w:rsidR="000F4600">
        <w:rPr>
          <w:rFonts w:ascii="Times New Roman" w:hAnsi="Times New Roman" w:cs="Times New Roman"/>
          <w:b/>
          <w:sz w:val="24"/>
          <w:szCs w:val="24"/>
          <w:u w:val="thick"/>
        </w:rPr>
        <w:t>n Asphalt Cement Content Change</w:t>
      </w:r>
    </w:p>
    <w:p w:rsidR="004851AF" w:rsidRDefault="004851AF" w:rsidP="004851AF">
      <w:pPr>
        <w:spacing w:after="0"/>
        <w:rPr>
          <w:rFonts w:ascii="Times New Roman" w:hAnsi="Times New Roman" w:cs="Times New Roman"/>
          <w:b/>
          <w:sz w:val="24"/>
          <w:szCs w:val="24"/>
          <w:u w:val="thick"/>
        </w:rPr>
      </w:pPr>
    </w:p>
    <w:p w:rsidR="004851AF" w:rsidRDefault="004851AF" w:rsidP="004851AF">
      <w:pPr>
        <w:spacing w:after="0"/>
        <w:rPr>
          <w:rFonts w:ascii="Times New Roman" w:hAnsi="Times New Roman" w:cs="Times New Roman"/>
          <w:sz w:val="24"/>
          <w:szCs w:val="24"/>
        </w:rPr>
      </w:pPr>
      <w:r w:rsidRPr="004851AF">
        <w:rPr>
          <w:rFonts w:ascii="Times New Roman" w:hAnsi="Times New Roman" w:cs="Times New Roman"/>
          <w:sz w:val="24"/>
          <w:szCs w:val="24"/>
        </w:rPr>
        <w:t xml:space="preserve">CDOT requested </w:t>
      </w:r>
      <w:r>
        <w:rPr>
          <w:rFonts w:ascii="Times New Roman" w:hAnsi="Times New Roman" w:cs="Times New Roman"/>
          <w:sz w:val="24"/>
          <w:szCs w:val="24"/>
        </w:rPr>
        <w:t xml:space="preserve">that the DRB strike the Power Point presentation since it had not seen it and had </w:t>
      </w:r>
      <w:r w:rsidR="00EB7D40">
        <w:rPr>
          <w:rFonts w:ascii="Times New Roman" w:hAnsi="Times New Roman" w:cs="Times New Roman"/>
          <w:sz w:val="24"/>
          <w:szCs w:val="24"/>
        </w:rPr>
        <w:t xml:space="preserve">not had </w:t>
      </w:r>
      <w:r>
        <w:rPr>
          <w:rFonts w:ascii="Times New Roman" w:hAnsi="Times New Roman" w:cs="Times New Roman"/>
          <w:sz w:val="24"/>
          <w:szCs w:val="24"/>
        </w:rPr>
        <w:t>an opportunity to review the contents, especially</w:t>
      </w:r>
      <w:r w:rsidR="00EB7D40">
        <w:rPr>
          <w:rFonts w:ascii="Times New Roman" w:hAnsi="Times New Roman" w:cs="Times New Roman"/>
          <w:sz w:val="24"/>
          <w:szCs w:val="24"/>
        </w:rPr>
        <w:t xml:space="preserve"> some of the tables.  The DRB </w:t>
      </w:r>
      <w:r w:rsidR="00744F80">
        <w:rPr>
          <w:rFonts w:ascii="Times New Roman" w:hAnsi="Times New Roman" w:cs="Times New Roman"/>
          <w:sz w:val="24"/>
          <w:szCs w:val="24"/>
        </w:rPr>
        <w:t>deni</w:t>
      </w:r>
      <w:r w:rsidR="00EB7D40">
        <w:rPr>
          <w:rFonts w:ascii="Times New Roman" w:hAnsi="Times New Roman" w:cs="Times New Roman"/>
          <w:sz w:val="24"/>
          <w:szCs w:val="24"/>
        </w:rPr>
        <w:t>ed the request since most of what was in the Power Point presentation was in the Pre-hearing submittals or</w:t>
      </w:r>
      <w:r w:rsidR="00744F80">
        <w:rPr>
          <w:rFonts w:ascii="Times New Roman" w:hAnsi="Times New Roman" w:cs="Times New Roman"/>
          <w:sz w:val="24"/>
          <w:szCs w:val="24"/>
        </w:rPr>
        <w:t xml:space="preserve"> just</w:t>
      </w:r>
      <w:r w:rsidR="00EB7D40">
        <w:rPr>
          <w:rFonts w:ascii="Times New Roman" w:hAnsi="Times New Roman" w:cs="Times New Roman"/>
          <w:sz w:val="24"/>
          <w:szCs w:val="24"/>
        </w:rPr>
        <w:t xml:space="preserve"> summarized issues in table or bullet format. </w:t>
      </w:r>
    </w:p>
    <w:p w:rsidR="00EB7D40" w:rsidRDefault="00EB7D40" w:rsidP="004851AF">
      <w:pPr>
        <w:spacing w:after="0"/>
        <w:rPr>
          <w:rFonts w:ascii="Times New Roman" w:hAnsi="Times New Roman" w:cs="Times New Roman"/>
          <w:sz w:val="24"/>
          <w:szCs w:val="24"/>
        </w:rPr>
      </w:pPr>
    </w:p>
    <w:p w:rsidR="00EB7D40" w:rsidRDefault="00EB7D40" w:rsidP="004851AF">
      <w:pPr>
        <w:spacing w:after="0"/>
        <w:rPr>
          <w:rFonts w:ascii="Times New Roman" w:hAnsi="Times New Roman" w:cs="Times New Roman"/>
          <w:sz w:val="24"/>
          <w:szCs w:val="24"/>
        </w:rPr>
      </w:pPr>
      <w:r>
        <w:rPr>
          <w:rFonts w:ascii="Times New Roman" w:hAnsi="Times New Roman" w:cs="Times New Roman"/>
          <w:sz w:val="24"/>
          <w:szCs w:val="24"/>
        </w:rPr>
        <w:t xml:space="preserve">CDOT followed the Contract from beginning to end.  The GMP Contract in Book 1 Section 13 defines what changes are allowed and </w:t>
      </w:r>
      <w:r w:rsidR="00A64724">
        <w:rPr>
          <w:rFonts w:ascii="Times New Roman" w:hAnsi="Times New Roman" w:cs="Times New Roman"/>
          <w:sz w:val="24"/>
          <w:szCs w:val="24"/>
        </w:rPr>
        <w:t xml:space="preserve">this issue does not fall under the Section 13 requirements.  </w:t>
      </w:r>
      <w:r w:rsidR="00A64724">
        <w:rPr>
          <w:rFonts w:ascii="Times New Roman" w:hAnsi="Times New Roman" w:cs="Times New Roman"/>
          <w:sz w:val="24"/>
          <w:szCs w:val="24"/>
        </w:rPr>
        <w:lastRenderedPageBreak/>
        <w:t xml:space="preserve">The GMP by definition does not set quantities like signs or asphalt.  The quantities are up to the Design/Build </w:t>
      </w:r>
      <w:r w:rsidR="00D142F5">
        <w:rPr>
          <w:rFonts w:ascii="Times New Roman" w:hAnsi="Times New Roman" w:cs="Times New Roman"/>
          <w:sz w:val="24"/>
          <w:szCs w:val="24"/>
        </w:rPr>
        <w:t>contractor and</w:t>
      </w:r>
      <w:r w:rsidR="00A64724">
        <w:rPr>
          <w:rFonts w:ascii="Times New Roman" w:hAnsi="Times New Roman" w:cs="Times New Roman"/>
          <w:sz w:val="24"/>
          <w:szCs w:val="24"/>
        </w:rPr>
        <w:t xml:space="preserve"> are included in the GMP.</w:t>
      </w:r>
    </w:p>
    <w:p w:rsidR="00A64724" w:rsidRDefault="00A64724" w:rsidP="004851AF">
      <w:pPr>
        <w:spacing w:after="0"/>
        <w:rPr>
          <w:rFonts w:ascii="Times New Roman" w:hAnsi="Times New Roman" w:cs="Times New Roman"/>
          <w:sz w:val="24"/>
          <w:szCs w:val="24"/>
        </w:rPr>
      </w:pPr>
    </w:p>
    <w:p w:rsidR="00A64724" w:rsidRDefault="00A64724" w:rsidP="004851AF">
      <w:pPr>
        <w:spacing w:after="0"/>
        <w:rPr>
          <w:rFonts w:ascii="Times New Roman" w:hAnsi="Times New Roman" w:cs="Times New Roman"/>
          <w:sz w:val="24"/>
          <w:szCs w:val="24"/>
        </w:rPr>
      </w:pPr>
      <w:r>
        <w:rPr>
          <w:rFonts w:ascii="Times New Roman" w:hAnsi="Times New Roman" w:cs="Times New Roman"/>
          <w:sz w:val="24"/>
          <w:szCs w:val="24"/>
        </w:rPr>
        <w:t>Book 2 Section 10 – Pavements requires the contractor to follow CP-52 for their mix designs in compliance with Table 403-1.  Kiewit did provide the mix design</w:t>
      </w:r>
      <w:r w:rsidR="00744F80">
        <w:rPr>
          <w:rFonts w:ascii="Times New Roman" w:hAnsi="Times New Roman" w:cs="Times New Roman"/>
          <w:sz w:val="24"/>
          <w:szCs w:val="24"/>
        </w:rPr>
        <w:t>s</w:t>
      </w:r>
      <w:r>
        <w:rPr>
          <w:rFonts w:ascii="Times New Roman" w:hAnsi="Times New Roman" w:cs="Times New Roman"/>
          <w:sz w:val="24"/>
          <w:szCs w:val="24"/>
        </w:rPr>
        <w:t xml:space="preserve"> and they complied with the requirements.  Once the </w:t>
      </w:r>
      <w:r w:rsidR="005545C7">
        <w:rPr>
          <w:rFonts w:ascii="Times New Roman" w:hAnsi="Times New Roman" w:cs="Times New Roman"/>
          <w:sz w:val="24"/>
          <w:szCs w:val="24"/>
        </w:rPr>
        <w:t>contractor’s</w:t>
      </w:r>
      <w:r>
        <w:rPr>
          <w:rFonts w:ascii="Times New Roman" w:hAnsi="Times New Roman" w:cs="Times New Roman"/>
          <w:sz w:val="24"/>
          <w:szCs w:val="24"/>
        </w:rPr>
        <w:t xml:space="preserve"> mix design is reviewed, the Form 43 establishes the production targets</w:t>
      </w:r>
      <w:r w:rsidR="005545C7">
        <w:rPr>
          <w:rFonts w:ascii="Times New Roman" w:hAnsi="Times New Roman" w:cs="Times New Roman"/>
          <w:sz w:val="24"/>
          <w:szCs w:val="24"/>
        </w:rPr>
        <w:t xml:space="preserve"> per the 1.0% change in the air voids.  CDOT followed the Contract and did not exceed the 1%</w:t>
      </w:r>
      <w:r w:rsidR="00744F80">
        <w:rPr>
          <w:rFonts w:ascii="Times New Roman" w:hAnsi="Times New Roman" w:cs="Times New Roman"/>
          <w:sz w:val="24"/>
          <w:szCs w:val="24"/>
        </w:rPr>
        <w:t xml:space="preserve"> change in Air Voids</w:t>
      </w:r>
      <w:r w:rsidR="005545C7">
        <w:rPr>
          <w:rFonts w:ascii="Times New Roman" w:hAnsi="Times New Roman" w:cs="Times New Roman"/>
          <w:sz w:val="24"/>
          <w:szCs w:val="24"/>
        </w:rPr>
        <w:t>.</w:t>
      </w:r>
    </w:p>
    <w:p w:rsidR="005545C7" w:rsidRDefault="005545C7" w:rsidP="004851AF">
      <w:pPr>
        <w:spacing w:after="0"/>
        <w:rPr>
          <w:rFonts w:ascii="Times New Roman" w:hAnsi="Times New Roman" w:cs="Times New Roman"/>
          <w:sz w:val="24"/>
          <w:szCs w:val="24"/>
        </w:rPr>
      </w:pPr>
    </w:p>
    <w:p w:rsidR="005545C7" w:rsidRDefault="005545C7" w:rsidP="004851AF">
      <w:pPr>
        <w:spacing w:after="0"/>
        <w:rPr>
          <w:rFonts w:ascii="Times New Roman" w:hAnsi="Times New Roman" w:cs="Times New Roman"/>
          <w:sz w:val="24"/>
          <w:szCs w:val="24"/>
        </w:rPr>
      </w:pPr>
      <w:r>
        <w:rPr>
          <w:rFonts w:ascii="Times New Roman" w:hAnsi="Times New Roman" w:cs="Times New Roman"/>
          <w:sz w:val="24"/>
          <w:szCs w:val="24"/>
        </w:rPr>
        <w:t>CDOT uses the Form 429 so that the mix information is presented in a uniform format</w:t>
      </w:r>
      <w:r w:rsidR="00744F80">
        <w:rPr>
          <w:rFonts w:ascii="Times New Roman" w:hAnsi="Times New Roman" w:cs="Times New Roman"/>
          <w:sz w:val="24"/>
          <w:szCs w:val="24"/>
        </w:rPr>
        <w:t xml:space="preserve"> on all jobs</w:t>
      </w:r>
      <w:r>
        <w:rPr>
          <w:rFonts w:ascii="Times New Roman" w:hAnsi="Times New Roman" w:cs="Times New Roman"/>
          <w:sz w:val="24"/>
          <w:szCs w:val="24"/>
        </w:rPr>
        <w:t>.</w:t>
      </w:r>
      <w:r w:rsidR="0011710D">
        <w:rPr>
          <w:rFonts w:ascii="Times New Roman" w:hAnsi="Times New Roman" w:cs="Times New Roman"/>
          <w:sz w:val="24"/>
          <w:szCs w:val="24"/>
        </w:rPr>
        <w:t xml:space="preserve">   Th</w:t>
      </w:r>
      <w:r w:rsidR="00744F80">
        <w:rPr>
          <w:rFonts w:ascii="Times New Roman" w:hAnsi="Times New Roman" w:cs="Times New Roman"/>
          <w:sz w:val="24"/>
          <w:szCs w:val="24"/>
        </w:rPr>
        <w:t>e Form 429</w:t>
      </w:r>
      <w:r w:rsidR="0011710D">
        <w:rPr>
          <w:rFonts w:ascii="Times New Roman" w:hAnsi="Times New Roman" w:cs="Times New Roman"/>
          <w:sz w:val="24"/>
          <w:szCs w:val="24"/>
        </w:rPr>
        <w:t xml:space="preserve"> is a proposed mix design until the For</w:t>
      </w:r>
      <w:r w:rsidR="00744F80">
        <w:rPr>
          <w:rFonts w:ascii="Times New Roman" w:hAnsi="Times New Roman" w:cs="Times New Roman"/>
          <w:sz w:val="24"/>
          <w:szCs w:val="24"/>
        </w:rPr>
        <w:t>m</w:t>
      </w:r>
      <w:r w:rsidR="0011710D">
        <w:rPr>
          <w:rFonts w:ascii="Times New Roman" w:hAnsi="Times New Roman" w:cs="Times New Roman"/>
          <w:sz w:val="24"/>
          <w:szCs w:val="24"/>
        </w:rPr>
        <w:t xml:space="preserve"> 43 establishes the production targets.</w:t>
      </w:r>
      <w:r w:rsidR="004C2B2D">
        <w:rPr>
          <w:rFonts w:ascii="Times New Roman" w:hAnsi="Times New Roman" w:cs="Times New Roman"/>
          <w:sz w:val="24"/>
          <w:szCs w:val="24"/>
        </w:rPr>
        <w:t xml:space="preserve">   Spec 401.02(b) establishes the tolerances for production.</w:t>
      </w:r>
    </w:p>
    <w:p w:rsidR="004C2B2D" w:rsidRDefault="004C2B2D" w:rsidP="004851AF">
      <w:pPr>
        <w:spacing w:after="0"/>
        <w:rPr>
          <w:rFonts w:ascii="Times New Roman" w:hAnsi="Times New Roman" w:cs="Times New Roman"/>
          <w:sz w:val="24"/>
          <w:szCs w:val="24"/>
        </w:rPr>
      </w:pPr>
    </w:p>
    <w:p w:rsidR="004C2B2D" w:rsidRDefault="004C2B2D" w:rsidP="004851AF">
      <w:pPr>
        <w:spacing w:after="0"/>
        <w:rPr>
          <w:rFonts w:ascii="Times New Roman" w:hAnsi="Times New Roman" w:cs="Times New Roman"/>
          <w:sz w:val="24"/>
          <w:szCs w:val="24"/>
        </w:rPr>
      </w:pPr>
      <w:r>
        <w:rPr>
          <w:rFonts w:ascii="Times New Roman" w:hAnsi="Times New Roman" w:cs="Times New Roman"/>
          <w:sz w:val="24"/>
          <w:szCs w:val="24"/>
        </w:rPr>
        <w:t xml:space="preserve">Book 1 Section 10 on Page 17 of 21 states, </w:t>
      </w:r>
      <w:r w:rsidRPr="004C2B2D">
        <w:rPr>
          <w:rFonts w:ascii="Times New Roman" w:hAnsi="Times New Roman" w:cs="Times New Roman"/>
          <w:i/>
          <w:sz w:val="24"/>
          <w:szCs w:val="24"/>
        </w:rPr>
        <w:t xml:space="preserve">Form 43 will establish construction targets for Asphalt Cement and all mix properties at Air Voids up to 1.0 percent below the mix design optimum.  </w:t>
      </w:r>
      <w:r>
        <w:rPr>
          <w:rFonts w:ascii="Times New Roman" w:hAnsi="Times New Roman" w:cs="Times New Roman"/>
          <w:sz w:val="24"/>
          <w:szCs w:val="24"/>
        </w:rPr>
        <w:t>Form 43 is a Contract document.  CDOT followed the Contract and specs to set the Form 43</w:t>
      </w:r>
      <w:r w:rsidR="00744F80">
        <w:rPr>
          <w:rFonts w:ascii="Times New Roman" w:hAnsi="Times New Roman" w:cs="Times New Roman"/>
          <w:sz w:val="24"/>
          <w:szCs w:val="24"/>
        </w:rPr>
        <w:t xml:space="preserve"> values</w:t>
      </w:r>
      <w:r>
        <w:rPr>
          <w:rFonts w:ascii="Times New Roman" w:hAnsi="Times New Roman" w:cs="Times New Roman"/>
          <w:sz w:val="24"/>
          <w:szCs w:val="24"/>
        </w:rPr>
        <w:t>.</w:t>
      </w:r>
    </w:p>
    <w:p w:rsidR="004C2B2D" w:rsidRDefault="004C2B2D" w:rsidP="004851AF">
      <w:pPr>
        <w:spacing w:after="0"/>
        <w:rPr>
          <w:rFonts w:ascii="Times New Roman" w:hAnsi="Times New Roman" w:cs="Times New Roman"/>
          <w:sz w:val="24"/>
          <w:szCs w:val="24"/>
        </w:rPr>
      </w:pPr>
    </w:p>
    <w:p w:rsidR="004C2B2D" w:rsidRDefault="004C2B2D" w:rsidP="004851AF">
      <w:pPr>
        <w:spacing w:after="0"/>
        <w:rPr>
          <w:rFonts w:ascii="Times New Roman" w:hAnsi="Times New Roman" w:cs="Times New Roman"/>
          <w:sz w:val="24"/>
          <w:szCs w:val="24"/>
        </w:rPr>
      </w:pPr>
      <w:r>
        <w:rPr>
          <w:rFonts w:ascii="Times New Roman" w:hAnsi="Times New Roman" w:cs="Times New Roman"/>
          <w:sz w:val="24"/>
          <w:szCs w:val="24"/>
        </w:rPr>
        <w:t xml:space="preserve">The 2002 </w:t>
      </w:r>
      <w:r w:rsidR="00BE246B">
        <w:rPr>
          <w:rFonts w:ascii="Times New Roman" w:hAnsi="Times New Roman" w:cs="Times New Roman"/>
          <w:sz w:val="24"/>
          <w:szCs w:val="24"/>
        </w:rPr>
        <w:t xml:space="preserve">in-place </w:t>
      </w:r>
      <w:r>
        <w:rPr>
          <w:rFonts w:ascii="Times New Roman" w:hAnsi="Times New Roman" w:cs="Times New Roman"/>
          <w:sz w:val="24"/>
          <w:szCs w:val="24"/>
        </w:rPr>
        <w:t>voids study was conducted because CDOT was not getting the desire</w:t>
      </w:r>
      <w:r w:rsidR="00744F80">
        <w:rPr>
          <w:rFonts w:ascii="Times New Roman" w:hAnsi="Times New Roman" w:cs="Times New Roman"/>
          <w:sz w:val="24"/>
          <w:szCs w:val="24"/>
        </w:rPr>
        <w:t>d air voids in the Super</w:t>
      </w:r>
      <w:r>
        <w:rPr>
          <w:rFonts w:ascii="Times New Roman" w:hAnsi="Times New Roman" w:cs="Times New Roman"/>
          <w:sz w:val="24"/>
          <w:szCs w:val="24"/>
        </w:rPr>
        <w:t xml:space="preserve">Pave asphalt.   The </w:t>
      </w:r>
      <w:r w:rsidR="00BE246B">
        <w:rPr>
          <w:rFonts w:ascii="Times New Roman" w:hAnsi="Times New Roman" w:cs="Times New Roman"/>
          <w:sz w:val="24"/>
          <w:szCs w:val="24"/>
        </w:rPr>
        <w:t>mixes resulted in “dried up” mixes which affected the long term performance of the asphalt and</w:t>
      </w:r>
      <w:r w:rsidR="00744F80">
        <w:rPr>
          <w:rFonts w:ascii="Times New Roman" w:hAnsi="Times New Roman" w:cs="Times New Roman"/>
          <w:sz w:val="24"/>
          <w:szCs w:val="24"/>
        </w:rPr>
        <w:t xml:space="preserve"> caused difficulties</w:t>
      </w:r>
      <w:r w:rsidR="00BE246B">
        <w:rPr>
          <w:rFonts w:ascii="Times New Roman" w:hAnsi="Times New Roman" w:cs="Times New Roman"/>
          <w:sz w:val="24"/>
          <w:szCs w:val="24"/>
        </w:rPr>
        <w:t xml:space="preserve"> in compaction.  The Joint Task Force agreed to the </w:t>
      </w:r>
      <w:r w:rsidR="00BE246B" w:rsidRPr="00BE246B">
        <w:rPr>
          <w:rFonts w:ascii="Times New Roman" w:hAnsi="Times New Roman" w:cs="Times New Roman"/>
          <w:sz w:val="24"/>
          <w:szCs w:val="24"/>
        </w:rPr>
        <w:t xml:space="preserve">use of the 1.25 degree compaction angle </w:t>
      </w:r>
      <w:r w:rsidR="00BE246B">
        <w:rPr>
          <w:rFonts w:ascii="Times New Roman" w:hAnsi="Times New Roman" w:cs="Times New Roman"/>
          <w:sz w:val="24"/>
          <w:szCs w:val="24"/>
        </w:rPr>
        <w:t>with the Form 43 establishing the production targets.</w:t>
      </w:r>
    </w:p>
    <w:p w:rsidR="00BE246B" w:rsidRDefault="00BE246B" w:rsidP="004851AF">
      <w:pPr>
        <w:spacing w:after="0"/>
        <w:rPr>
          <w:rFonts w:ascii="Times New Roman" w:hAnsi="Times New Roman" w:cs="Times New Roman"/>
          <w:sz w:val="24"/>
          <w:szCs w:val="24"/>
        </w:rPr>
      </w:pPr>
    </w:p>
    <w:p w:rsidR="00BE246B" w:rsidRDefault="00BE246B" w:rsidP="004851AF">
      <w:pPr>
        <w:spacing w:after="0"/>
        <w:rPr>
          <w:rFonts w:ascii="Times New Roman" w:hAnsi="Times New Roman" w:cs="Times New Roman"/>
          <w:sz w:val="24"/>
          <w:szCs w:val="24"/>
        </w:rPr>
      </w:pPr>
      <w:r>
        <w:rPr>
          <w:rFonts w:ascii="Times New Roman" w:hAnsi="Times New Roman" w:cs="Times New Roman"/>
          <w:sz w:val="24"/>
          <w:szCs w:val="24"/>
        </w:rPr>
        <w:t>Kiewit’s REA referenced a portion of Section 401.02(b) on Page 284 of the 2011 CDOT Standard Specifications</w:t>
      </w:r>
      <w:r w:rsidR="006413C8">
        <w:rPr>
          <w:rFonts w:ascii="Times New Roman" w:hAnsi="Times New Roman" w:cs="Times New Roman"/>
          <w:sz w:val="24"/>
          <w:szCs w:val="24"/>
        </w:rPr>
        <w:t xml:space="preserve">.  This section refers to a change in material sources.  CDOT does not review the %AC before bids and the material sources did not change after the targets were set on Form 43.  Kiewit acknowledges the Form 43 but </w:t>
      </w:r>
      <w:r w:rsidR="00855669">
        <w:rPr>
          <w:rFonts w:ascii="Times New Roman" w:hAnsi="Times New Roman" w:cs="Times New Roman"/>
          <w:sz w:val="24"/>
          <w:szCs w:val="24"/>
        </w:rPr>
        <w:t>Kiewit contends</w:t>
      </w:r>
      <w:r w:rsidR="006413C8">
        <w:rPr>
          <w:rFonts w:ascii="Times New Roman" w:hAnsi="Times New Roman" w:cs="Times New Roman"/>
          <w:sz w:val="24"/>
          <w:szCs w:val="24"/>
        </w:rPr>
        <w:t xml:space="preserve"> the specs do not state any additional costs as a result of the %AC increase are at the contractor’s expense.</w:t>
      </w:r>
      <w:r w:rsidR="00855669">
        <w:rPr>
          <w:rFonts w:ascii="Times New Roman" w:hAnsi="Times New Roman" w:cs="Times New Roman"/>
          <w:sz w:val="24"/>
          <w:szCs w:val="24"/>
        </w:rPr>
        <w:t xml:space="preserve">  The Task Force considered the durability of the HMA and the stiff mixes.</w:t>
      </w:r>
    </w:p>
    <w:p w:rsidR="00855669" w:rsidRDefault="00855669" w:rsidP="004851AF">
      <w:pPr>
        <w:spacing w:after="0"/>
        <w:rPr>
          <w:rFonts w:ascii="Times New Roman" w:hAnsi="Times New Roman" w:cs="Times New Roman"/>
          <w:sz w:val="24"/>
          <w:szCs w:val="24"/>
        </w:rPr>
      </w:pPr>
    </w:p>
    <w:p w:rsidR="00855669" w:rsidRDefault="00855669" w:rsidP="004851AF">
      <w:pPr>
        <w:spacing w:after="0"/>
        <w:rPr>
          <w:rFonts w:ascii="Times New Roman" w:hAnsi="Times New Roman" w:cs="Times New Roman"/>
          <w:sz w:val="24"/>
          <w:szCs w:val="24"/>
        </w:rPr>
      </w:pPr>
      <w:r>
        <w:rPr>
          <w:rFonts w:ascii="Times New Roman" w:hAnsi="Times New Roman" w:cs="Times New Roman"/>
          <w:sz w:val="24"/>
          <w:szCs w:val="24"/>
        </w:rPr>
        <w:t xml:space="preserve">CDOT said per the Contract GMP, Kiewit’s request for additional costs in the RCO do not apply because there was no additional work.  </w:t>
      </w:r>
      <w:r w:rsidR="005C61D6" w:rsidRPr="00D142F5">
        <w:rPr>
          <w:rFonts w:ascii="Times New Roman" w:hAnsi="Times New Roman" w:cs="Times New Roman"/>
          <w:sz w:val="24"/>
          <w:szCs w:val="24"/>
        </w:rPr>
        <w:t xml:space="preserve">Other than the AC cost adjustment based on </w:t>
      </w:r>
      <w:r w:rsidR="00E4534C">
        <w:rPr>
          <w:rFonts w:ascii="Times New Roman" w:hAnsi="Times New Roman" w:cs="Times New Roman"/>
          <w:sz w:val="24"/>
          <w:szCs w:val="24"/>
        </w:rPr>
        <w:t xml:space="preserve">AC </w:t>
      </w:r>
      <w:r w:rsidR="005C61D6" w:rsidRPr="00D142F5">
        <w:rPr>
          <w:rFonts w:ascii="Times New Roman" w:hAnsi="Times New Roman" w:cs="Times New Roman"/>
          <w:sz w:val="24"/>
          <w:szCs w:val="24"/>
        </w:rPr>
        <w:t>price changes</w:t>
      </w:r>
      <w:r w:rsidR="00E4534C">
        <w:rPr>
          <w:rFonts w:ascii="Times New Roman" w:hAnsi="Times New Roman" w:cs="Times New Roman"/>
          <w:sz w:val="24"/>
          <w:szCs w:val="24"/>
        </w:rPr>
        <w:t>,</w:t>
      </w:r>
      <w:r w:rsidR="005C61D6" w:rsidRPr="00D142F5">
        <w:rPr>
          <w:rFonts w:ascii="Times New Roman" w:hAnsi="Times New Roman" w:cs="Times New Roman"/>
          <w:sz w:val="24"/>
          <w:szCs w:val="24"/>
        </w:rPr>
        <w:t xml:space="preserve"> there is no adjustment in the contract for AC costs.</w:t>
      </w:r>
      <w:r w:rsidR="005C61D6">
        <w:rPr>
          <w:rFonts w:ascii="Times New Roman" w:hAnsi="Times New Roman" w:cs="Times New Roman"/>
          <w:sz w:val="24"/>
          <w:szCs w:val="24"/>
        </w:rPr>
        <w:t xml:space="preserve"> </w:t>
      </w:r>
      <w:r>
        <w:rPr>
          <w:rFonts w:ascii="Times New Roman" w:hAnsi="Times New Roman" w:cs="Times New Roman"/>
          <w:sz w:val="24"/>
          <w:szCs w:val="24"/>
        </w:rPr>
        <w:t>The AC cost adjustment does apply and was applied to the payments</w:t>
      </w:r>
      <w:r w:rsidR="00E4534C">
        <w:rPr>
          <w:rFonts w:ascii="Times New Roman" w:hAnsi="Times New Roman" w:cs="Times New Roman"/>
          <w:sz w:val="24"/>
          <w:szCs w:val="24"/>
        </w:rPr>
        <w:t xml:space="preserve"> to Kiewit</w:t>
      </w:r>
      <w:r>
        <w:rPr>
          <w:rFonts w:ascii="Times New Roman" w:hAnsi="Times New Roman" w:cs="Times New Roman"/>
          <w:sz w:val="24"/>
          <w:szCs w:val="24"/>
        </w:rPr>
        <w:t>.</w:t>
      </w:r>
    </w:p>
    <w:p w:rsidR="00855669" w:rsidRDefault="00855669" w:rsidP="004851AF">
      <w:pPr>
        <w:spacing w:after="0"/>
        <w:rPr>
          <w:rFonts w:ascii="Times New Roman" w:hAnsi="Times New Roman" w:cs="Times New Roman"/>
          <w:sz w:val="24"/>
          <w:szCs w:val="24"/>
        </w:rPr>
      </w:pPr>
    </w:p>
    <w:p w:rsidR="00855669" w:rsidRDefault="00855669" w:rsidP="004851AF">
      <w:pPr>
        <w:spacing w:after="0"/>
        <w:rPr>
          <w:rFonts w:ascii="Times New Roman" w:hAnsi="Times New Roman" w:cs="Times New Roman"/>
          <w:sz w:val="24"/>
          <w:szCs w:val="24"/>
        </w:rPr>
      </w:pPr>
      <w:r>
        <w:rPr>
          <w:rFonts w:ascii="Times New Roman" w:hAnsi="Times New Roman" w:cs="Times New Roman"/>
          <w:sz w:val="24"/>
          <w:szCs w:val="24"/>
        </w:rPr>
        <w:t>CDOT said the process has been in effect since 2002 and that the Form 43 followed the Contract throughout the process.  If there had not been claims on other projects concerning the additional asphalt cement, Kiewit would not have brought the issue up.</w:t>
      </w:r>
    </w:p>
    <w:p w:rsidR="00637FC3" w:rsidRDefault="00637FC3" w:rsidP="004851AF">
      <w:pPr>
        <w:spacing w:after="0"/>
        <w:rPr>
          <w:rFonts w:ascii="Times New Roman" w:hAnsi="Times New Roman" w:cs="Times New Roman"/>
          <w:sz w:val="24"/>
          <w:szCs w:val="24"/>
        </w:rPr>
      </w:pPr>
    </w:p>
    <w:p w:rsidR="00637FC3" w:rsidRDefault="00E4534C" w:rsidP="004851AF">
      <w:pPr>
        <w:spacing w:after="0"/>
        <w:rPr>
          <w:rFonts w:ascii="Times New Roman" w:hAnsi="Times New Roman" w:cs="Times New Roman"/>
          <w:sz w:val="24"/>
          <w:szCs w:val="24"/>
        </w:rPr>
      </w:pPr>
      <w:r w:rsidRPr="00E4534C">
        <w:rPr>
          <w:rFonts w:ascii="Times New Roman" w:hAnsi="Times New Roman" w:cs="Times New Roman"/>
          <w:sz w:val="24"/>
          <w:szCs w:val="24"/>
        </w:rPr>
        <w:lastRenderedPageBreak/>
        <w:t xml:space="preserve">CDOT said </w:t>
      </w:r>
      <w:r>
        <w:rPr>
          <w:rFonts w:ascii="Times New Roman" w:hAnsi="Times New Roman" w:cs="Times New Roman"/>
          <w:sz w:val="24"/>
          <w:szCs w:val="24"/>
        </w:rPr>
        <w:t>t</w:t>
      </w:r>
      <w:r w:rsidR="00637FC3">
        <w:rPr>
          <w:rFonts w:ascii="Times New Roman" w:hAnsi="Times New Roman" w:cs="Times New Roman"/>
          <w:sz w:val="24"/>
          <w:szCs w:val="24"/>
        </w:rPr>
        <w:t xml:space="preserve">he Escrow Documents are to be used in settling claims.  CDOT looked at what Kiewit used in their proposal.  Kiewit dropped the %AC in </w:t>
      </w:r>
      <w:r w:rsidR="00744F80">
        <w:rPr>
          <w:rFonts w:ascii="Times New Roman" w:hAnsi="Times New Roman" w:cs="Times New Roman"/>
          <w:sz w:val="24"/>
          <w:szCs w:val="24"/>
        </w:rPr>
        <w:t>its</w:t>
      </w:r>
      <w:r w:rsidR="00637FC3">
        <w:rPr>
          <w:rFonts w:ascii="Times New Roman" w:hAnsi="Times New Roman" w:cs="Times New Roman"/>
          <w:sz w:val="24"/>
          <w:szCs w:val="24"/>
        </w:rPr>
        <w:t xml:space="preserve"> mix design and CDOT bumped it back up.</w:t>
      </w:r>
      <w:r w:rsidR="005C61D6" w:rsidRPr="005C61D6">
        <w:rPr>
          <w:rFonts w:ascii="Times New Roman" w:hAnsi="Times New Roman" w:cs="Times New Roman"/>
          <w:sz w:val="24"/>
          <w:szCs w:val="24"/>
        </w:rPr>
        <w:t xml:space="preserve">  The Form 43 AC content lines up with the Kiewit estimate. </w:t>
      </w:r>
      <w:r w:rsidR="00637FC3">
        <w:rPr>
          <w:rFonts w:ascii="Times New Roman" w:hAnsi="Times New Roman" w:cs="Times New Roman"/>
          <w:sz w:val="24"/>
          <w:szCs w:val="24"/>
        </w:rPr>
        <w:t xml:space="preserve">  In the GMP, quantities are not defined.</w:t>
      </w:r>
    </w:p>
    <w:p w:rsidR="00637FC3" w:rsidRDefault="00637FC3" w:rsidP="004851AF">
      <w:pPr>
        <w:spacing w:after="0"/>
        <w:rPr>
          <w:rFonts w:ascii="Times New Roman" w:hAnsi="Times New Roman" w:cs="Times New Roman"/>
          <w:sz w:val="24"/>
          <w:szCs w:val="24"/>
        </w:rPr>
      </w:pPr>
    </w:p>
    <w:p w:rsidR="00637FC3" w:rsidRDefault="00637FC3" w:rsidP="004851AF">
      <w:pPr>
        <w:spacing w:after="0"/>
        <w:rPr>
          <w:rFonts w:ascii="Times New Roman" w:hAnsi="Times New Roman" w:cs="Times New Roman"/>
          <w:sz w:val="24"/>
          <w:szCs w:val="24"/>
        </w:rPr>
      </w:pPr>
      <w:r>
        <w:rPr>
          <w:rFonts w:ascii="Times New Roman" w:hAnsi="Times New Roman" w:cs="Times New Roman"/>
          <w:sz w:val="24"/>
          <w:szCs w:val="24"/>
        </w:rPr>
        <w:t>CDOT has used the same process in setting target</w:t>
      </w:r>
      <w:r w:rsidR="00744F80">
        <w:rPr>
          <w:rFonts w:ascii="Times New Roman" w:hAnsi="Times New Roman" w:cs="Times New Roman"/>
          <w:sz w:val="24"/>
          <w:szCs w:val="24"/>
        </w:rPr>
        <w:t>s</w:t>
      </w:r>
      <w:r>
        <w:rPr>
          <w:rFonts w:ascii="Times New Roman" w:hAnsi="Times New Roman" w:cs="Times New Roman"/>
          <w:sz w:val="24"/>
          <w:szCs w:val="24"/>
        </w:rPr>
        <w:t xml:space="preserve"> since 2002 and Kiewit has bid and constructed other projects using Form 43</w:t>
      </w:r>
      <w:r w:rsidR="00744F80">
        <w:rPr>
          <w:rFonts w:ascii="Times New Roman" w:hAnsi="Times New Roman" w:cs="Times New Roman"/>
          <w:sz w:val="24"/>
          <w:szCs w:val="24"/>
        </w:rPr>
        <w:t xml:space="preserve"> and the change in</w:t>
      </w:r>
      <w:r>
        <w:rPr>
          <w:rFonts w:ascii="Times New Roman" w:hAnsi="Times New Roman" w:cs="Times New Roman"/>
          <w:sz w:val="24"/>
          <w:szCs w:val="24"/>
        </w:rPr>
        <w:t xml:space="preserve"> %AC.  CDOT said the DRB should find no merit in the dispute.</w:t>
      </w:r>
    </w:p>
    <w:p w:rsidR="00637FC3" w:rsidRDefault="00637FC3" w:rsidP="004851AF">
      <w:pPr>
        <w:spacing w:after="0"/>
        <w:rPr>
          <w:rFonts w:ascii="Times New Roman" w:hAnsi="Times New Roman" w:cs="Times New Roman"/>
          <w:sz w:val="24"/>
          <w:szCs w:val="24"/>
        </w:rPr>
      </w:pPr>
    </w:p>
    <w:p w:rsidR="00637FC3" w:rsidRDefault="00637FC3" w:rsidP="00637FC3">
      <w:pPr>
        <w:spacing w:after="0"/>
        <w:rPr>
          <w:rFonts w:ascii="Times New Roman" w:hAnsi="Times New Roman" w:cs="Times New Roman"/>
          <w:b/>
          <w:sz w:val="24"/>
          <w:szCs w:val="24"/>
          <w:u w:val="thick"/>
        </w:rPr>
      </w:pPr>
      <w:r w:rsidRPr="00637FC3">
        <w:rPr>
          <w:rFonts w:ascii="Times New Roman" w:hAnsi="Times New Roman" w:cs="Times New Roman"/>
          <w:b/>
          <w:sz w:val="24"/>
          <w:szCs w:val="24"/>
          <w:u w:val="thick"/>
        </w:rPr>
        <w:t>C</w:t>
      </w:r>
      <w:r>
        <w:rPr>
          <w:rFonts w:ascii="Times New Roman" w:hAnsi="Times New Roman" w:cs="Times New Roman"/>
          <w:b/>
          <w:sz w:val="24"/>
          <w:szCs w:val="24"/>
          <w:u w:val="thick"/>
        </w:rPr>
        <w:t xml:space="preserve">ontractor Rebuttal </w:t>
      </w:r>
      <w:r w:rsidRPr="00637FC3">
        <w:rPr>
          <w:rFonts w:ascii="Times New Roman" w:hAnsi="Times New Roman" w:cs="Times New Roman"/>
          <w:b/>
          <w:sz w:val="24"/>
          <w:szCs w:val="24"/>
          <w:u w:val="thick"/>
        </w:rPr>
        <w:t>o</w:t>
      </w:r>
      <w:r w:rsidR="000F4600">
        <w:rPr>
          <w:rFonts w:ascii="Times New Roman" w:hAnsi="Times New Roman" w:cs="Times New Roman"/>
          <w:b/>
          <w:sz w:val="24"/>
          <w:szCs w:val="24"/>
          <w:u w:val="thick"/>
        </w:rPr>
        <w:t>n Asphalt Cement Content Change</w:t>
      </w:r>
    </w:p>
    <w:p w:rsidR="00637FC3" w:rsidRDefault="00637FC3" w:rsidP="00637FC3">
      <w:pPr>
        <w:spacing w:after="0"/>
        <w:rPr>
          <w:rFonts w:ascii="Times New Roman" w:hAnsi="Times New Roman" w:cs="Times New Roman"/>
          <w:b/>
          <w:sz w:val="24"/>
          <w:szCs w:val="24"/>
          <w:u w:val="thick"/>
        </w:rPr>
      </w:pPr>
    </w:p>
    <w:p w:rsidR="00637FC3" w:rsidRDefault="00637FC3" w:rsidP="00637FC3">
      <w:pPr>
        <w:spacing w:after="0"/>
        <w:rPr>
          <w:rFonts w:ascii="Times New Roman" w:hAnsi="Times New Roman" w:cs="Times New Roman"/>
          <w:sz w:val="24"/>
          <w:szCs w:val="24"/>
        </w:rPr>
      </w:pPr>
      <w:r w:rsidRPr="00C46351">
        <w:rPr>
          <w:rFonts w:ascii="Times New Roman" w:hAnsi="Times New Roman" w:cs="Times New Roman"/>
          <w:sz w:val="24"/>
          <w:szCs w:val="24"/>
        </w:rPr>
        <w:t>Kiewit took offense to CDOT’s remark that they were a shark circling for blood</w:t>
      </w:r>
      <w:r w:rsidR="00C46351" w:rsidRPr="00C46351">
        <w:rPr>
          <w:rFonts w:ascii="Times New Roman" w:hAnsi="Times New Roman" w:cs="Times New Roman"/>
          <w:sz w:val="24"/>
          <w:szCs w:val="24"/>
        </w:rPr>
        <w:t>.</w:t>
      </w:r>
      <w:r w:rsidR="00C46351">
        <w:rPr>
          <w:rFonts w:ascii="Times New Roman" w:hAnsi="Times New Roman" w:cs="Times New Roman"/>
          <w:sz w:val="24"/>
          <w:szCs w:val="24"/>
        </w:rPr>
        <w:t xml:space="preserve">  They are a reputable contractor and have a good relationship with CDOT.</w:t>
      </w:r>
    </w:p>
    <w:p w:rsidR="00C46351" w:rsidRDefault="00C46351" w:rsidP="00637FC3">
      <w:pPr>
        <w:spacing w:after="0"/>
        <w:rPr>
          <w:rFonts w:ascii="Times New Roman" w:hAnsi="Times New Roman" w:cs="Times New Roman"/>
          <w:sz w:val="24"/>
          <w:szCs w:val="24"/>
        </w:rPr>
      </w:pPr>
    </w:p>
    <w:p w:rsidR="00C46351" w:rsidRDefault="00C46351" w:rsidP="00637FC3">
      <w:pPr>
        <w:spacing w:after="0"/>
        <w:rPr>
          <w:rFonts w:ascii="Times New Roman" w:hAnsi="Times New Roman" w:cs="Times New Roman"/>
          <w:sz w:val="24"/>
          <w:szCs w:val="24"/>
        </w:rPr>
      </w:pPr>
      <w:r>
        <w:rPr>
          <w:rFonts w:ascii="Times New Roman" w:hAnsi="Times New Roman" w:cs="Times New Roman"/>
          <w:sz w:val="24"/>
          <w:szCs w:val="24"/>
        </w:rPr>
        <w:t>Kiewit’s request is legitimate – CDOT changed the materials which is a change in the work per Section 13.  They know the risks in Design/Build but must perform per the specs</w:t>
      </w:r>
      <w:r w:rsidR="00C14C4F">
        <w:rPr>
          <w:rFonts w:ascii="Times New Roman" w:hAnsi="Times New Roman" w:cs="Times New Roman"/>
          <w:sz w:val="24"/>
          <w:szCs w:val="24"/>
        </w:rPr>
        <w:t xml:space="preserve"> but the change in the %AC is a commercial issue.  The Form 429 is a proposed mix design but if it meets the spec</w:t>
      </w:r>
      <w:r w:rsidR="00181D63">
        <w:rPr>
          <w:rFonts w:ascii="Times New Roman" w:hAnsi="Times New Roman" w:cs="Times New Roman"/>
          <w:sz w:val="24"/>
          <w:szCs w:val="24"/>
        </w:rPr>
        <w:t>, it should be accepted as proposed and the Form 43 should reflect the proposed mix design and they can go to work.</w:t>
      </w:r>
    </w:p>
    <w:p w:rsidR="00181D63" w:rsidRDefault="00181D63" w:rsidP="00637FC3">
      <w:pPr>
        <w:spacing w:after="0"/>
        <w:rPr>
          <w:rFonts w:ascii="Times New Roman" w:hAnsi="Times New Roman" w:cs="Times New Roman"/>
          <w:sz w:val="24"/>
          <w:szCs w:val="24"/>
        </w:rPr>
      </w:pPr>
    </w:p>
    <w:p w:rsidR="00181D63" w:rsidRDefault="00D63D07" w:rsidP="00637FC3">
      <w:pPr>
        <w:spacing w:after="0"/>
        <w:rPr>
          <w:rFonts w:ascii="Times New Roman" w:hAnsi="Times New Roman" w:cs="Times New Roman"/>
          <w:sz w:val="24"/>
          <w:szCs w:val="24"/>
        </w:rPr>
      </w:pPr>
      <w:r>
        <w:rPr>
          <w:rFonts w:ascii="Times New Roman" w:hAnsi="Times New Roman" w:cs="Times New Roman"/>
          <w:sz w:val="24"/>
          <w:szCs w:val="24"/>
        </w:rPr>
        <w:t xml:space="preserve">CDOT changed the spec which was based on Air Void acceptance and not %AC.  The 2002 issue was a technical issue and not a commercial issue.  </w:t>
      </w:r>
      <w:r w:rsidR="005C61D6">
        <w:rPr>
          <w:rFonts w:ascii="Times New Roman" w:hAnsi="Times New Roman" w:cs="Times New Roman"/>
          <w:sz w:val="24"/>
          <w:szCs w:val="24"/>
        </w:rPr>
        <w:t xml:space="preserve"> </w:t>
      </w:r>
      <w:r w:rsidR="005C61D6" w:rsidRPr="005C61D6">
        <w:rPr>
          <w:rFonts w:ascii="Times New Roman" w:hAnsi="Times New Roman" w:cs="Times New Roman"/>
          <w:sz w:val="24"/>
          <w:szCs w:val="24"/>
        </w:rPr>
        <w:t>This is a commercial issue</w:t>
      </w:r>
      <w:r w:rsidR="00E4534C">
        <w:rPr>
          <w:rFonts w:ascii="Times New Roman" w:hAnsi="Times New Roman" w:cs="Times New Roman"/>
          <w:sz w:val="24"/>
          <w:szCs w:val="24"/>
        </w:rPr>
        <w:t xml:space="preserve">. </w:t>
      </w:r>
      <w:r w:rsidR="005C61D6" w:rsidRPr="005C61D6">
        <w:rPr>
          <w:rFonts w:ascii="Times New Roman" w:hAnsi="Times New Roman" w:cs="Times New Roman"/>
          <w:sz w:val="24"/>
          <w:szCs w:val="24"/>
        </w:rPr>
        <w:t xml:space="preserve"> </w:t>
      </w:r>
      <w:r>
        <w:rPr>
          <w:rFonts w:ascii="Times New Roman" w:hAnsi="Times New Roman" w:cs="Times New Roman"/>
          <w:sz w:val="24"/>
          <w:szCs w:val="24"/>
        </w:rPr>
        <w:t>The question is, “Was a compensable change made?”</w:t>
      </w:r>
    </w:p>
    <w:p w:rsidR="00D63D07" w:rsidRDefault="00D63D07" w:rsidP="00637FC3">
      <w:pPr>
        <w:spacing w:after="0"/>
        <w:rPr>
          <w:rFonts w:ascii="Times New Roman" w:hAnsi="Times New Roman" w:cs="Times New Roman"/>
          <w:sz w:val="24"/>
          <w:szCs w:val="24"/>
        </w:rPr>
      </w:pPr>
    </w:p>
    <w:p w:rsidR="00BA4C9A" w:rsidRDefault="00D63D07" w:rsidP="00637FC3">
      <w:pPr>
        <w:spacing w:after="0"/>
        <w:rPr>
          <w:rFonts w:ascii="Times New Roman" w:hAnsi="Times New Roman" w:cs="Times New Roman"/>
          <w:sz w:val="24"/>
          <w:szCs w:val="24"/>
        </w:rPr>
      </w:pPr>
      <w:r>
        <w:rPr>
          <w:rFonts w:ascii="Times New Roman" w:hAnsi="Times New Roman" w:cs="Times New Roman"/>
          <w:sz w:val="24"/>
          <w:szCs w:val="24"/>
        </w:rPr>
        <w:t>Kiewit has not done a lot of work in Region 2 but they follow</w:t>
      </w:r>
      <w:r w:rsidR="000F4600">
        <w:rPr>
          <w:rFonts w:ascii="Times New Roman" w:hAnsi="Times New Roman" w:cs="Times New Roman"/>
          <w:sz w:val="24"/>
          <w:szCs w:val="24"/>
        </w:rPr>
        <w:t>ed</w:t>
      </w:r>
      <w:r>
        <w:rPr>
          <w:rFonts w:ascii="Times New Roman" w:hAnsi="Times New Roman" w:cs="Times New Roman"/>
          <w:sz w:val="24"/>
          <w:szCs w:val="24"/>
        </w:rPr>
        <w:t xml:space="preserve"> the Contract.  If CDOT says Kiewit should have known the spec, then why did CDOT change the mix so it did not meet the spec?  The only place CDOT can change the spec is when the material source changes.</w:t>
      </w:r>
      <w:r w:rsidR="00BA4C9A">
        <w:rPr>
          <w:rFonts w:ascii="Times New Roman" w:hAnsi="Times New Roman" w:cs="Times New Roman"/>
          <w:sz w:val="24"/>
          <w:szCs w:val="24"/>
        </w:rPr>
        <w:t xml:space="preserve">  CDOT defined their position and rejected the REA but changed the spec for the %AC adjustment.  </w:t>
      </w:r>
      <w:r w:rsidR="005C61D6">
        <w:rPr>
          <w:rFonts w:ascii="Times New Roman" w:hAnsi="Times New Roman" w:cs="Times New Roman"/>
          <w:sz w:val="24"/>
          <w:szCs w:val="24"/>
        </w:rPr>
        <w:t xml:space="preserve">CDOT </w:t>
      </w:r>
      <w:r w:rsidR="00BA4C9A">
        <w:rPr>
          <w:rFonts w:ascii="Times New Roman" w:hAnsi="Times New Roman" w:cs="Times New Roman"/>
          <w:sz w:val="24"/>
          <w:szCs w:val="24"/>
        </w:rPr>
        <w:t xml:space="preserve">added AC </w:t>
      </w:r>
      <w:r w:rsidR="005C61D6" w:rsidRPr="005C61D6">
        <w:rPr>
          <w:rFonts w:ascii="Times New Roman" w:hAnsi="Times New Roman" w:cs="Times New Roman"/>
          <w:sz w:val="24"/>
          <w:szCs w:val="24"/>
        </w:rPr>
        <w:t>to an already fully complaint mix</w:t>
      </w:r>
      <w:r w:rsidR="005C61D6">
        <w:rPr>
          <w:rFonts w:ascii="Times New Roman" w:hAnsi="Times New Roman" w:cs="Times New Roman"/>
          <w:sz w:val="24"/>
          <w:szCs w:val="24"/>
        </w:rPr>
        <w:t xml:space="preserve"> which</w:t>
      </w:r>
      <w:r w:rsidR="005C61D6" w:rsidRPr="005C61D6">
        <w:rPr>
          <w:rFonts w:ascii="Times New Roman" w:hAnsi="Times New Roman" w:cs="Times New Roman"/>
          <w:sz w:val="24"/>
          <w:szCs w:val="24"/>
        </w:rPr>
        <w:t xml:space="preserve"> </w:t>
      </w:r>
      <w:r w:rsidR="00BA4C9A">
        <w:rPr>
          <w:rFonts w:ascii="Times New Roman" w:hAnsi="Times New Roman" w:cs="Times New Roman"/>
          <w:sz w:val="24"/>
          <w:szCs w:val="24"/>
        </w:rPr>
        <w:t>is a compensable change.</w:t>
      </w:r>
    </w:p>
    <w:p w:rsidR="00BA4C9A" w:rsidRDefault="00BA4C9A" w:rsidP="00637FC3">
      <w:pPr>
        <w:spacing w:after="0"/>
        <w:rPr>
          <w:rFonts w:ascii="Times New Roman" w:hAnsi="Times New Roman" w:cs="Times New Roman"/>
          <w:sz w:val="24"/>
          <w:szCs w:val="24"/>
        </w:rPr>
      </w:pPr>
    </w:p>
    <w:p w:rsidR="00BA4C9A" w:rsidRDefault="00BA4C9A" w:rsidP="00637FC3">
      <w:pPr>
        <w:spacing w:after="0"/>
        <w:rPr>
          <w:rFonts w:ascii="Times New Roman" w:hAnsi="Times New Roman" w:cs="Times New Roman"/>
          <w:sz w:val="24"/>
          <w:szCs w:val="24"/>
        </w:rPr>
      </w:pPr>
    </w:p>
    <w:p w:rsidR="00BA4C9A" w:rsidRDefault="00BA4C9A" w:rsidP="00BA4C9A">
      <w:pPr>
        <w:spacing w:after="0"/>
        <w:rPr>
          <w:rFonts w:ascii="Times New Roman" w:hAnsi="Times New Roman" w:cs="Times New Roman"/>
          <w:b/>
          <w:sz w:val="24"/>
          <w:szCs w:val="24"/>
          <w:u w:val="thick"/>
        </w:rPr>
      </w:pPr>
      <w:r w:rsidRPr="00BA4C9A">
        <w:rPr>
          <w:rFonts w:ascii="Times New Roman" w:hAnsi="Times New Roman" w:cs="Times New Roman"/>
          <w:b/>
          <w:sz w:val="24"/>
          <w:szCs w:val="24"/>
          <w:u w:val="thick"/>
        </w:rPr>
        <w:t>C</w:t>
      </w:r>
      <w:r>
        <w:rPr>
          <w:rFonts w:ascii="Times New Roman" w:hAnsi="Times New Roman" w:cs="Times New Roman"/>
          <w:b/>
          <w:sz w:val="24"/>
          <w:szCs w:val="24"/>
          <w:u w:val="thick"/>
        </w:rPr>
        <w:t>DOT</w:t>
      </w:r>
      <w:r w:rsidRPr="00BA4C9A">
        <w:rPr>
          <w:rFonts w:ascii="Times New Roman" w:hAnsi="Times New Roman" w:cs="Times New Roman"/>
          <w:b/>
          <w:sz w:val="24"/>
          <w:szCs w:val="24"/>
          <w:u w:val="thick"/>
        </w:rPr>
        <w:t xml:space="preserve"> Rebuttal o</w:t>
      </w:r>
      <w:r w:rsidR="000F4600">
        <w:rPr>
          <w:rFonts w:ascii="Times New Roman" w:hAnsi="Times New Roman" w:cs="Times New Roman"/>
          <w:b/>
          <w:sz w:val="24"/>
          <w:szCs w:val="24"/>
          <w:u w:val="thick"/>
        </w:rPr>
        <w:t>n Asphalt Cement Content Change</w:t>
      </w:r>
    </w:p>
    <w:p w:rsidR="00BA4C9A" w:rsidRDefault="00BA4C9A" w:rsidP="00BA4C9A">
      <w:pPr>
        <w:spacing w:after="0"/>
        <w:rPr>
          <w:rFonts w:ascii="Times New Roman" w:hAnsi="Times New Roman" w:cs="Times New Roman"/>
          <w:b/>
          <w:sz w:val="24"/>
          <w:szCs w:val="24"/>
          <w:u w:val="thick"/>
        </w:rPr>
      </w:pPr>
    </w:p>
    <w:p w:rsidR="00BA4C9A" w:rsidRDefault="00BA4C9A" w:rsidP="00BA4C9A">
      <w:pPr>
        <w:spacing w:after="0"/>
        <w:rPr>
          <w:rFonts w:ascii="Times New Roman" w:hAnsi="Times New Roman" w:cs="Times New Roman"/>
          <w:sz w:val="24"/>
          <w:szCs w:val="24"/>
        </w:rPr>
      </w:pPr>
      <w:r w:rsidRPr="00BA4C9A">
        <w:rPr>
          <w:rFonts w:ascii="Times New Roman" w:hAnsi="Times New Roman" w:cs="Times New Roman"/>
          <w:sz w:val="24"/>
          <w:szCs w:val="24"/>
        </w:rPr>
        <w:t>CDOT changed the mix design but CDOT did not change or alter the spec.</w:t>
      </w:r>
      <w:r>
        <w:rPr>
          <w:rFonts w:ascii="Times New Roman" w:hAnsi="Times New Roman" w:cs="Times New Roman"/>
          <w:sz w:val="24"/>
          <w:szCs w:val="24"/>
        </w:rPr>
        <w:t xml:space="preserve">  The process has been in effect since 2002.  Out of all the CDOT Regions the only two disputes </w:t>
      </w:r>
      <w:r w:rsidR="000F4600">
        <w:rPr>
          <w:rFonts w:ascii="Times New Roman" w:hAnsi="Times New Roman" w:cs="Times New Roman"/>
          <w:sz w:val="24"/>
          <w:szCs w:val="24"/>
        </w:rPr>
        <w:t xml:space="preserve">on the AC </w:t>
      </w:r>
      <w:r>
        <w:rPr>
          <w:rFonts w:ascii="Times New Roman" w:hAnsi="Times New Roman" w:cs="Times New Roman"/>
          <w:sz w:val="24"/>
          <w:szCs w:val="24"/>
        </w:rPr>
        <w:t xml:space="preserve">have been in Region 2.  </w:t>
      </w:r>
    </w:p>
    <w:p w:rsidR="00BA4C9A" w:rsidRDefault="00BA4C9A" w:rsidP="00BA4C9A">
      <w:pPr>
        <w:spacing w:after="0"/>
        <w:rPr>
          <w:rFonts w:ascii="Times New Roman" w:hAnsi="Times New Roman" w:cs="Times New Roman"/>
          <w:sz w:val="24"/>
          <w:szCs w:val="24"/>
        </w:rPr>
      </w:pPr>
    </w:p>
    <w:p w:rsidR="00BA4C9A" w:rsidRDefault="00BA4C9A" w:rsidP="00BA4C9A">
      <w:pPr>
        <w:spacing w:after="0"/>
        <w:rPr>
          <w:rFonts w:ascii="Times New Roman" w:hAnsi="Times New Roman" w:cs="Times New Roman"/>
          <w:sz w:val="24"/>
          <w:szCs w:val="24"/>
        </w:rPr>
      </w:pPr>
      <w:r>
        <w:rPr>
          <w:rFonts w:ascii="Times New Roman" w:hAnsi="Times New Roman" w:cs="Times New Roman"/>
          <w:sz w:val="24"/>
          <w:szCs w:val="24"/>
        </w:rPr>
        <w:t>The “tenderness” of the mix was never discussed in the negotiations.  The aggregate had 36 to 38 % that was rounded but this was not an issue in the claim.</w:t>
      </w:r>
      <w:r w:rsidR="0020430E">
        <w:rPr>
          <w:rFonts w:ascii="Times New Roman" w:hAnsi="Times New Roman" w:cs="Times New Roman"/>
          <w:sz w:val="24"/>
          <w:szCs w:val="24"/>
        </w:rPr>
        <w:t xml:space="preserve">  As for the “tenderness” issue, </w:t>
      </w:r>
      <w:r w:rsidR="0020430E">
        <w:rPr>
          <w:rFonts w:ascii="Times New Roman" w:hAnsi="Times New Roman" w:cs="Times New Roman"/>
          <w:sz w:val="24"/>
          <w:szCs w:val="24"/>
        </w:rPr>
        <w:lastRenderedPageBreak/>
        <w:t>Kiewit’s letter of August 14, 2014, which CDOT handed out at the hearing, responded to a “Condition Red” by adding more AC to improve the mix.</w:t>
      </w:r>
    </w:p>
    <w:p w:rsidR="00BA4C9A" w:rsidRDefault="00BA4C9A" w:rsidP="00BA4C9A">
      <w:pPr>
        <w:spacing w:after="0"/>
        <w:rPr>
          <w:rFonts w:ascii="Times New Roman" w:hAnsi="Times New Roman" w:cs="Times New Roman"/>
          <w:sz w:val="24"/>
          <w:szCs w:val="24"/>
        </w:rPr>
      </w:pPr>
    </w:p>
    <w:p w:rsidR="00BA4C9A" w:rsidRDefault="00BA4C9A" w:rsidP="00BA4C9A">
      <w:pPr>
        <w:spacing w:after="0"/>
        <w:rPr>
          <w:rFonts w:ascii="Times New Roman" w:hAnsi="Times New Roman" w:cs="Times New Roman"/>
          <w:sz w:val="24"/>
          <w:szCs w:val="24"/>
        </w:rPr>
      </w:pPr>
      <w:r>
        <w:rPr>
          <w:rFonts w:ascii="Times New Roman" w:hAnsi="Times New Roman" w:cs="Times New Roman"/>
          <w:sz w:val="24"/>
          <w:szCs w:val="24"/>
        </w:rPr>
        <w:t xml:space="preserve">Kiewit’s reference to other jobs and spec changes has no merit.  The DRB can </w:t>
      </w:r>
      <w:r w:rsidR="0020430E">
        <w:rPr>
          <w:rFonts w:ascii="Times New Roman" w:hAnsi="Times New Roman" w:cs="Times New Roman"/>
          <w:sz w:val="24"/>
          <w:szCs w:val="24"/>
        </w:rPr>
        <w:t>only</w:t>
      </w:r>
      <w:r>
        <w:rPr>
          <w:rFonts w:ascii="Times New Roman" w:hAnsi="Times New Roman" w:cs="Times New Roman"/>
          <w:sz w:val="24"/>
          <w:szCs w:val="24"/>
        </w:rPr>
        <w:t xml:space="preserve"> look at the parties’ Contract.  In one of the other jobs with a DRB</w:t>
      </w:r>
      <w:r w:rsidR="000F4600">
        <w:rPr>
          <w:rFonts w:ascii="Times New Roman" w:hAnsi="Times New Roman" w:cs="Times New Roman"/>
          <w:sz w:val="24"/>
          <w:szCs w:val="24"/>
        </w:rPr>
        <w:t xml:space="preserve"> with an AC</w:t>
      </w:r>
      <w:r>
        <w:rPr>
          <w:rFonts w:ascii="Times New Roman" w:hAnsi="Times New Roman" w:cs="Times New Roman"/>
          <w:sz w:val="24"/>
          <w:szCs w:val="24"/>
        </w:rPr>
        <w:t xml:space="preserve"> dispute, the decision was not unanimous and CDOT rejected it</w:t>
      </w:r>
      <w:r w:rsidR="0020430E">
        <w:rPr>
          <w:rFonts w:ascii="Times New Roman" w:hAnsi="Times New Roman" w:cs="Times New Roman"/>
          <w:sz w:val="24"/>
          <w:szCs w:val="24"/>
        </w:rPr>
        <w:t>.</w:t>
      </w:r>
    </w:p>
    <w:p w:rsidR="0020430E" w:rsidRDefault="0020430E" w:rsidP="00BA4C9A">
      <w:pPr>
        <w:spacing w:after="0"/>
        <w:rPr>
          <w:rFonts w:ascii="Times New Roman" w:hAnsi="Times New Roman" w:cs="Times New Roman"/>
          <w:sz w:val="24"/>
          <w:szCs w:val="24"/>
        </w:rPr>
      </w:pPr>
    </w:p>
    <w:p w:rsidR="00D309CB" w:rsidRDefault="0020430E" w:rsidP="00BA4C9A">
      <w:pPr>
        <w:spacing w:after="0"/>
        <w:rPr>
          <w:rFonts w:ascii="Times New Roman" w:hAnsi="Times New Roman" w:cs="Times New Roman"/>
          <w:sz w:val="24"/>
          <w:szCs w:val="24"/>
        </w:rPr>
      </w:pPr>
      <w:r>
        <w:rPr>
          <w:rFonts w:ascii="Times New Roman" w:hAnsi="Times New Roman" w:cs="Times New Roman"/>
          <w:sz w:val="24"/>
          <w:szCs w:val="24"/>
        </w:rPr>
        <w:t xml:space="preserve">Kiewit’s Power Point slides on Table 403-1 and Form 43 targets are for design.  Form 43 adjusts the properties for production targets with tolerances.  CDOT noted that Form 43 changed the design table Lottman from a minimum of </w:t>
      </w:r>
      <w:r w:rsidR="00D309CB">
        <w:rPr>
          <w:rFonts w:ascii="Times New Roman" w:hAnsi="Times New Roman" w:cs="Times New Roman"/>
          <w:sz w:val="24"/>
          <w:szCs w:val="24"/>
        </w:rPr>
        <w:t>80 to 7</w:t>
      </w:r>
      <w:r>
        <w:rPr>
          <w:rFonts w:ascii="Times New Roman" w:hAnsi="Times New Roman" w:cs="Times New Roman"/>
          <w:sz w:val="24"/>
          <w:szCs w:val="24"/>
        </w:rPr>
        <w:t>0 for production.</w:t>
      </w:r>
      <w:r w:rsidR="00D309CB">
        <w:rPr>
          <w:rFonts w:ascii="Times New Roman" w:hAnsi="Times New Roman" w:cs="Times New Roman"/>
          <w:sz w:val="24"/>
          <w:szCs w:val="24"/>
        </w:rPr>
        <w:t xml:space="preserve">  Kiewit continued to ask for added money </w:t>
      </w:r>
      <w:r w:rsidR="003F1742">
        <w:rPr>
          <w:rFonts w:ascii="Times New Roman" w:hAnsi="Times New Roman" w:cs="Times New Roman"/>
          <w:sz w:val="24"/>
          <w:szCs w:val="24"/>
        </w:rPr>
        <w:t>based</w:t>
      </w:r>
      <w:r w:rsidR="00D309CB">
        <w:rPr>
          <w:rFonts w:ascii="Times New Roman" w:hAnsi="Times New Roman" w:cs="Times New Roman"/>
          <w:sz w:val="24"/>
          <w:szCs w:val="24"/>
        </w:rPr>
        <w:t xml:space="preserve"> on the added AC.  CDOT handed out a table showing a comparison of the adjusted %AC spec limits  and the %AC that was actually used.  The actual cost for the AC outside of the spec limits amounts to $5,500.</w:t>
      </w:r>
    </w:p>
    <w:p w:rsidR="000F4600" w:rsidRDefault="000F4600" w:rsidP="00BA4C9A">
      <w:pPr>
        <w:spacing w:after="0"/>
        <w:rPr>
          <w:rFonts w:ascii="Times New Roman" w:hAnsi="Times New Roman" w:cs="Times New Roman"/>
          <w:sz w:val="24"/>
          <w:szCs w:val="24"/>
        </w:rPr>
      </w:pPr>
    </w:p>
    <w:p w:rsidR="00243EE0" w:rsidRDefault="00D309CB" w:rsidP="00BA4C9A">
      <w:pPr>
        <w:spacing w:after="0"/>
        <w:rPr>
          <w:rFonts w:ascii="Times New Roman" w:hAnsi="Times New Roman" w:cs="Times New Roman"/>
          <w:sz w:val="24"/>
          <w:szCs w:val="24"/>
        </w:rPr>
      </w:pPr>
      <w:r>
        <w:rPr>
          <w:rFonts w:ascii="Times New Roman" w:hAnsi="Times New Roman" w:cs="Times New Roman"/>
          <w:sz w:val="24"/>
          <w:szCs w:val="24"/>
        </w:rPr>
        <w:t>Concerning the Escrow Documents, the Section says that the documents are for use in claims.  The documents show Kiewit’s mindset</w:t>
      </w:r>
      <w:r w:rsidR="00243EE0">
        <w:rPr>
          <w:rFonts w:ascii="Times New Roman" w:hAnsi="Times New Roman" w:cs="Times New Roman"/>
          <w:sz w:val="24"/>
          <w:szCs w:val="24"/>
        </w:rPr>
        <w:t xml:space="preserve"> when they refer to the mix design as their “parking lot” mix and not what was required for I-25.  CDOT has no control over the production rate of the asphalt and Kiewit </w:t>
      </w:r>
      <w:r w:rsidR="000F4600">
        <w:rPr>
          <w:rFonts w:ascii="Times New Roman" w:hAnsi="Times New Roman" w:cs="Times New Roman"/>
          <w:sz w:val="24"/>
          <w:szCs w:val="24"/>
        </w:rPr>
        <w:t>has given</w:t>
      </w:r>
      <w:r w:rsidR="00243EE0">
        <w:rPr>
          <w:rFonts w:ascii="Times New Roman" w:hAnsi="Times New Roman" w:cs="Times New Roman"/>
          <w:sz w:val="24"/>
          <w:szCs w:val="24"/>
        </w:rPr>
        <w:t xml:space="preserve"> no explanation in the drop of the production rate.  The mix Kiewit submitted was cheaper than what the Escrow Documents show which was a savings to Kiewit.</w:t>
      </w:r>
    </w:p>
    <w:p w:rsidR="00243EE0" w:rsidRDefault="00243EE0" w:rsidP="00BA4C9A">
      <w:pPr>
        <w:spacing w:after="0"/>
        <w:rPr>
          <w:rFonts w:ascii="Times New Roman" w:hAnsi="Times New Roman" w:cs="Times New Roman"/>
          <w:sz w:val="24"/>
          <w:szCs w:val="24"/>
        </w:rPr>
      </w:pPr>
    </w:p>
    <w:p w:rsidR="00B35237" w:rsidRDefault="00243EE0" w:rsidP="00BA4C9A">
      <w:pPr>
        <w:spacing w:after="0"/>
        <w:rPr>
          <w:rFonts w:ascii="Times New Roman" w:hAnsi="Times New Roman" w:cs="Times New Roman"/>
          <w:sz w:val="24"/>
          <w:szCs w:val="24"/>
        </w:rPr>
      </w:pPr>
      <w:r>
        <w:rPr>
          <w:rFonts w:ascii="Times New Roman" w:hAnsi="Times New Roman" w:cs="Times New Roman"/>
          <w:sz w:val="24"/>
          <w:szCs w:val="24"/>
        </w:rPr>
        <w:t>CDOT said they knew Kiewit was competent and had used the 2002 process for many years. Kiewit should have known the process added AC.  CDOT values its relationship with the industry and is not disparaging Kiewit.  They know Kiewit wants to make a profit</w:t>
      </w:r>
      <w:r w:rsidR="00B35237">
        <w:rPr>
          <w:rFonts w:ascii="Times New Roman" w:hAnsi="Times New Roman" w:cs="Times New Roman"/>
          <w:sz w:val="24"/>
          <w:szCs w:val="24"/>
        </w:rPr>
        <w:t xml:space="preserve">.  In the </w:t>
      </w:r>
      <w:r w:rsidR="00897F8A">
        <w:rPr>
          <w:rFonts w:ascii="Times New Roman" w:hAnsi="Times New Roman" w:cs="Times New Roman"/>
          <w:sz w:val="24"/>
          <w:szCs w:val="24"/>
        </w:rPr>
        <w:t>fall</w:t>
      </w:r>
      <w:r w:rsidR="00B35237">
        <w:rPr>
          <w:rFonts w:ascii="Times New Roman" w:hAnsi="Times New Roman" w:cs="Times New Roman"/>
          <w:sz w:val="24"/>
          <w:szCs w:val="24"/>
        </w:rPr>
        <w:t xml:space="preserve"> of 2013, CDOT verbally said they denied the request for a change.  Table 403-1 is for the design mix and sets the mix control.</w:t>
      </w:r>
    </w:p>
    <w:p w:rsidR="00B35237" w:rsidRDefault="00B35237" w:rsidP="00BA4C9A">
      <w:pPr>
        <w:spacing w:after="0"/>
        <w:rPr>
          <w:rFonts w:ascii="Times New Roman" w:hAnsi="Times New Roman" w:cs="Times New Roman"/>
          <w:sz w:val="24"/>
          <w:szCs w:val="24"/>
        </w:rPr>
      </w:pPr>
    </w:p>
    <w:p w:rsidR="00B35237" w:rsidRDefault="00B35237" w:rsidP="00BA4C9A">
      <w:pPr>
        <w:spacing w:after="0"/>
        <w:rPr>
          <w:rFonts w:ascii="Times New Roman" w:hAnsi="Times New Roman" w:cs="Times New Roman"/>
          <w:sz w:val="24"/>
          <w:szCs w:val="24"/>
        </w:rPr>
      </w:pPr>
      <w:r>
        <w:rPr>
          <w:rFonts w:ascii="Times New Roman" w:hAnsi="Times New Roman" w:cs="Times New Roman"/>
          <w:sz w:val="24"/>
          <w:szCs w:val="24"/>
        </w:rPr>
        <w:t>CDOT said that the new revised spec</w:t>
      </w:r>
      <w:r w:rsidR="000F4600">
        <w:rPr>
          <w:rFonts w:ascii="Times New Roman" w:hAnsi="Times New Roman" w:cs="Times New Roman"/>
          <w:sz w:val="24"/>
          <w:szCs w:val="24"/>
        </w:rPr>
        <w:t xml:space="preserve"> (2015)</w:t>
      </w:r>
      <w:r>
        <w:rPr>
          <w:rFonts w:ascii="Times New Roman" w:hAnsi="Times New Roman" w:cs="Times New Roman"/>
          <w:sz w:val="24"/>
          <w:szCs w:val="24"/>
        </w:rPr>
        <w:t xml:space="preserve"> clarifies the spec in this Contract and the industry had always understood what was intended in the spec.</w:t>
      </w:r>
    </w:p>
    <w:p w:rsidR="00B35237" w:rsidRDefault="00B35237" w:rsidP="00BA4C9A">
      <w:pPr>
        <w:spacing w:after="0"/>
        <w:rPr>
          <w:rFonts w:ascii="Times New Roman" w:hAnsi="Times New Roman" w:cs="Times New Roman"/>
          <w:sz w:val="24"/>
          <w:szCs w:val="24"/>
        </w:rPr>
      </w:pPr>
    </w:p>
    <w:p w:rsidR="00B35237" w:rsidRDefault="00B35237" w:rsidP="00BA4C9A">
      <w:pPr>
        <w:spacing w:after="0"/>
        <w:rPr>
          <w:rFonts w:ascii="Times New Roman" w:hAnsi="Times New Roman" w:cs="Times New Roman"/>
          <w:sz w:val="24"/>
          <w:szCs w:val="24"/>
        </w:rPr>
      </w:pPr>
    </w:p>
    <w:p w:rsidR="00B35237" w:rsidRPr="00B35237" w:rsidRDefault="000F4600" w:rsidP="00B35237">
      <w:pPr>
        <w:spacing w:after="0"/>
        <w:rPr>
          <w:rFonts w:ascii="Times New Roman" w:hAnsi="Times New Roman" w:cs="Times New Roman"/>
          <w:b/>
          <w:sz w:val="24"/>
          <w:szCs w:val="24"/>
          <w:u w:val="single"/>
        </w:rPr>
      </w:pPr>
      <w:r>
        <w:rPr>
          <w:rFonts w:ascii="Times New Roman" w:hAnsi="Times New Roman" w:cs="Times New Roman"/>
          <w:b/>
          <w:sz w:val="24"/>
          <w:szCs w:val="24"/>
          <w:u w:val="single"/>
        </w:rPr>
        <w:t>Discussions by the Parties</w:t>
      </w:r>
    </w:p>
    <w:p w:rsidR="0020430E" w:rsidRDefault="0020430E" w:rsidP="00BA4C9A">
      <w:pPr>
        <w:spacing w:after="0"/>
        <w:rPr>
          <w:rFonts w:ascii="Times New Roman" w:hAnsi="Times New Roman" w:cs="Times New Roman"/>
          <w:sz w:val="24"/>
          <w:szCs w:val="24"/>
        </w:rPr>
      </w:pPr>
    </w:p>
    <w:p w:rsidR="00B35237" w:rsidRDefault="009B4291" w:rsidP="00B35237">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sz w:val="24"/>
          <w:szCs w:val="24"/>
        </w:rPr>
        <w:t xml:space="preserve">Kiewit said its REA pointed out potential issues for the AC change.  Kiewit asked who was responsible for the final product when its </w:t>
      </w:r>
      <w:r w:rsidR="003F1742">
        <w:rPr>
          <w:rFonts w:ascii="Times New Roman" w:hAnsi="Times New Roman" w:cs="Times New Roman"/>
          <w:sz w:val="24"/>
          <w:szCs w:val="24"/>
        </w:rPr>
        <w:t>design</w:t>
      </w:r>
      <w:r>
        <w:rPr>
          <w:rFonts w:ascii="Times New Roman" w:hAnsi="Times New Roman" w:cs="Times New Roman"/>
          <w:sz w:val="24"/>
          <w:szCs w:val="24"/>
        </w:rPr>
        <w:t xml:space="preserve"> mix was changed.  Kiewit is not asking for the incentive/disincentive to be revised due to the workability of the Form 43 mix.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B4291" w:rsidRDefault="009B4291" w:rsidP="00B35237">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sz w:val="24"/>
          <w:szCs w:val="24"/>
        </w:rPr>
        <w:t>CDOT said Kiewit had seen the CDOT Table – Asphalt Cement Content Actual vs Plan before and had gone through it with CDOT</w:t>
      </w:r>
      <w:r w:rsidR="006745F6">
        <w:rPr>
          <w:rFonts w:ascii="Times New Roman" w:hAnsi="Times New Roman" w:cs="Times New Roman"/>
          <w:sz w:val="24"/>
          <w:szCs w:val="24"/>
        </w:rPr>
        <w:t>.</w:t>
      </w:r>
      <w:r w:rsidR="006745F6">
        <w:rPr>
          <w:rFonts w:ascii="Times New Roman" w:hAnsi="Times New Roman" w:cs="Times New Roman"/>
          <w:sz w:val="24"/>
          <w:szCs w:val="24"/>
        </w:rPr>
        <w:tab/>
      </w:r>
      <w:r w:rsidR="006745F6">
        <w:rPr>
          <w:rFonts w:ascii="Times New Roman" w:hAnsi="Times New Roman" w:cs="Times New Roman"/>
          <w:sz w:val="24"/>
          <w:szCs w:val="24"/>
        </w:rPr>
        <w:tab/>
      </w:r>
      <w:r w:rsidR="006745F6">
        <w:rPr>
          <w:rFonts w:ascii="Times New Roman" w:hAnsi="Times New Roman" w:cs="Times New Roman"/>
          <w:sz w:val="24"/>
          <w:szCs w:val="24"/>
        </w:rPr>
        <w:tab/>
      </w:r>
      <w:r w:rsidR="006745F6">
        <w:rPr>
          <w:rFonts w:ascii="Times New Roman" w:hAnsi="Times New Roman" w:cs="Times New Roman"/>
          <w:sz w:val="24"/>
          <w:szCs w:val="24"/>
        </w:rPr>
        <w:tab/>
      </w:r>
      <w:r w:rsidR="006745F6">
        <w:rPr>
          <w:rFonts w:ascii="Times New Roman" w:hAnsi="Times New Roman" w:cs="Times New Roman"/>
          <w:sz w:val="24"/>
          <w:szCs w:val="24"/>
        </w:rPr>
        <w:tab/>
      </w:r>
      <w:r w:rsidR="006745F6">
        <w:rPr>
          <w:rFonts w:ascii="Times New Roman" w:hAnsi="Times New Roman" w:cs="Times New Roman"/>
          <w:sz w:val="24"/>
          <w:szCs w:val="24"/>
        </w:rPr>
        <w:tab/>
      </w:r>
      <w:r w:rsidR="006745F6">
        <w:rPr>
          <w:rFonts w:ascii="Times New Roman" w:hAnsi="Times New Roman" w:cs="Times New Roman"/>
          <w:sz w:val="24"/>
          <w:szCs w:val="24"/>
        </w:rPr>
        <w:tab/>
      </w:r>
      <w:r w:rsidR="006745F6">
        <w:rPr>
          <w:rFonts w:ascii="Times New Roman" w:hAnsi="Times New Roman" w:cs="Times New Roman"/>
          <w:sz w:val="24"/>
          <w:szCs w:val="24"/>
        </w:rPr>
        <w:tab/>
      </w:r>
    </w:p>
    <w:p w:rsidR="006745F6" w:rsidRDefault="006745F6" w:rsidP="00B35237">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sz w:val="24"/>
          <w:szCs w:val="24"/>
        </w:rPr>
        <w:lastRenderedPageBreak/>
        <w:t>Kiewit said they are not addressing the costs at this time but are asking the DRB if there was a change.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745F6" w:rsidRDefault="006745F6" w:rsidP="00AA5548">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sz w:val="24"/>
          <w:szCs w:val="24"/>
        </w:rPr>
        <w:t>Kiewit said the only requirements in the Contract for them to meet were the requirements in Table 403-1.  CDOT said that the Table 403-1 was for the mix design and Form 43 sets the final mix as shown in Kiewit’</w:t>
      </w:r>
      <w:r w:rsidR="000F4600">
        <w:rPr>
          <w:rFonts w:ascii="Times New Roman" w:hAnsi="Times New Roman" w:cs="Times New Roman"/>
          <w:sz w:val="24"/>
          <w:szCs w:val="24"/>
        </w:rPr>
        <w:t>s Appendix F</w:t>
      </w:r>
      <w:r>
        <w:rPr>
          <w:rFonts w:ascii="Times New Roman" w:hAnsi="Times New Roman" w:cs="Times New Roman"/>
          <w:sz w:val="24"/>
          <w:szCs w:val="24"/>
        </w:rPr>
        <w:t>.  All parties signed the Form 43</w:t>
      </w:r>
      <w:r w:rsidR="000F4600">
        <w:rPr>
          <w:rFonts w:ascii="Times New Roman" w:hAnsi="Times New Roman" w:cs="Times New Roman"/>
          <w:sz w:val="24"/>
          <w:szCs w:val="24"/>
        </w:rPr>
        <w:t xml:space="preserve">’s which are </w:t>
      </w:r>
      <w:r>
        <w:rPr>
          <w:rFonts w:ascii="Times New Roman" w:hAnsi="Times New Roman" w:cs="Times New Roman"/>
          <w:sz w:val="24"/>
          <w:szCs w:val="24"/>
        </w:rPr>
        <w:t>a part of the GMP.  CDOT said the Field Materials Manual, CP</w:t>
      </w:r>
      <w:r w:rsidR="00AA5548">
        <w:rPr>
          <w:rFonts w:ascii="Times New Roman" w:hAnsi="Times New Roman" w:cs="Times New Roman"/>
          <w:sz w:val="24"/>
          <w:szCs w:val="24"/>
        </w:rPr>
        <w:t xml:space="preserve"> </w:t>
      </w:r>
      <w:r>
        <w:rPr>
          <w:rFonts w:ascii="Times New Roman" w:hAnsi="Times New Roman" w:cs="Times New Roman"/>
          <w:sz w:val="24"/>
          <w:szCs w:val="24"/>
        </w:rPr>
        <w:t>52, is a part of the Contract</w:t>
      </w:r>
      <w:r w:rsidR="00AA5548">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4600">
        <w:rPr>
          <w:rFonts w:ascii="Times New Roman" w:hAnsi="Times New Roman" w:cs="Times New Roman"/>
          <w:sz w:val="24"/>
          <w:szCs w:val="24"/>
        </w:rPr>
        <w:tab/>
      </w:r>
      <w:r w:rsidR="000F4600">
        <w:rPr>
          <w:rFonts w:ascii="Times New Roman" w:hAnsi="Times New Roman" w:cs="Times New Roman"/>
          <w:sz w:val="24"/>
          <w:szCs w:val="24"/>
        </w:rPr>
        <w:tab/>
      </w:r>
      <w:r w:rsidR="000F4600">
        <w:rPr>
          <w:rFonts w:ascii="Times New Roman" w:hAnsi="Times New Roman" w:cs="Times New Roman"/>
          <w:sz w:val="24"/>
          <w:szCs w:val="24"/>
        </w:rPr>
        <w:tab/>
      </w:r>
      <w:r w:rsidR="000F4600">
        <w:rPr>
          <w:rFonts w:ascii="Times New Roman" w:hAnsi="Times New Roman" w:cs="Times New Roman"/>
          <w:sz w:val="24"/>
          <w:szCs w:val="24"/>
        </w:rPr>
        <w:tab/>
      </w:r>
    </w:p>
    <w:p w:rsidR="000F4600" w:rsidRDefault="000F4600" w:rsidP="000F4600">
      <w:pPr>
        <w:spacing w:after="0"/>
        <w:rPr>
          <w:rFonts w:ascii="Times New Roman" w:hAnsi="Times New Roman" w:cs="Times New Roman"/>
          <w:sz w:val="24"/>
          <w:szCs w:val="24"/>
        </w:rPr>
      </w:pPr>
    </w:p>
    <w:p w:rsidR="000F4600" w:rsidRPr="000F4600" w:rsidRDefault="000F4600" w:rsidP="000F4600">
      <w:pPr>
        <w:spacing w:after="0"/>
        <w:rPr>
          <w:rFonts w:ascii="Times New Roman" w:hAnsi="Times New Roman" w:cs="Times New Roman"/>
          <w:sz w:val="24"/>
          <w:szCs w:val="24"/>
        </w:rPr>
      </w:pPr>
    </w:p>
    <w:p w:rsidR="006745F6" w:rsidRDefault="006745F6" w:rsidP="00AA5548">
      <w:pPr>
        <w:pStyle w:val="ListParagraph"/>
        <w:spacing w:after="0"/>
        <w:ind w:left="360"/>
        <w:rPr>
          <w:rFonts w:ascii="Times New Roman" w:hAnsi="Times New Roman" w:cs="Times New Roman"/>
          <w:sz w:val="24"/>
          <w:szCs w:val="24"/>
        </w:rPr>
      </w:pPr>
    </w:p>
    <w:p w:rsidR="00AA5548" w:rsidRDefault="00AA5548" w:rsidP="00AA5548">
      <w:pPr>
        <w:pStyle w:val="ListParagraph"/>
        <w:spacing w:after="0"/>
        <w:ind w:left="0"/>
        <w:rPr>
          <w:rFonts w:ascii="Times New Roman" w:hAnsi="Times New Roman" w:cs="Times New Roman"/>
          <w:b/>
          <w:sz w:val="24"/>
          <w:szCs w:val="24"/>
          <w:u w:val="single"/>
        </w:rPr>
      </w:pPr>
      <w:r w:rsidRPr="00AA5548">
        <w:rPr>
          <w:rFonts w:ascii="Times New Roman" w:hAnsi="Times New Roman" w:cs="Times New Roman"/>
          <w:b/>
          <w:sz w:val="24"/>
          <w:szCs w:val="24"/>
          <w:u w:val="single"/>
        </w:rPr>
        <w:t>Questions by the DRB</w:t>
      </w:r>
      <w:r>
        <w:rPr>
          <w:rFonts w:ascii="Times New Roman" w:hAnsi="Times New Roman" w:cs="Times New Roman"/>
          <w:b/>
          <w:sz w:val="24"/>
          <w:szCs w:val="24"/>
          <w:u w:val="single"/>
        </w:rPr>
        <w:t>:</w:t>
      </w:r>
    </w:p>
    <w:p w:rsidR="00AA5548" w:rsidRDefault="00AA5548" w:rsidP="00AA5548">
      <w:pPr>
        <w:pStyle w:val="ListParagraph"/>
        <w:spacing w:after="0"/>
        <w:ind w:left="0"/>
        <w:rPr>
          <w:rFonts w:ascii="Times New Roman" w:hAnsi="Times New Roman" w:cs="Times New Roman"/>
          <w:b/>
          <w:sz w:val="24"/>
          <w:szCs w:val="24"/>
          <w:u w:val="single"/>
        </w:rPr>
      </w:pPr>
    </w:p>
    <w:p w:rsidR="00AA5548" w:rsidRDefault="00AA5548" w:rsidP="00AA5548">
      <w:pPr>
        <w:pStyle w:val="ListParagraph"/>
        <w:spacing w:after="0"/>
        <w:ind w:left="0"/>
        <w:rPr>
          <w:rFonts w:ascii="Times New Roman" w:hAnsi="Times New Roman" w:cs="Times New Roman"/>
          <w:sz w:val="24"/>
          <w:szCs w:val="24"/>
        </w:rPr>
      </w:pPr>
      <w:r>
        <w:rPr>
          <w:rFonts w:ascii="Times New Roman" w:hAnsi="Times New Roman" w:cs="Times New Roman"/>
          <w:b/>
          <w:sz w:val="24"/>
          <w:szCs w:val="24"/>
        </w:rPr>
        <w:t xml:space="preserve">1.  To Both:  </w:t>
      </w:r>
      <w:r w:rsidRPr="00AA5548">
        <w:rPr>
          <w:rFonts w:ascii="Times New Roman" w:hAnsi="Times New Roman" w:cs="Times New Roman"/>
          <w:sz w:val="24"/>
          <w:szCs w:val="24"/>
        </w:rPr>
        <w:t>Explain the Kiewit comment</w:t>
      </w:r>
      <w:r>
        <w:rPr>
          <w:rFonts w:ascii="Times New Roman" w:hAnsi="Times New Roman" w:cs="Times New Roman"/>
          <w:sz w:val="24"/>
          <w:szCs w:val="24"/>
        </w:rPr>
        <w:t xml:space="preserve"> that voids could be filled without adding AC.</w:t>
      </w:r>
      <w:r w:rsidR="00AB3327">
        <w:rPr>
          <w:rFonts w:ascii="Times New Roman" w:hAnsi="Times New Roman" w:cs="Times New Roman"/>
          <w:sz w:val="24"/>
          <w:szCs w:val="24"/>
        </w:rPr>
        <w:tab/>
      </w:r>
      <w:r w:rsidR="00AB3327">
        <w:rPr>
          <w:rFonts w:ascii="Times New Roman" w:hAnsi="Times New Roman" w:cs="Times New Roman"/>
          <w:sz w:val="24"/>
          <w:szCs w:val="24"/>
        </w:rPr>
        <w:tab/>
      </w:r>
      <w:r w:rsidR="00AB3327">
        <w:rPr>
          <w:rFonts w:ascii="Times New Roman" w:hAnsi="Times New Roman" w:cs="Times New Roman"/>
          <w:sz w:val="24"/>
          <w:szCs w:val="24"/>
        </w:rPr>
        <w:tab/>
        <w:t xml:space="preserve">       </w:t>
      </w:r>
    </w:p>
    <w:p w:rsidR="001F1C5A" w:rsidRDefault="00AB3327" w:rsidP="00AB3327">
      <w:pPr>
        <w:pStyle w:val="ListParagraph"/>
        <w:spacing w:after="0"/>
        <w:ind w:left="1350" w:hanging="1350"/>
        <w:rPr>
          <w:rFonts w:ascii="Times New Roman" w:hAnsi="Times New Roman" w:cs="Times New Roman"/>
          <w:sz w:val="24"/>
          <w:szCs w:val="24"/>
        </w:rPr>
      </w:pPr>
      <w:r>
        <w:rPr>
          <w:rFonts w:ascii="Times New Roman" w:hAnsi="Times New Roman" w:cs="Times New Roman"/>
          <w:sz w:val="24"/>
          <w:szCs w:val="24"/>
        </w:rPr>
        <w:tab/>
        <w:t>Kiewit said that dust mineral filler can fill the voids and keep the AC the same as long as the amount falls in the range shown in Table 403-1.</w:t>
      </w:r>
      <w:r>
        <w:rPr>
          <w:rFonts w:ascii="Times New Roman" w:hAnsi="Times New Roman" w:cs="Times New Roman"/>
          <w:sz w:val="24"/>
          <w:szCs w:val="24"/>
        </w:rPr>
        <w:tab/>
      </w:r>
    </w:p>
    <w:p w:rsidR="001F1C5A" w:rsidRDefault="001F1C5A" w:rsidP="00AB3327">
      <w:pPr>
        <w:pStyle w:val="ListParagraph"/>
        <w:spacing w:after="0"/>
        <w:ind w:left="1350" w:hanging="1350"/>
        <w:rPr>
          <w:rFonts w:ascii="Times New Roman" w:hAnsi="Times New Roman" w:cs="Times New Roman"/>
          <w:sz w:val="24"/>
          <w:szCs w:val="24"/>
        </w:rPr>
      </w:pPr>
    </w:p>
    <w:p w:rsidR="00AB3327" w:rsidRDefault="00AB3327" w:rsidP="00AB3327">
      <w:pPr>
        <w:pStyle w:val="ListParagraph"/>
        <w:spacing w:after="0"/>
        <w:ind w:left="1350" w:hanging="1350"/>
        <w:rPr>
          <w:rFonts w:ascii="Times New Roman" w:hAnsi="Times New Roman" w:cs="Times New Roman"/>
          <w:sz w:val="24"/>
          <w:szCs w:val="24"/>
        </w:rPr>
      </w:pPr>
      <w:r>
        <w:rPr>
          <w:rFonts w:ascii="Times New Roman" w:hAnsi="Times New Roman" w:cs="Times New Roman"/>
          <w:sz w:val="24"/>
          <w:szCs w:val="24"/>
        </w:rPr>
        <w:tab/>
        <w:t>CDOT said the aggregate gradations could be changed to get higher fines as long as the VMA is met for the oil.  The in-place voids were the problem for the 2002 study and CDOT said to use the oil for the fill.</w:t>
      </w:r>
    </w:p>
    <w:p w:rsidR="00AB3327" w:rsidRDefault="00AB3327" w:rsidP="00AB3327">
      <w:pPr>
        <w:pStyle w:val="ListParagraph"/>
        <w:spacing w:after="0"/>
        <w:ind w:left="1350" w:hanging="1350"/>
        <w:rPr>
          <w:rFonts w:ascii="Times New Roman" w:hAnsi="Times New Roman" w:cs="Times New Roman"/>
          <w:sz w:val="24"/>
          <w:szCs w:val="24"/>
        </w:rPr>
      </w:pPr>
    </w:p>
    <w:p w:rsidR="0042612E" w:rsidRDefault="00AB3327" w:rsidP="00AB3327">
      <w:pPr>
        <w:pStyle w:val="ListParagraph"/>
        <w:spacing w:after="0"/>
        <w:ind w:left="1350" w:hanging="1350"/>
        <w:rPr>
          <w:rFonts w:ascii="Times New Roman" w:hAnsi="Times New Roman" w:cs="Times New Roman"/>
          <w:sz w:val="24"/>
          <w:szCs w:val="24"/>
        </w:rPr>
      </w:pPr>
      <w:r>
        <w:rPr>
          <w:rFonts w:ascii="Times New Roman" w:hAnsi="Times New Roman" w:cs="Times New Roman"/>
          <w:sz w:val="24"/>
          <w:szCs w:val="24"/>
        </w:rPr>
        <w:tab/>
        <w:t>Kiewit said its designers target the mid-range</w:t>
      </w:r>
      <w:r w:rsidR="0042612E">
        <w:rPr>
          <w:rFonts w:ascii="Times New Roman" w:hAnsi="Times New Roman" w:cs="Times New Roman"/>
          <w:sz w:val="24"/>
          <w:szCs w:val="24"/>
        </w:rPr>
        <w:t xml:space="preserve"> for Air Voids</w:t>
      </w:r>
      <w:r w:rsidR="001F1C5A">
        <w:rPr>
          <w:rFonts w:ascii="Times New Roman" w:hAnsi="Times New Roman" w:cs="Times New Roman"/>
          <w:sz w:val="24"/>
          <w:szCs w:val="24"/>
        </w:rPr>
        <w:t xml:space="preserve"> which is 4.0%</w:t>
      </w:r>
      <w:r w:rsidR="0042612E">
        <w:rPr>
          <w:rFonts w:ascii="Times New Roman" w:hAnsi="Times New Roman" w:cs="Times New Roman"/>
          <w:sz w:val="24"/>
          <w:szCs w:val="24"/>
        </w:rPr>
        <w:t>.  FHWA s</w:t>
      </w:r>
      <w:r w:rsidR="001F1C5A">
        <w:rPr>
          <w:rFonts w:ascii="Times New Roman" w:hAnsi="Times New Roman" w:cs="Times New Roman"/>
          <w:sz w:val="24"/>
          <w:szCs w:val="24"/>
        </w:rPr>
        <w:t xml:space="preserve">tudies suggest Air Voids of 4%. </w:t>
      </w:r>
      <w:r w:rsidR="0042612E">
        <w:rPr>
          <w:rFonts w:ascii="Times New Roman" w:hAnsi="Times New Roman" w:cs="Times New Roman"/>
          <w:sz w:val="24"/>
          <w:szCs w:val="24"/>
        </w:rPr>
        <w:t xml:space="preserve"> </w:t>
      </w:r>
      <w:r w:rsidR="001F1C5A">
        <w:rPr>
          <w:rFonts w:ascii="Times New Roman" w:hAnsi="Times New Roman" w:cs="Times New Roman"/>
          <w:sz w:val="24"/>
          <w:szCs w:val="24"/>
        </w:rPr>
        <w:t>Kiewit’s</w:t>
      </w:r>
      <w:r w:rsidR="0042612E">
        <w:rPr>
          <w:rFonts w:ascii="Times New Roman" w:hAnsi="Times New Roman" w:cs="Times New Roman"/>
          <w:sz w:val="24"/>
          <w:szCs w:val="24"/>
        </w:rPr>
        <w:t xml:space="preserve"> table in Attachment A shows how the VMA changed with the AC change.  CDOT said the VMA is recalculated when the AC is changed.</w:t>
      </w:r>
    </w:p>
    <w:p w:rsidR="0042612E" w:rsidRDefault="0042612E" w:rsidP="00AB3327">
      <w:pPr>
        <w:pStyle w:val="ListParagraph"/>
        <w:spacing w:after="0"/>
        <w:ind w:left="1350" w:hanging="1350"/>
        <w:rPr>
          <w:rFonts w:ascii="Times New Roman" w:hAnsi="Times New Roman" w:cs="Times New Roman"/>
          <w:sz w:val="24"/>
          <w:szCs w:val="24"/>
        </w:rPr>
      </w:pPr>
    </w:p>
    <w:p w:rsidR="0042612E" w:rsidRDefault="0042612E" w:rsidP="00AB3327">
      <w:pPr>
        <w:pStyle w:val="ListParagraph"/>
        <w:spacing w:after="0"/>
        <w:ind w:left="1350" w:hanging="1350"/>
        <w:rPr>
          <w:rFonts w:ascii="Times New Roman" w:hAnsi="Times New Roman" w:cs="Times New Roman"/>
          <w:sz w:val="24"/>
          <w:szCs w:val="24"/>
        </w:rPr>
      </w:pPr>
      <w:r>
        <w:rPr>
          <w:rFonts w:ascii="Times New Roman" w:hAnsi="Times New Roman" w:cs="Times New Roman"/>
          <w:b/>
          <w:sz w:val="24"/>
          <w:szCs w:val="24"/>
        </w:rPr>
        <w:t>2.  To Both:</w:t>
      </w:r>
      <w:r>
        <w:rPr>
          <w:rFonts w:ascii="Times New Roman" w:hAnsi="Times New Roman" w:cs="Times New Roman"/>
          <w:b/>
          <w:sz w:val="24"/>
          <w:szCs w:val="24"/>
        </w:rPr>
        <w:tab/>
      </w:r>
      <w:r>
        <w:rPr>
          <w:rFonts w:ascii="Times New Roman" w:hAnsi="Times New Roman" w:cs="Times New Roman"/>
          <w:sz w:val="24"/>
          <w:szCs w:val="24"/>
        </w:rPr>
        <w:t>Who is responsible for the in-place material meeting the Contract requirements and the incentive/disincentive procedures?</w:t>
      </w:r>
    </w:p>
    <w:p w:rsidR="0042612E" w:rsidRDefault="0042612E" w:rsidP="00AB3327">
      <w:pPr>
        <w:pStyle w:val="ListParagraph"/>
        <w:spacing w:after="0"/>
        <w:ind w:left="1350" w:hanging="1350"/>
        <w:rPr>
          <w:rFonts w:ascii="Times New Roman" w:hAnsi="Times New Roman" w:cs="Times New Roman"/>
          <w:sz w:val="24"/>
          <w:szCs w:val="24"/>
        </w:rPr>
      </w:pPr>
    </w:p>
    <w:p w:rsidR="0042612E" w:rsidRDefault="0042612E" w:rsidP="00AB3327">
      <w:pPr>
        <w:pStyle w:val="ListParagraph"/>
        <w:spacing w:after="0"/>
        <w:ind w:left="1350" w:hanging="1350"/>
        <w:rPr>
          <w:rFonts w:ascii="Times New Roman" w:hAnsi="Times New Roman" w:cs="Times New Roman"/>
          <w:sz w:val="24"/>
          <w:szCs w:val="24"/>
        </w:rPr>
      </w:pPr>
      <w:r>
        <w:rPr>
          <w:rFonts w:ascii="Times New Roman" w:hAnsi="Times New Roman" w:cs="Times New Roman"/>
          <w:sz w:val="24"/>
          <w:szCs w:val="24"/>
        </w:rPr>
        <w:tab/>
        <w:t>CDOT said the contractor is responsible to meet the properties they design</w:t>
      </w:r>
      <w:r w:rsidR="001F1C5A">
        <w:rPr>
          <w:rFonts w:ascii="Times New Roman" w:hAnsi="Times New Roman" w:cs="Times New Roman"/>
          <w:sz w:val="24"/>
          <w:szCs w:val="24"/>
        </w:rPr>
        <w:t xml:space="preserve"> and referred to the AC</w:t>
      </w:r>
      <w:r>
        <w:rPr>
          <w:rFonts w:ascii="Times New Roman" w:hAnsi="Times New Roman" w:cs="Times New Roman"/>
          <w:sz w:val="24"/>
          <w:szCs w:val="24"/>
        </w:rPr>
        <w:t>/AV design curves.</w:t>
      </w:r>
    </w:p>
    <w:p w:rsidR="0042612E" w:rsidRDefault="0042612E" w:rsidP="00AB3327">
      <w:pPr>
        <w:pStyle w:val="ListParagraph"/>
        <w:spacing w:after="0"/>
        <w:ind w:left="1350" w:hanging="1350"/>
        <w:rPr>
          <w:rFonts w:ascii="Times New Roman" w:hAnsi="Times New Roman" w:cs="Times New Roman"/>
          <w:sz w:val="24"/>
          <w:szCs w:val="24"/>
        </w:rPr>
      </w:pPr>
    </w:p>
    <w:p w:rsidR="000B0605" w:rsidRDefault="0042612E" w:rsidP="00AB3327">
      <w:pPr>
        <w:pStyle w:val="ListParagraph"/>
        <w:spacing w:after="0"/>
        <w:ind w:left="1350" w:hanging="1350"/>
        <w:rPr>
          <w:rFonts w:ascii="Times New Roman" w:hAnsi="Times New Roman" w:cs="Times New Roman"/>
          <w:sz w:val="24"/>
          <w:szCs w:val="24"/>
        </w:rPr>
      </w:pPr>
      <w:r>
        <w:rPr>
          <w:rFonts w:ascii="Times New Roman" w:hAnsi="Times New Roman" w:cs="Times New Roman"/>
          <w:sz w:val="24"/>
          <w:szCs w:val="24"/>
        </w:rPr>
        <w:tab/>
        <w:t>Kiewit said per the Contract the contractor is responsible even with CDOT changes.</w:t>
      </w:r>
    </w:p>
    <w:p w:rsidR="000B0605" w:rsidRDefault="000B0605" w:rsidP="00AB3327">
      <w:pPr>
        <w:pStyle w:val="ListParagraph"/>
        <w:spacing w:after="0"/>
        <w:ind w:left="1350" w:hanging="1350"/>
        <w:rPr>
          <w:rFonts w:ascii="Times New Roman" w:hAnsi="Times New Roman" w:cs="Times New Roman"/>
          <w:sz w:val="24"/>
          <w:szCs w:val="24"/>
        </w:rPr>
      </w:pPr>
    </w:p>
    <w:p w:rsidR="000A792D" w:rsidRDefault="000B0605" w:rsidP="000B0605">
      <w:pPr>
        <w:pStyle w:val="ListParagraph"/>
        <w:spacing w:after="0"/>
        <w:ind w:left="1710" w:hanging="1530"/>
        <w:rPr>
          <w:rFonts w:ascii="Times New Roman" w:hAnsi="Times New Roman" w:cs="Times New Roman"/>
          <w:sz w:val="24"/>
          <w:szCs w:val="24"/>
        </w:rPr>
      </w:pPr>
      <w:r>
        <w:rPr>
          <w:rFonts w:ascii="Times New Roman" w:hAnsi="Times New Roman" w:cs="Times New Roman"/>
          <w:b/>
          <w:sz w:val="24"/>
          <w:szCs w:val="24"/>
        </w:rPr>
        <w:t xml:space="preserve">3.  To CDOT:  </w:t>
      </w:r>
      <w:r w:rsidRPr="000B0605">
        <w:rPr>
          <w:rFonts w:ascii="Times New Roman" w:hAnsi="Times New Roman" w:cs="Times New Roman"/>
          <w:sz w:val="24"/>
          <w:szCs w:val="24"/>
        </w:rPr>
        <w:t>Explain how CDOT can change the</w:t>
      </w:r>
      <w:r>
        <w:rPr>
          <w:rFonts w:ascii="Times New Roman" w:hAnsi="Times New Roman" w:cs="Times New Roman"/>
          <w:b/>
          <w:sz w:val="24"/>
          <w:szCs w:val="24"/>
        </w:rPr>
        <w:t xml:space="preserve"> </w:t>
      </w:r>
      <w:r>
        <w:rPr>
          <w:rFonts w:ascii="Times New Roman" w:hAnsi="Times New Roman" w:cs="Times New Roman"/>
          <w:sz w:val="24"/>
          <w:szCs w:val="24"/>
        </w:rPr>
        <w:t xml:space="preserve">parameters for %AV in the Form 43 mix     design to be outside the ranges shown in Table 403-1.  </w:t>
      </w:r>
    </w:p>
    <w:p w:rsidR="000A792D" w:rsidRDefault="000A792D" w:rsidP="000B0605">
      <w:pPr>
        <w:pStyle w:val="ListParagraph"/>
        <w:spacing w:after="0"/>
        <w:ind w:left="1710" w:hanging="1530"/>
        <w:rPr>
          <w:rFonts w:ascii="Times New Roman" w:hAnsi="Times New Roman" w:cs="Times New Roman"/>
          <w:sz w:val="24"/>
          <w:szCs w:val="24"/>
        </w:rPr>
      </w:pPr>
    </w:p>
    <w:p w:rsidR="000A792D" w:rsidRDefault="000A792D" w:rsidP="000B0605">
      <w:pPr>
        <w:pStyle w:val="ListParagraph"/>
        <w:spacing w:after="0"/>
        <w:ind w:left="1710" w:hanging="1530"/>
        <w:rPr>
          <w:rFonts w:ascii="Times New Roman" w:hAnsi="Times New Roman" w:cs="Times New Roman"/>
          <w:sz w:val="24"/>
          <w:szCs w:val="24"/>
        </w:rPr>
      </w:pPr>
      <w:r>
        <w:rPr>
          <w:rFonts w:ascii="Times New Roman" w:hAnsi="Times New Roman" w:cs="Times New Roman"/>
          <w:sz w:val="24"/>
          <w:szCs w:val="24"/>
        </w:rPr>
        <w:lastRenderedPageBreak/>
        <w:tab/>
        <w:t>CDOT said</w:t>
      </w:r>
      <w:r w:rsidR="005C61D6">
        <w:rPr>
          <w:rFonts w:ascii="Times New Roman" w:hAnsi="Times New Roman" w:cs="Times New Roman"/>
          <w:sz w:val="24"/>
          <w:szCs w:val="24"/>
        </w:rPr>
        <w:t xml:space="preserve"> </w:t>
      </w:r>
      <w:r w:rsidR="005C61D6" w:rsidRPr="005C61D6">
        <w:rPr>
          <w:rFonts w:ascii="Times New Roman" w:hAnsi="Times New Roman" w:cs="Times New Roman"/>
          <w:sz w:val="24"/>
          <w:szCs w:val="24"/>
        </w:rPr>
        <w:t>the design parameters are to control the submittal of mix designs</w:t>
      </w:r>
      <w:r w:rsidR="005C61D6">
        <w:rPr>
          <w:rFonts w:ascii="Times New Roman" w:hAnsi="Times New Roman" w:cs="Times New Roman"/>
          <w:sz w:val="24"/>
          <w:szCs w:val="24"/>
        </w:rPr>
        <w:t xml:space="preserve"> and that</w:t>
      </w:r>
      <w:r>
        <w:rPr>
          <w:rFonts w:ascii="Times New Roman" w:hAnsi="Times New Roman" w:cs="Times New Roman"/>
          <w:sz w:val="24"/>
          <w:szCs w:val="24"/>
        </w:rPr>
        <w:t xml:space="preserve"> the table is for SMA and two </w:t>
      </w:r>
      <w:r w:rsidR="005C61D6">
        <w:rPr>
          <w:rFonts w:ascii="Times New Roman" w:hAnsi="Times New Roman" w:cs="Times New Roman"/>
          <w:sz w:val="24"/>
          <w:szCs w:val="24"/>
        </w:rPr>
        <w:t xml:space="preserve">SMA </w:t>
      </w:r>
      <w:r>
        <w:rPr>
          <w:rFonts w:ascii="Times New Roman" w:hAnsi="Times New Roman" w:cs="Times New Roman"/>
          <w:sz w:val="24"/>
          <w:szCs w:val="24"/>
        </w:rPr>
        <w:t>tests failed.</w:t>
      </w:r>
    </w:p>
    <w:p w:rsidR="000A792D" w:rsidRDefault="000A792D" w:rsidP="000B0605">
      <w:pPr>
        <w:pStyle w:val="ListParagraph"/>
        <w:spacing w:after="0"/>
        <w:ind w:left="1710" w:hanging="1530"/>
        <w:rPr>
          <w:rFonts w:ascii="Times New Roman" w:hAnsi="Times New Roman" w:cs="Times New Roman"/>
          <w:sz w:val="24"/>
          <w:szCs w:val="24"/>
        </w:rPr>
      </w:pPr>
    </w:p>
    <w:p w:rsidR="00EE0A4F" w:rsidRDefault="00EE0A4F" w:rsidP="000B0605">
      <w:pPr>
        <w:pStyle w:val="ListParagraph"/>
        <w:spacing w:after="0"/>
        <w:ind w:left="1710" w:hanging="1530"/>
        <w:rPr>
          <w:rFonts w:ascii="Times New Roman" w:hAnsi="Times New Roman" w:cs="Times New Roman"/>
          <w:sz w:val="24"/>
          <w:szCs w:val="24"/>
        </w:rPr>
      </w:pPr>
    </w:p>
    <w:p w:rsidR="000A792D" w:rsidRPr="000A792D" w:rsidRDefault="000A792D" w:rsidP="000A792D">
      <w:pPr>
        <w:pStyle w:val="ListParagraph"/>
        <w:spacing w:after="0"/>
        <w:ind w:left="1710" w:hanging="1710"/>
        <w:rPr>
          <w:rFonts w:ascii="Times New Roman" w:hAnsi="Times New Roman" w:cs="Times New Roman"/>
          <w:b/>
          <w:sz w:val="24"/>
          <w:szCs w:val="24"/>
          <w:u w:val="single"/>
        </w:rPr>
      </w:pPr>
      <w:r w:rsidRPr="000A792D">
        <w:rPr>
          <w:rFonts w:ascii="Times New Roman" w:hAnsi="Times New Roman" w:cs="Times New Roman"/>
          <w:b/>
          <w:sz w:val="24"/>
          <w:szCs w:val="24"/>
          <w:u w:val="single"/>
        </w:rPr>
        <w:t>Summation by Contractor:</w:t>
      </w:r>
    </w:p>
    <w:p w:rsidR="000A792D" w:rsidRDefault="000A792D" w:rsidP="000B0605">
      <w:pPr>
        <w:pStyle w:val="ListParagraph"/>
        <w:spacing w:after="0"/>
        <w:ind w:left="1710" w:hanging="1530"/>
        <w:rPr>
          <w:rFonts w:ascii="Times New Roman" w:hAnsi="Times New Roman" w:cs="Times New Roman"/>
          <w:sz w:val="24"/>
          <w:szCs w:val="24"/>
        </w:rPr>
      </w:pPr>
    </w:p>
    <w:p w:rsidR="000A792D" w:rsidRDefault="000A792D" w:rsidP="000A792D">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There is a lot of detail and information in the Contract.  If CDOT makes changes, then the contractor should be compensated per Section 13.</w:t>
      </w:r>
      <w:r w:rsidR="00AB3327">
        <w:rPr>
          <w:rFonts w:ascii="Times New Roman" w:hAnsi="Times New Roman" w:cs="Times New Roman"/>
          <w:sz w:val="24"/>
          <w:szCs w:val="24"/>
        </w:rPr>
        <w:tab/>
      </w:r>
    </w:p>
    <w:p w:rsidR="000A792D" w:rsidRDefault="000A792D" w:rsidP="000A792D">
      <w:pPr>
        <w:pStyle w:val="ListParagraph"/>
        <w:spacing w:after="0"/>
        <w:ind w:left="0"/>
        <w:rPr>
          <w:rFonts w:ascii="Times New Roman" w:hAnsi="Times New Roman" w:cs="Times New Roman"/>
          <w:sz w:val="24"/>
          <w:szCs w:val="24"/>
        </w:rPr>
      </w:pPr>
    </w:p>
    <w:p w:rsidR="000A792D" w:rsidRDefault="000A792D" w:rsidP="000A792D">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CDOT revised the spec</w:t>
      </w:r>
      <w:r w:rsidR="001F1C5A">
        <w:rPr>
          <w:rFonts w:ascii="Times New Roman" w:hAnsi="Times New Roman" w:cs="Times New Roman"/>
          <w:sz w:val="24"/>
          <w:szCs w:val="24"/>
        </w:rPr>
        <w:t xml:space="preserve"> in 2015</w:t>
      </w:r>
      <w:r>
        <w:rPr>
          <w:rFonts w:ascii="Times New Roman" w:hAnsi="Times New Roman" w:cs="Times New Roman"/>
          <w:sz w:val="24"/>
          <w:szCs w:val="24"/>
        </w:rPr>
        <w:t xml:space="preserve"> to make it clear </w:t>
      </w:r>
      <w:r w:rsidR="00EE0A4F">
        <w:rPr>
          <w:rFonts w:ascii="Times New Roman" w:hAnsi="Times New Roman" w:cs="Times New Roman"/>
          <w:sz w:val="24"/>
          <w:szCs w:val="24"/>
        </w:rPr>
        <w:t>to contractors that CDOT can add AC.</w:t>
      </w:r>
    </w:p>
    <w:p w:rsidR="000A792D" w:rsidRDefault="000A792D" w:rsidP="000A792D">
      <w:pPr>
        <w:pStyle w:val="ListParagraph"/>
        <w:spacing w:after="0"/>
        <w:ind w:left="0"/>
        <w:rPr>
          <w:rFonts w:ascii="Times New Roman" w:hAnsi="Times New Roman" w:cs="Times New Roman"/>
          <w:sz w:val="24"/>
          <w:szCs w:val="24"/>
        </w:rPr>
      </w:pPr>
    </w:p>
    <w:p w:rsidR="000A792D" w:rsidRDefault="000A792D" w:rsidP="000A792D">
      <w:pPr>
        <w:pStyle w:val="ListParagraph"/>
        <w:spacing w:after="0"/>
        <w:ind w:left="0"/>
        <w:rPr>
          <w:rFonts w:ascii="Times New Roman" w:hAnsi="Times New Roman" w:cs="Times New Roman"/>
          <w:sz w:val="24"/>
          <w:szCs w:val="24"/>
        </w:rPr>
      </w:pPr>
    </w:p>
    <w:p w:rsidR="000A792D" w:rsidRDefault="000A792D" w:rsidP="000A792D">
      <w:pPr>
        <w:pStyle w:val="ListParagraph"/>
        <w:ind w:left="0"/>
        <w:rPr>
          <w:rFonts w:ascii="Times New Roman" w:hAnsi="Times New Roman" w:cs="Times New Roman"/>
          <w:b/>
          <w:sz w:val="24"/>
          <w:szCs w:val="24"/>
          <w:u w:val="single"/>
        </w:rPr>
      </w:pPr>
      <w:r w:rsidRPr="000A792D">
        <w:rPr>
          <w:rFonts w:ascii="Times New Roman" w:hAnsi="Times New Roman" w:cs="Times New Roman"/>
          <w:b/>
          <w:sz w:val="24"/>
          <w:szCs w:val="24"/>
          <w:u w:val="single"/>
        </w:rPr>
        <w:t>Summation by C</w:t>
      </w:r>
      <w:r>
        <w:rPr>
          <w:rFonts w:ascii="Times New Roman" w:hAnsi="Times New Roman" w:cs="Times New Roman"/>
          <w:b/>
          <w:sz w:val="24"/>
          <w:szCs w:val="24"/>
          <w:u w:val="single"/>
        </w:rPr>
        <w:t>DOT</w:t>
      </w:r>
      <w:r w:rsidRPr="000A792D">
        <w:rPr>
          <w:rFonts w:ascii="Times New Roman" w:hAnsi="Times New Roman" w:cs="Times New Roman"/>
          <w:b/>
          <w:sz w:val="24"/>
          <w:szCs w:val="24"/>
          <w:u w:val="single"/>
        </w:rPr>
        <w:t>:</w:t>
      </w:r>
    </w:p>
    <w:p w:rsidR="000A792D" w:rsidRDefault="000A792D" w:rsidP="000A792D">
      <w:pPr>
        <w:pStyle w:val="ListParagraph"/>
        <w:ind w:left="0"/>
        <w:rPr>
          <w:rFonts w:ascii="Times New Roman" w:hAnsi="Times New Roman" w:cs="Times New Roman"/>
          <w:b/>
          <w:sz w:val="24"/>
          <w:szCs w:val="24"/>
          <w:u w:val="single"/>
        </w:rPr>
      </w:pPr>
    </w:p>
    <w:p w:rsidR="005C61D6" w:rsidRPr="005C61D6" w:rsidRDefault="000A792D" w:rsidP="0013094E">
      <w:pPr>
        <w:pStyle w:val="ListParagraph"/>
        <w:ind w:left="0"/>
        <w:rPr>
          <w:rFonts w:ascii="Times New Roman" w:hAnsi="Times New Roman" w:cs="Times New Roman"/>
          <w:sz w:val="24"/>
          <w:szCs w:val="24"/>
        </w:rPr>
      </w:pPr>
      <w:r>
        <w:rPr>
          <w:rFonts w:ascii="Times New Roman" w:hAnsi="Times New Roman" w:cs="Times New Roman"/>
          <w:sz w:val="24"/>
          <w:szCs w:val="24"/>
        </w:rPr>
        <w:t>CDOT did not deviate from the Contract Book 2 Section 10.  The Contract was a GMP contract.  If CDOT changed</w:t>
      </w:r>
      <w:r w:rsidR="00EE0A4F">
        <w:rPr>
          <w:rFonts w:ascii="Times New Roman" w:hAnsi="Times New Roman" w:cs="Times New Roman"/>
          <w:sz w:val="24"/>
          <w:szCs w:val="24"/>
        </w:rPr>
        <w:t xml:space="preserve"> the Contract</w:t>
      </w:r>
      <w:r>
        <w:rPr>
          <w:rFonts w:ascii="Times New Roman" w:hAnsi="Times New Roman" w:cs="Times New Roman"/>
          <w:sz w:val="24"/>
          <w:szCs w:val="24"/>
        </w:rPr>
        <w:t>, point out where.</w:t>
      </w:r>
      <w:r w:rsidR="005C61D6">
        <w:rPr>
          <w:rFonts w:ascii="Times New Roman" w:hAnsi="Times New Roman" w:cs="Times New Roman"/>
          <w:sz w:val="24"/>
          <w:szCs w:val="24"/>
        </w:rPr>
        <w:t xml:space="preserve">  </w:t>
      </w:r>
      <w:r w:rsidR="005C61D6" w:rsidRPr="005C61D6">
        <w:rPr>
          <w:rFonts w:ascii="Times New Roman" w:hAnsi="Times New Roman" w:cs="Times New Roman"/>
          <w:sz w:val="24"/>
          <w:szCs w:val="24"/>
        </w:rPr>
        <w:t xml:space="preserve">The contract allows CDOT to adjust mix properties up to 1.0 percent </w:t>
      </w:r>
      <w:r w:rsidR="005C61D6">
        <w:rPr>
          <w:rFonts w:ascii="Times New Roman" w:hAnsi="Times New Roman" w:cs="Times New Roman"/>
          <w:sz w:val="24"/>
          <w:szCs w:val="24"/>
        </w:rPr>
        <w:t>for</w:t>
      </w:r>
      <w:r w:rsidR="005C61D6" w:rsidRPr="005C61D6">
        <w:rPr>
          <w:rFonts w:ascii="Times New Roman" w:hAnsi="Times New Roman" w:cs="Times New Roman"/>
          <w:sz w:val="24"/>
          <w:szCs w:val="24"/>
        </w:rPr>
        <w:t xml:space="preserve"> Air Voids.</w:t>
      </w:r>
    </w:p>
    <w:p w:rsidR="000A792D" w:rsidRDefault="000A792D" w:rsidP="000A792D">
      <w:pPr>
        <w:pStyle w:val="ListParagraph"/>
        <w:ind w:left="0"/>
        <w:rPr>
          <w:rFonts w:ascii="Times New Roman" w:hAnsi="Times New Roman" w:cs="Times New Roman"/>
          <w:sz w:val="24"/>
          <w:szCs w:val="24"/>
        </w:rPr>
      </w:pPr>
    </w:p>
    <w:p w:rsidR="000A792D" w:rsidRDefault="000A792D" w:rsidP="000A792D">
      <w:pPr>
        <w:pStyle w:val="ListParagraph"/>
        <w:ind w:left="0"/>
        <w:rPr>
          <w:rFonts w:ascii="Times New Roman" w:hAnsi="Times New Roman" w:cs="Times New Roman"/>
          <w:sz w:val="24"/>
          <w:szCs w:val="24"/>
        </w:rPr>
      </w:pPr>
    </w:p>
    <w:p w:rsidR="000A792D" w:rsidRDefault="003F1742" w:rsidP="000A792D">
      <w:pPr>
        <w:pStyle w:val="ListParagraph"/>
        <w:ind w:left="0"/>
        <w:rPr>
          <w:rFonts w:ascii="Times New Roman" w:hAnsi="Times New Roman" w:cs="Times New Roman"/>
          <w:sz w:val="24"/>
          <w:szCs w:val="24"/>
        </w:rPr>
      </w:pPr>
      <w:r>
        <w:rPr>
          <w:rFonts w:ascii="Times New Roman" w:hAnsi="Times New Roman" w:cs="Times New Roman"/>
          <w:sz w:val="24"/>
          <w:szCs w:val="24"/>
        </w:rPr>
        <w:t>The values in Table 403-1 are for the</w:t>
      </w:r>
      <w:r w:rsidR="000A792D">
        <w:rPr>
          <w:rFonts w:ascii="Times New Roman" w:hAnsi="Times New Roman" w:cs="Times New Roman"/>
          <w:sz w:val="24"/>
          <w:szCs w:val="24"/>
        </w:rPr>
        <w:t xml:space="preserve"> mix design.</w:t>
      </w:r>
      <w:r>
        <w:rPr>
          <w:rFonts w:ascii="Times New Roman" w:hAnsi="Times New Roman" w:cs="Times New Roman"/>
          <w:sz w:val="24"/>
          <w:szCs w:val="24"/>
        </w:rPr>
        <w:t xml:space="preserve">  The Form 43 sets the production mix targets.  The same Professional Engineer who stamped the mix design also signed the Form 43.</w:t>
      </w:r>
    </w:p>
    <w:p w:rsidR="003F1742" w:rsidRDefault="003F1742" w:rsidP="000A792D">
      <w:pPr>
        <w:pStyle w:val="ListParagraph"/>
        <w:ind w:left="0"/>
        <w:rPr>
          <w:rFonts w:ascii="Times New Roman" w:hAnsi="Times New Roman" w:cs="Times New Roman"/>
          <w:sz w:val="24"/>
          <w:szCs w:val="24"/>
        </w:rPr>
      </w:pPr>
    </w:p>
    <w:p w:rsidR="00EE0A4F" w:rsidRDefault="00EE0A4F" w:rsidP="000A792D">
      <w:pPr>
        <w:pStyle w:val="ListParagraph"/>
        <w:ind w:left="0"/>
        <w:rPr>
          <w:rFonts w:ascii="Times New Roman" w:hAnsi="Times New Roman" w:cs="Times New Roman"/>
          <w:sz w:val="24"/>
          <w:szCs w:val="24"/>
        </w:rPr>
      </w:pPr>
    </w:p>
    <w:p w:rsidR="003F1742" w:rsidRDefault="003F1742" w:rsidP="003F1742">
      <w:pPr>
        <w:spacing w:line="240" w:lineRule="auto"/>
        <w:rPr>
          <w:rFonts w:ascii="Times New Roman" w:hAnsi="Times New Roman" w:cs="Times New Roman"/>
          <w:b/>
          <w:sz w:val="24"/>
          <w:szCs w:val="24"/>
          <w:u w:val="single"/>
        </w:rPr>
      </w:pPr>
      <w:r w:rsidRPr="00E35A9C">
        <w:rPr>
          <w:rFonts w:ascii="Times New Roman" w:hAnsi="Times New Roman" w:cs="Times New Roman"/>
          <w:b/>
          <w:sz w:val="24"/>
          <w:szCs w:val="24"/>
          <w:u w:val="single"/>
        </w:rPr>
        <w:t>Findings:</w:t>
      </w:r>
    </w:p>
    <w:p w:rsidR="004226A9" w:rsidRDefault="004226A9" w:rsidP="004226A9">
      <w:pPr>
        <w:spacing w:line="240" w:lineRule="auto"/>
        <w:ind w:left="270" w:hanging="270"/>
        <w:rPr>
          <w:rFonts w:ascii="Times New Roman" w:hAnsi="Times New Roman" w:cs="Times New Roman"/>
          <w:i/>
          <w:sz w:val="24"/>
          <w:szCs w:val="24"/>
        </w:rPr>
      </w:pPr>
      <w:r w:rsidRPr="00113F7D">
        <w:rPr>
          <w:rFonts w:ascii="Times New Roman" w:hAnsi="Times New Roman" w:cs="Times New Roman"/>
          <w:sz w:val="24"/>
          <w:szCs w:val="24"/>
        </w:rPr>
        <w:t>1.</w:t>
      </w:r>
      <w:r>
        <w:rPr>
          <w:rFonts w:ascii="Times New Roman" w:hAnsi="Times New Roman" w:cs="Times New Roman"/>
          <w:sz w:val="24"/>
          <w:szCs w:val="24"/>
        </w:rPr>
        <w:t xml:space="preserve">  </w:t>
      </w:r>
      <w:r w:rsidR="00E36238">
        <w:rPr>
          <w:rFonts w:ascii="Times New Roman" w:hAnsi="Times New Roman" w:cs="Times New Roman"/>
          <w:sz w:val="24"/>
          <w:szCs w:val="24"/>
        </w:rPr>
        <w:t>Kiewit</w:t>
      </w:r>
      <w:r>
        <w:rPr>
          <w:rFonts w:ascii="Times New Roman" w:hAnsi="Times New Roman" w:cs="Times New Roman"/>
          <w:sz w:val="24"/>
          <w:szCs w:val="24"/>
        </w:rPr>
        <w:t xml:space="preserve"> submitted </w:t>
      </w:r>
      <w:r w:rsidR="00B613B2">
        <w:rPr>
          <w:rFonts w:ascii="Times New Roman" w:hAnsi="Times New Roman" w:cs="Times New Roman"/>
          <w:sz w:val="24"/>
          <w:szCs w:val="24"/>
        </w:rPr>
        <w:t>nine different asphalt</w:t>
      </w:r>
      <w:r>
        <w:rPr>
          <w:rFonts w:ascii="Times New Roman" w:hAnsi="Times New Roman" w:cs="Times New Roman"/>
          <w:sz w:val="24"/>
          <w:szCs w:val="24"/>
        </w:rPr>
        <w:t xml:space="preserve"> mix design</w:t>
      </w:r>
      <w:r w:rsidR="00B613B2">
        <w:rPr>
          <w:rFonts w:ascii="Times New Roman" w:hAnsi="Times New Roman" w:cs="Times New Roman"/>
          <w:sz w:val="24"/>
          <w:szCs w:val="24"/>
        </w:rPr>
        <w:t>s</w:t>
      </w:r>
      <w:r>
        <w:rPr>
          <w:rFonts w:ascii="Times New Roman" w:hAnsi="Times New Roman" w:cs="Times New Roman"/>
          <w:sz w:val="24"/>
          <w:szCs w:val="24"/>
        </w:rPr>
        <w:t xml:space="preserve"> that</w:t>
      </w:r>
      <w:r w:rsidR="001519AB">
        <w:rPr>
          <w:rFonts w:ascii="Times New Roman" w:hAnsi="Times New Roman" w:cs="Times New Roman"/>
          <w:sz w:val="24"/>
          <w:szCs w:val="24"/>
        </w:rPr>
        <w:t xml:space="preserve"> fully</w:t>
      </w:r>
      <w:r>
        <w:rPr>
          <w:rFonts w:ascii="Times New Roman" w:hAnsi="Times New Roman" w:cs="Times New Roman"/>
          <w:sz w:val="24"/>
          <w:szCs w:val="24"/>
        </w:rPr>
        <w:t xml:space="preserve"> complied with</w:t>
      </w:r>
      <w:r w:rsidR="001519AB">
        <w:rPr>
          <w:rFonts w:ascii="Times New Roman" w:hAnsi="Times New Roman" w:cs="Times New Roman"/>
          <w:sz w:val="24"/>
          <w:szCs w:val="24"/>
        </w:rPr>
        <w:t xml:space="preserve"> the HMA and SMA design submittal requirements found in</w:t>
      </w:r>
      <w:r>
        <w:rPr>
          <w:rFonts w:ascii="Times New Roman" w:hAnsi="Times New Roman" w:cs="Times New Roman"/>
          <w:sz w:val="24"/>
          <w:szCs w:val="24"/>
        </w:rPr>
        <w:t xml:space="preserve"> </w:t>
      </w:r>
      <w:r w:rsidR="00B613B2">
        <w:rPr>
          <w:rFonts w:ascii="Times New Roman" w:hAnsi="Times New Roman" w:cs="Times New Roman"/>
          <w:sz w:val="24"/>
          <w:szCs w:val="24"/>
        </w:rPr>
        <w:t xml:space="preserve">Contract Book 2 Section 10: Revision of Section 403 Hot Mix Asphalt </w:t>
      </w:r>
      <w:r w:rsidR="00F52C14">
        <w:rPr>
          <w:rFonts w:ascii="Times New Roman" w:hAnsi="Times New Roman" w:cs="Times New Roman"/>
          <w:sz w:val="24"/>
          <w:szCs w:val="24"/>
        </w:rPr>
        <w:t xml:space="preserve">and </w:t>
      </w:r>
      <w:r w:rsidR="00F52C14" w:rsidRPr="00F52C14">
        <w:rPr>
          <w:rFonts w:ascii="Times New Roman" w:hAnsi="Times New Roman" w:cs="Times New Roman"/>
          <w:sz w:val="24"/>
          <w:szCs w:val="24"/>
        </w:rPr>
        <w:t xml:space="preserve">Contract Book 2 Section 10: Revision of Section 403 </w:t>
      </w:r>
      <w:r w:rsidR="00F52C14">
        <w:rPr>
          <w:rFonts w:ascii="Times New Roman" w:hAnsi="Times New Roman" w:cs="Times New Roman"/>
          <w:sz w:val="24"/>
          <w:szCs w:val="24"/>
        </w:rPr>
        <w:t>Stone Matrix Asphalt Pavement</w:t>
      </w:r>
      <w:r w:rsidR="00F52C14" w:rsidRPr="00F52C14">
        <w:rPr>
          <w:rFonts w:ascii="Times New Roman" w:hAnsi="Times New Roman" w:cs="Times New Roman"/>
          <w:sz w:val="24"/>
          <w:szCs w:val="24"/>
        </w:rPr>
        <w:t xml:space="preserve"> </w:t>
      </w:r>
      <w:r w:rsidR="00F52C14">
        <w:rPr>
          <w:rFonts w:ascii="Times New Roman" w:hAnsi="Times New Roman" w:cs="Times New Roman"/>
          <w:sz w:val="24"/>
          <w:szCs w:val="24"/>
        </w:rPr>
        <w:t xml:space="preserve">which included </w:t>
      </w:r>
      <w:r>
        <w:rPr>
          <w:rFonts w:ascii="Times New Roman" w:hAnsi="Times New Roman" w:cs="Times New Roman"/>
          <w:sz w:val="24"/>
          <w:szCs w:val="24"/>
        </w:rPr>
        <w:t>Table</w:t>
      </w:r>
      <w:r w:rsidR="00F52C14">
        <w:rPr>
          <w:rFonts w:ascii="Times New Roman" w:hAnsi="Times New Roman" w:cs="Times New Roman"/>
          <w:sz w:val="24"/>
          <w:szCs w:val="24"/>
        </w:rPr>
        <w:t>s</w:t>
      </w:r>
      <w:r>
        <w:rPr>
          <w:rFonts w:ascii="Times New Roman" w:hAnsi="Times New Roman" w:cs="Times New Roman"/>
          <w:sz w:val="24"/>
          <w:szCs w:val="24"/>
        </w:rPr>
        <w:t xml:space="preserve"> 403-1 and 403-2.</w:t>
      </w:r>
      <w:r w:rsidR="00B80F07">
        <w:rPr>
          <w:rFonts w:ascii="Times New Roman" w:hAnsi="Times New Roman" w:cs="Times New Roman"/>
          <w:sz w:val="24"/>
          <w:szCs w:val="24"/>
        </w:rPr>
        <w:t xml:space="preserve">  CDOT’s letter of October 10, 2014 in response to Kiewit’s RCO, stated, </w:t>
      </w:r>
      <w:r w:rsidR="00B80F07">
        <w:rPr>
          <w:rFonts w:ascii="Times New Roman" w:hAnsi="Times New Roman" w:cs="Times New Roman"/>
          <w:i/>
          <w:sz w:val="24"/>
          <w:szCs w:val="24"/>
        </w:rPr>
        <w:t xml:space="preserve">Kiewit submitted numerous </w:t>
      </w:r>
      <w:r w:rsidR="00E36238">
        <w:rPr>
          <w:rFonts w:ascii="Times New Roman" w:hAnsi="Times New Roman" w:cs="Times New Roman"/>
          <w:i/>
          <w:sz w:val="24"/>
          <w:szCs w:val="24"/>
        </w:rPr>
        <w:t xml:space="preserve">HMA </w:t>
      </w:r>
      <w:r w:rsidR="00B80F07">
        <w:rPr>
          <w:rFonts w:ascii="Times New Roman" w:hAnsi="Times New Roman" w:cs="Times New Roman"/>
          <w:i/>
          <w:sz w:val="24"/>
          <w:szCs w:val="24"/>
        </w:rPr>
        <w:t>mix designs</w:t>
      </w:r>
      <w:r w:rsidR="00E36238">
        <w:rPr>
          <w:rFonts w:ascii="Times New Roman" w:hAnsi="Times New Roman" w:cs="Times New Roman"/>
          <w:i/>
          <w:sz w:val="24"/>
          <w:szCs w:val="24"/>
        </w:rPr>
        <w:t xml:space="preserve"> </w:t>
      </w:r>
      <w:r w:rsidR="00B80F07">
        <w:rPr>
          <w:rFonts w:ascii="Times New Roman" w:hAnsi="Times New Roman" w:cs="Times New Roman"/>
          <w:i/>
          <w:sz w:val="24"/>
          <w:szCs w:val="24"/>
        </w:rPr>
        <w:t>to</w:t>
      </w:r>
      <w:r w:rsidR="00E36238">
        <w:rPr>
          <w:rFonts w:ascii="Times New Roman" w:hAnsi="Times New Roman" w:cs="Times New Roman"/>
          <w:i/>
          <w:sz w:val="24"/>
          <w:szCs w:val="24"/>
        </w:rPr>
        <w:t xml:space="preserve"> the project </w:t>
      </w:r>
      <w:r w:rsidR="00E36238" w:rsidRPr="0062761B">
        <w:rPr>
          <w:rFonts w:ascii="Times New Roman" w:hAnsi="Times New Roman" w:cs="Times New Roman"/>
          <w:b/>
          <w:i/>
          <w:sz w:val="24"/>
          <w:szCs w:val="24"/>
        </w:rPr>
        <w:t>that indeed did meet</w:t>
      </w:r>
      <w:r w:rsidR="0062761B">
        <w:rPr>
          <w:rFonts w:ascii="Times New Roman" w:hAnsi="Times New Roman" w:cs="Times New Roman"/>
          <w:sz w:val="24"/>
          <w:szCs w:val="24"/>
        </w:rPr>
        <w:t>(emphasis added)</w:t>
      </w:r>
      <w:r w:rsidR="00E36238" w:rsidRPr="0062761B">
        <w:rPr>
          <w:rFonts w:ascii="Times New Roman" w:hAnsi="Times New Roman" w:cs="Times New Roman"/>
          <w:i/>
          <w:sz w:val="24"/>
          <w:szCs w:val="24"/>
        </w:rPr>
        <w:t xml:space="preserve"> </w:t>
      </w:r>
      <w:r w:rsidR="00E36238">
        <w:rPr>
          <w:rFonts w:ascii="Times New Roman" w:hAnsi="Times New Roman" w:cs="Times New Roman"/>
          <w:i/>
          <w:sz w:val="24"/>
          <w:szCs w:val="24"/>
        </w:rPr>
        <w:t>the HMA mix design submittal requirements.</w:t>
      </w:r>
    </w:p>
    <w:p w:rsidR="00E36238" w:rsidRDefault="00E36238" w:rsidP="004226A9">
      <w:pPr>
        <w:spacing w:line="240" w:lineRule="auto"/>
        <w:ind w:left="270" w:hanging="270"/>
        <w:rPr>
          <w:rFonts w:ascii="Times New Roman" w:hAnsi="Times New Roman" w:cs="Times New Roman"/>
          <w:sz w:val="24"/>
          <w:szCs w:val="24"/>
        </w:rPr>
      </w:pPr>
      <w:r w:rsidRPr="00E36238">
        <w:rPr>
          <w:rFonts w:ascii="Times New Roman" w:hAnsi="Times New Roman" w:cs="Times New Roman"/>
          <w:sz w:val="24"/>
          <w:szCs w:val="24"/>
        </w:rPr>
        <w:t xml:space="preserve">2.  During the hearing, CDOT confirmed that it was </w:t>
      </w:r>
      <w:r w:rsidRPr="00E36238">
        <w:rPr>
          <w:rFonts w:ascii="Times New Roman" w:hAnsi="Times New Roman" w:cs="Times New Roman"/>
          <w:b/>
          <w:sz w:val="24"/>
          <w:szCs w:val="24"/>
        </w:rPr>
        <w:t xml:space="preserve">Kiewit </w:t>
      </w:r>
      <w:r w:rsidRPr="00E36238">
        <w:rPr>
          <w:rFonts w:ascii="Times New Roman" w:hAnsi="Times New Roman" w:cs="Times New Roman"/>
          <w:sz w:val="24"/>
          <w:szCs w:val="24"/>
        </w:rPr>
        <w:t>who was</w:t>
      </w:r>
      <w:r w:rsidRPr="00E36238">
        <w:rPr>
          <w:rFonts w:ascii="Times New Roman" w:hAnsi="Times New Roman" w:cs="Times New Roman"/>
          <w:b/>
          <w:sz w:val="24"/>
          <w:szCs w:val="24"/>
        </w:rPr>
        <w:t xml:space="preserve"> </w:t>
      </w:r>
      <w:r w:rsidRPr="00E36238">
        <w:rPr>
          <w:rFonts w:ascii="Times New Roman" w:hAnsi="Times New Roman" w:cs="Times New Roman"/>
          <w:sz w:val="24"/>
          <w:szCs w:val="24"/>
        </w:rPr>
        <w:t>responsible to insure the HMA me</w:t>
      </w:r>
      <w:r>
        <w:rPr>
          <w:rFonts w:ascii="Times New Roman" w:hAnsi="Times New Roman" w:cs="Times New Roman"/>
          <w:sz w:val="24"/>
          <w:szCs w:val="24"/>
        </w:rPr>
        <w:t>t the</w:t>
      </w:r>
      <w:r w:rsidRPr="00E36238">
        <w:rPr>
          <w:rFonts w:ascii="Times New Roman" w:hAnsi="Times New Roman" w:cs="Times New Roman"/>
          <w:sz w:val="24"/>
          <w:szCs w:val="24"/>
        </w:rPr>
        <w:t xml:space="preserve"> </w:t>
      </w:r>
      <w:r>
        <w:rPr>
          <w:rFonts w:ascii="Times New Roman" w:hAnsi="Times New Roman" w:cs="Times New Roman"/>
          <w:sz w:val="24"/>
          <w:szCs w:val="24"/>
        </w:rPr>
        <w:t xml:space="preserve">Contract </w:t>
      </w:r>
      <w:r w:rsidRPr="00E36238">
        <w:rPr>
          <w:rFonts w:ascii="Times New Roman" w:hAnsi="Times New Roman" w:cs="Times New Roman"/>
          <w:sz w:val="24"/>
          <w:szCs w:val="24"/>
        </w:rPr>
        <w:t xml:space="preserve">requirements </w:t>
      </w:r>
      <w:r>
        <w:rPr>
          <w:rFonts w:ascii="Times New Roman" w:hAnsi="Times New Roman" w:cs="Times New Roman"/>
          <w:sz w:val="24"/>
          <w:szCs w:val="24"/>
        </w:rPr>
        <w:t>for the in-place HMA.</w:t>
      </w:r>
      <w:r w:rsidRPr="00E36238">
        <w:rPr>
          <w:rFonts w:ascii="Times New Roman" w:hAnsi="Times New Roman" w:cs="Times New Roman"/>
          <w:sz w:val="24"/>
          <w:szCs w:val="24"/>
        </w:rPr>
        <w:t xml:space="preserve">  Accordingly, if </w:t>
      </w:r>
      <w:r>
        <w:rPr>
          <w:rFonts w:ascii="Times New Roman" w:hAnsi="Times New Roman" w:cs="Times New Roman"/>
          <w:sz w:val="24"/>
          <w:szCs w:val="24"/>
        </w:rPr>
        <w:t>Kiewit</w:t>
      </w:r>
      <w:r w:rsidRPr="00E36238">
        <w:rPr>
          <w:rFonts w:ascii="Times New Roman" w:hAnsi="Times New Roman" w:cs="Times New Roman"/>
          <w:sz w:val="24"/>
          <w:szCs w:val="24"/>
        </w:rPr>
        <w:t xml:space="preserve"> had used its mix design and the HMA failed to comply with the Contract requirements, it would have been the </w:t>
      </w:r>
      <w:r>
        <w:rPr>
          <w:rFonts w:ascii="Times New Roman" w:hAnsi="Times New Roman" w:cs="Times New Roman"/>
          <w:sz w:val="24"/>
          <w:szCs w:val="24"/>
        </w:rPr>
        <w:t>Kiewit</w:t>
      </w:r>
      <w:r w:rsidRPr="00E36238">
        <w:rPr>
          <w:rFonts w:ascii="Times New Roman" w:hAnsi="Times New Roman" w:cs="Times New Roman"/>
          <w:sz w:val="24"/>
          <w:szCs w:val="24"/>
        </w:rPr>
        <w:t>’s responsibility to accept a Pay Factor adjustment or remove and replace the HMA</w:t>
      </w:r>
      <w:r>
        <w:rPr>
          <w:rFonts w:ascii="Times New Roman" w:hAnsi="Times New Roman" w:cs="Times New Roman"/>
          <w:sz w:val="24"/>
          <w:szCs w:val="24"/>
        </w:rPr>
        <w:t>.</w:t>
      </w:r>
    </w:p>
    <w:p w:rsidR="00BA1ADA" w:rsidRDefault="00BA1ADA" w:rsidP="004226A9">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CDOT’s position was t</w:t>
      </w:r>
      <w:r w:rsidRPr="00BA1ADA">
        <w:rPr>
          <w:rFonts w:ascii="Times New Roman" w:hAnsi="Times New Roman" w:cs="Times New Roman"/>
          <w:sz w:val="24"/>
          <w:szCs w:val="24"/>
        </w:rPr>
        <w:t xml:space="preserve">he values in Table </w:t>
      </w:r>
      <w:r>
        <w:rPr>
          <w:rFonts w:ascii="Times New Roman" w:hAnsi="Times New Roman" w:cs="Times New Roman"/>
          <w:sz w:val="24"/>
          <w:szCs w:val="24"/>
        </w:rPr>
        <w:t>403-1 are for the mix design but t</w:t>
      </w:r>
      <w:r w:rsidRPr="00BA1ADA">
        <w:rPr>
          <w:rFonts w:ascii="Times New Roman" w:hAnsi="Times New Roman" w:cs="Times New Roman"/>
          <w:sz w:val="24"/>
          <w:szCs w:val="24"/>
        </w:rPr>
        <w:t>he Form 43 sets the production mix targets.</w:t>
      </w:r>
      <w:r>
        <w:rPr>
          <w:rFonts w:ascii="Times New Roman" w:hAnsi="Times New Roman" w:cs="Times New Roman"/>
          <w:sz w:val="24"/>
          <w:szCs w:val="24"/>
        </w:rPr>
        <w:t xml:space="preserve">  This seems to be different from what is stated on the Form 43 </w:t>
      </w:r>
      <w:r w:rsidR="00E97E94">
        <w:rPr>
          <w:rFonts w:ascii="Times New Roman" w:hAnsi="Times New Roman" w:cs="Times New Roman"/>
          <w:sz w:val="24"/>
          <w:szCs w:val="24"/>
        </w:rPr>
        <w:t xml:space="preserve">which is copied below </w:t>
      </w:r>
      <w:r>
        <w:rPr>
          <w:rFonts w:ascii="Times New Roman" w:hAnsi="Times New Roman" w:cs="Times New Roman"/>
          <w:sz w:val="24"/>
          <w:szCs w:val="24"/>
        </w:rPr>
        <w:t>from the CDOT website.</w:t>
      </w:r>
      <w:r w:rsidRPr="00BA1ADA">
        <w:rPr>
          <w:rFonts w:ascii="Times New Roman" w:hAnsi="Times New Roman" w:cs="Times New Roman"/>
          <w:sz w:val="24"/>
          <w:szCs w:val="24"/>
        </w:rPr>
        <w:t xml:space="preserve">  </w:t>
      </w:r>
    </w:p>
    <w:p w:rsidR="00AB3327" w:rsidRDefault="00E97E94" w:rsidP="000A792D">
      <w:pPr>
        <w:pStyle w:val="ListParagraph"/>
        <w:spacing w:after="0"/>
        <w:ind w:left="0"/>
        <w:rPr>
          <w:rFonts w:ascii="Times New Roman" w:hAnsi="Times New Roman" w:cs="Times New Roman"/>
          <w:sz w:val="24"/>
          <w:szCs w:val="24"/>
        </w:rPr>
      </w:pPr>
      <w:r w:rsidRPr="00BA1ADA">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56680952" wp14:editId="703A6627">
                <wp:simplePos x="0" y="0"/>
                <wp:positionH relativeFrom="column">
                  <wp:posOffset>190500</wp:posOffset>
                </wp:positionH>
                <wp:positionV relativeFrom="paragraph">
                  <wp:posOffset>26670</wp:posOffset>
                </wp:positionV>
                <wp:extent cx="5886450" cy="305435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054350"/>
                        </a:xfrm>
                        <a:prstGeom prst="rect">
                          <a:avLst/>
                        </a:prstGeom>
                        <a:solidFill>
                          <a:srgbClr val="FFFFFF"/>
                        </a:solidFill>
                        <a:ln w="9525">
                          <a:solidFill>
                            <a:srgbClr val="000000"/>
                          </a:solidFill>
                          <a:miter lim="800000"/>
                          <a:headEnd/>
                          <a:tailEnd/>
                        </a:ln>
                      </wps:spPr>
                      <wps:txbx>
                        <w:txbxContent>
                          <w:p w:rsidR="00BA1ADA" w:rsidRDefault="00E97E94" w:rsidP="00BA1ADA">
                            <w:pPr>
                              <w:pStyle w:val="ListParagraph"/>
                              <w:rPr>
                                <w:rFonts w:ascii="Times New Roman" w:hAnsi="Times New Roman" w:cs="Times New Roman"/>
                                <w:b/>
                                <w:sz w:val="24"/>
                                <w:szCs w:val="24"/>
                              </w:rPr>
                            </w:pPr>
                            <w:r>
                              <w:rPr>
                                <w:rFonts w:ascii="Times New Roman" w:hAnsi="Times New Roman" w:cs="Times New Roman"/>
                                <w:b/>
                                <w:sz w:val="24"/>
                                <w:szCs w:val="24"/>
                              </w:rPr>
                              <w:t xml:space="preserve">                    </w:t>
                            </w:r>
                            <w:r w:rsidR="00BA1ADA" w:rsidRPr="00E97E94">
                              <w:rPr>
                                <w:rFonts w:ascii="Times New Roman" w:hAnsi="Times New Roman" w:cs="Times New Roman"/>
                                <w:b/>
                                <w:sz w:val="24"/>
                                <w:szCs w:val="24"/>
                              </w:rPr>
                              <w:t>INSTRUCTIONS FOR CDOT FORM NO. 43</w:t>
                            </w:r>
                            <w:r>
                              <w:rPr>
                                <w:rFonts w:ascii="Times New Roman" w:hAnsi="Times New Roman" w:cs="Times New Roman"/>
                                <w:b/>
                                <w:sz w:val="24"/>
                                <w:szCs w:val="24"/>
                              </w:rPr>
                              <w:t xml:space="preserve"> </w:t>
                            </w:r>
                          </w:p>
                          <w:p w:rsidR="00073C3B" w:rsidRDefault="00073C3B" w:rsidP="00BA1ADA">
                            <w:pPr>
                              <w:pStyle w:val="ListParagraph"/>
                              <w:rPr>
                                <w:rFonts w:ascii="Times New Roman" w:hAnsi="Times New Roman" w:cs="Times New Roman"/>
                                <w:b/>
                                <w:sz w:val="24"/>
                                <w:szCs w:val="24"/>
                              </w:rPr>
                            </w:pPr>
                          </w:p>
                          <w:p w:rsidR="00BA1ADA" w:rsidRDefault="00BA1ADA" w:rsidP="00073C3B">
                            <w:pPr>
                              <w:pStyle w:val="ListParagraph"/>
                              <w:ind w:left="180"/>
                              <w:rPr>
                                <w:rFonts w:ascii="Times New Roman" w:hAnsi="Times New Roman" w:cs="Times New Roman"/>
                                <w:sz w:val="24"/>
                                <w:szCs w:val="24"/>
                              </w:rPr>
                            </w:pPr>
                            <w:r w:rsidRPr="00E97E94">
                              <w:rPr>
                                <w:rFonts w:ascii="Times New Roman" w:hAnsi="Times New Roman" w:cs="Times New Roman"/>
                                <w:b/>
                                <w:sz w:val="24"/>
                                <w:szCs w:val="24"/>
                              </w:rPr>
                              <w:t>PURPOSE:</w:t>
                            </w:r>
                            <w:r w:rsidRPr="00BA1ADA">
                              <w:rPr>
                                <w:rFonts w:ascii="Times New Roman" w:hAnsi="Times New Roman" w:cs="Times New Roman"/>
                                <w:sz w:val="24"/>
                                <w:szCs w:val="24"/>
                              </w:rPr>
                              <w:t xml:space="preserve"> To authorize change in Job-Mix Formula from that shown in the Contract Special</w:t>
                            </w:r>
                            <w:r w:rsidR="00E97E94">
                              <w:rPr>
                                <w:rFonts w:ascii="Times New Roman" w:hAnsi="Times New Roman" w:cs="Times New Roman"/>
                                <w:sz w:val="24"/>
                                <w:szCs w:val="24"/>
                              </w:rPr>
                              <w:t xml:space="preserve"> Provisions or to make a change </w:t>
                            </w:r>
                            <w:r w:rsidRPr="00BA1ADA">
                              <w:rPr>
                                <w:rFonts w:ascii="Times New Roman" w:hAnsi="Times New Roman" w:cs="Times New Roman"/>
                                <w:sz w:val="24"/>
                                <w:szCs w:val="24"/>
                              </w:rPr>
                              <w:t>during construction from that previously authorized by CDOT Form 43.</w:t>
                            </w:r>
                          </w:p>
                          <w:p w:rsidR="00E97E94" w:rsidRPr="00BA1ADA" w:rsidRDefault="00E97E94" w:rsidP="00BA1ADA">
                            <w:pPr>
                              <w:pStyle w:val="ListParagraph"/>
                              <w:rPr>
                                <w:rFonts w:ascii="Times New Roman" w:hAnsi="Times New Roman" w:cs="Times New Roman"/>
                                <w:sz w:val="24"/>
                                <w:szCs w:val="24"/>
                              </w:rPr>
                            </w:pPr>
                          </w:p>
                          <w:p w:rsidR="00BA1ADA" w:rsidRDefault="00BA1ADA" w:rsidP="00073C3B">
                            <w:pPr>
                              <w:pStyle w:val="ListParagraph"/>
                              <w:ind w:left="180"/>
                              <w:rPr>
                                <w:rFonts w:ascii="Times New Roman" w:hAnsi="Times New Roman" w:cs="Times New Roman"/>
                                <w:sz w:val="24"/>
                                <w:szCs w:val="24"/>
                              </w:rPr>
                            </w:pPr>
                            <w:r w:rsidRPr="00E97E94">
                              <w:rPr>
                                <w:rFonts w:ascii="Times New Roman" w:hAnsi="Times New Roman" w:cs="Times New Roman"/>
                                <w:b/>
                                <w:sz w:val="24"/>
                                <w:szCs w:val="24"/>
                              </w:rPr>
                              <w:t>AUTHORITY FOR THIS REPORT:</w:t>
                            </w:r>
                            <w:r w:rsidRPr="00BA1ADA">
                              <w:rPr>
                                <w:rFonts w:ascii="Times New Roman" w:hAnsi="Times New Roman" w:cs="Times New Roman"/>
                                <w:sz w:val="24"/>
                                <w:szCs w:val="24"/>
                              </w:rPr>
                              <w:t xml:space="preserve"> Subsection 401.02 of the Standard Specifications autho</w:t>
                            </w:r>
                            <w:r w:rsidR="00E97E94">
                              <w:rPr>
                                <w:rFonts w:ascii="Times New Roman" w:hAnsi="Times New Roman" w:cs="Times New Roman"/>
                                <w:sz w:val="24"/>
                                <w:szCs w:val="24"/>
                              </w:rPr>
                              <w:t xml:space="preserve">rizes the Engineer to modify in </w:t>
                            </w:r>
                            <w:r w:rsidRPr="00BA1ADA">
                              <w:rPr>
                                <w:rFonts w:ascii="Times New Roman" w:hAnsi="Times New Roman" w:cs="Times New Roman"/>
                                <w:sz w:val="24"/>
                                <w:szCs w:val="24"/>
                              </w:rPr>
                              <w:t>writing the Job-Mix Formula specified in the Contract Special Provisions and, when necessary, to establish a new</w:t>
                            </w:r>
                            <w:r w:rsidR="00073C3B">
                              <w:rPr>
                                <w:rFonts w:ascii="Times New Roman" w:hAnsi="Times New Roman" w:cs="Times New Roman"/>
                                <w:sz w:val="24"/>
                                <w:szCs w:val="24"/>
                              </w:rPr>
                              <w:t xml:space="preserve"> </w:t>
                            </w:r>
                            <w:r w:rsidRPr="00BA1ADA">
                              <w:rPr>
                                <w:rFonts w:ascii="Times New Roman" w:hAnsi="Times New Roman" w:cs="Times New Roman"/>
                                <w:sz w:val="24"/>
                                <w:szCs w:val="24"/>
                              </w:rPr>
                              <w:t>Job-Mix Formula.</w:t>
                            </w:r>
                          </w:p>
                          <w:p w:rsidR="00073C3B" w:rsidRDefault="00073C3B" w:rsidP="00073C3B">
                            <w:pPr>
                              <w:pStyle w:val="ListParagraph"/>
                              <w:ind w:left="180"/>
                              <w:rPr>
                                <w:rFonts w:ascii="Times New Roman" w:hAnsi="Times New Roman" w:cs="Times New Roman"/>
                                <w:sz w:val="24"/>
                                <w:szCs w:val="24"/>
                              </w:rPr>
                            </w:pPr>
                          </w:p>
                          <w:p w:rsidR="00073C3B" w:rsidRPr="00073C3B" w:rsidRDefault="00073C3B" w:rsidP="00073C3B">
                            <w:pPr>
                              <w:pStyle w:val="ListParagraph"/>
                              <w:ind w:left="180"/>
                              <w:rPr>
                                <w:rFonts w:ascii="Times New Roman" w:hAnsi="Times New Roman" w:cs="Times New Roman"/>
                                <w:bCs/>
                                <w:sz w:val="24"/>
                                <w:szCs w:val="24"/>
                              </w:rPr>
                            </w:pPr>
                            <w:r w:rsidRPr="00073C3B">
                              <w:rPr>
                                <w:rFonts w:ascii="Times New Roman" w:hAnsi="Times New Roman" w:cs="Times New Roman"/>
                                <w:b/>
                                <w:bCs/>
                                <w:sz w:val="24"/>
                                <w:szCs w:val="24"/>
                              </w:rPr>
                              <w:t>METHOD OF PREPARATION:</w:t>
                            </w:r>
                            <w:r>
                              <w:rPr>
                                <w:rFonts w:ascii="Times New Roman" w:hAnsi="Times New Roman" w:cs="Times New Roman"/>
                                <w:b/>
                                <w:bCs/>
                                <w:sz w:val="24"/>
                                <w:szCs w:val="24"/>
                              </w:rPr>
                              <w:t xml:space="preserve"> </w:t>
                            </w:r>
                            <w:r w:rsidRPr="00073C3B">
                              <w:rPr>
                                <w:rFonts w:ascii="Times New Roman" w:hAnsi="Times New Roman" w:cs="Times New Roman"/>
                                <w:bCs/>
                                <w:sz w:val="24"/>
                                <w:szCs w:val="24"/>
                              </w:rPr>
                              <w:t xml:space="preserve"> (g) Even though no change in the Job-Mix Formula from that shown in the Special </w:t>
                            </w:r>
                            <w:r>
                              <w:rPr>
                                <w:rFonts w:ascii="Times New Roman" w:hAnsi="Times New Roman" w:cs="Times New Roman"/>
                                <w:bCs/>
                                <w:sz w:val="24"/>
                                <w:szCs w:val="24"/>
                              </w:rPr>
                              <w:t xml:space="preserve">Provisions is desired, the Form </w:t>
                            </w:r>
                            <w:r w:rsidRPr="00073C3B">
                              <w:rPr>
                                <w:rFonts w:ascii="Times New Roman" w:hAnsi="Times New Roman" w:cs="Times New Roman"/>
                                <w:bCs/>
                                <w:sz w:val="24"/>
                                <w:szCs w:val="24"/>
                              </w:rPr>
                              <w:t>shall be made out in its entirety and distributed as a matter of documentation before the Contractor begins the</w:t>
                            </w:r>
                          </w:p>
                          <w:p w:rsidR="00073C3B" w:rsidRPr="00073C3B" w:rsidRDefault="00073C3B" w:rsidP="00073C3B">
                            <w:pPr>
                              <w:pStyle w:val="ListParagraph"/>
                              <w:ind w:left="180"/>
                              <w:rPr>
                                <w:rFonts w:ascii="Times New Roman" w:hAnsi="Times New Roman" w:cs="Times New Roman"/>
                                <w:b/>
                                <w:bCs/>
                                <w:sz w:val="24"/>
                                <w:szCs w:val="24"/>
                              </w:rPr>
                            </w:pPr>
                            <w:r w:rsidRPr="00073C3B">
                              <w:rPr>
                                <w:rFonts w:ascii="Times New Roman" w:hAnsi="Times New Roman" w:cs="Times New Roman"/>
                                <w:bCs/>
                                <w:sz w:val="24"/>
                                <w:szCs w:val="24"/>
                              </w:rPr>
                              <w:t>plant-mix operations. Note in the space at the top of the Form that there is no change</w:t>
                            </w:r>
                            <w:r w:rsidRPr="00073C3B">
                              <w:rPr>
                                <w:rFonts w:ascii="Times New Roman" w:hAnsi="Times New Roman" w:cs="Times New Roman"/>
                                <w:b/>
                                <w:bCs/>
                                <w:sz w:val="24"/>
                                <w:szCs w:val="24"/>
                              </w:rPr>
                              <w:t xml:space="preserve"> </w:t>
                            </w:r>
                            <w:r w:rsidRPr="00073C3B">
                              <w:rPr>
                                <w:rFonts w:ascii="Times New Roman" w:hAnsi="Times New Roman" w:cs="Times New Roman"/>
                                <w:bCs/>
                                <w:sz w:val="24"/>
                                <w:szCs w:val="24"/>
                              </w:rPr>
                              <w:t>over that shown in the</w:t>
                            </w:r>
                            <w:r>
                              <w:rPr>
                                <w:rFonts w:ascii="Times New Roman" w:hAnsi="Times New Roman" w:cs="Times New Roman"/>
                                <w:bCs/>
                                <w:sz w:val="24"/>
                                <w:szCs w:val="24"/>
                              </w:rPr>
                              <w:t xml:space="preserve"> Special Provisions.</w:t>
                            </w:r>
                          </w:p>
                          <w:p w:rsidR="00073C3B" w:rsidRDefault="00073C3B" w:rsidP="00073C3B">
                            <w:pPr>
                              <w:pStyle w:val="ListParagraph"/>
                              <w:ind w:left="180"/>
                              <w:rPr>
                                <w:rFonts w:ascii="Times New Roman" w:hAnsi="Times New Roman" w:cs="Times New Roman"/>
                                <w:sz w:val="24"/>
                                <w:szCs w:val="24"/>
                              </w:rPr>
                            </w:pPr>
                            <w:r w:rsidRPr="00073C3B">
                              <w:rPr>
                                <w:rFonts w:ascii="Times New Roman" w:hAnsi="Times New Roman" w:cs="Times New Roman"/>
                                <w:b/>
                                <w:bCs/>
                                <w:sz w:val="24"/>
                                <w:szCs w:val="24"/>
                              </w:rPr>
                              <w:t>Special Provisions.</w:t>
                            </w:r>
                          </w:p>
                          <w:p w:rsidR="00073C3B" w:rsidRPr="000A792D" w:rsidRDefault="00073C3B" w:rsidP="00BA1ADA">
                            <w:pPr>
                              <w:pStyle w:val="ListParagraph"/>
                              <w:ind w:left="0"/>
                              <w:rPr>
                                <w:rFonts w:ascii="Times New Roman" w:hAnsi="Times New Roman" w:cs="Times New Roman"/>
                                <w:sz w:val="24"/>
                                <w:szCs w:val="24"/>
                              </w:rPr>
                            </w:pPr>
                          </w:p>
                          <w:p w:rsidR="00BA1ADA" w:rsidRDefault="00BA1A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2.1pt;width:463.5pt;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">
                <v:textbox>
                  <w:txbxContent>
                    <w:p w:rsidR="00BA1ADA" w:rsidRDefault="00E97E94" w:rsidP="00BA1ADA">
                      <w:pPr>
                        <w:pStyle w:val="ListParagraph"/>
                        <w:rPr>
                          <w:rFonts w:ascii="Times New Roman" w:hAnsi="Times New Roman" w:cs="Times New Roman"/>
                          <w:b/>
                          <w:sz w:val="24"/>
                          <w:szCs w:val="24"/>
                        </w:rPr>
                      </w:pPr>
                      <w:r>
                        <w:rPr>
                          <w:rFonts w:ascii="Times New Roman" w:hAnsi="Times New Roman" w:cs="Times New Roman"/>
                          <w:b/>
                          <w:sz w:val="24"/>
                          <w:szCs w:val="24"/>
                        </w:rPr>
                        <w:t xml:space="preserve">                    </w:t>
                      </w:r>
                      <w:r w:rsidR="00BA1ADA" w:rsidRPr="00E97E94">
                        <w:rPr>
                          <w:rFonts w:ascii="Times New Roman" w:hAnsi="Times New Roman" w:cs="Times New Roman"/>
                          <w:b/>
                          <w:sz w:val="24"/>
                          <w:szCs w:val="24"/>
                        </w:rPr>
                        <w:t xml:space="preserve">INSTRUCTIONS FOR CDOT </w:t>
                      </w:r>
                      <w:proofErr w:type="gramStart"/>
                      <w:r w:rsidR="00BA1ADA" w:rsidRPr="00E97E94">
                        <w:rPr>
                          <w:rFonts w:ascii="Times New Roman" w:hAnsi="Times New Roman" w:cs="Times New Roman"/>
                          <w:b/>
                          <w:sz w:val="24"/>
                          <w:szCs w:val="24"/>
                        </w:rPr>
                        <w:t>FORM</w:t>
                      </w:r>
                      <w:proofErr w:type="gramEnd"/>
                      <w:r w:rsidR="00BA1ADA" w:rsidRPr="00E97E94">
                        <w:rPr>
                          <w:rFonts w:ascii="Times New Roman" w:hAnsi="Times New Roman" w:cs="Times New Roman"/>
                          <w:b/>
                          <w:sz w:val="24"/>
                          <w:szCs w:val="24"/>
                        </w:rPr>
                        <w:t xml:space="preserve"> NO. 43</w:t>
                      </w:r>
                      <w:r>
                        <w:rPr>
                          <w:rFonts w:ascii="Times New Roman" w:hAnsi="Times New Roman" w:cs="Times New Roman"/>
                          <w:b/>
                          <w:sz w:val="24"/>
                          <w:szCs w:val="24"/>
                        </w:rPr>
                        <w:t xml:space="preserve"> </w:t>
                      </w:r>
                    </w:p>
                    <w:p w:rsidR="00073C3B" w:rsidRDefault="00073C3B" w:rsidP="00BA1ADA">
                      <w:pPr>
                        <w:pStyle w:val="ListParagraph"/>
                        <w:rPr>
                          <w:rFonts w:ascii="Times New Roman" w:hAnsi="Times New Roman" w:cs="Times New Roman"/>
                          <w:b/>
                          <w:sz w:val="24"/>
                          <w:szCs w:val="24"/>
                        </w:rPr>
                      </w:pPr>
                    </w:p>
                    <w:p w:rsidR="00BA1ADA" w:rsidRDefault="00BA1ADA" w:rsidP="00073C3B">
                      <w:pPr>
                        <w:pStyle w:val="ListParagraph"/>
                        <w:ind w:left="180"/>
                        <w:rPr>
                          <w:rFonts w:ascii="Times New Roman" w:hAnsi="Times New Roman" w:cs="Times New Roman"/>
                          <w:sz w:val="24"/>
                          <w:szCs w:val="24"/>
                        </w:rPr>
                      </w:pPr>
                      <w:r w:rsidRPr="00E97E94">
                        <w:rPr>
                          <w:rFonts w:ascii="Times New Roman" w:hAnsi="Times New Roman" w:cs="Times New Roman"/>
                          <w:b/>
                          <w:sz w:val="24"/>
                          <w:szCs w:val="24"/>
                        </w:rPr>
                        <w:t>PURPOSE:</w:t>
                      </w:r>
                      <w:r w:rsidRPr="00BA1ADA">
                        <w:rPr>
                          <w:rFonts w:ascii="Times New Roman" w:hAnsi="Times New Roman" w:cs="Times New Roman"/>
                          <w:sz w:val="24"/>
                          <w:szCs w:val="24"/>
                        </w:rPr>
                        <w:t xml:space="preserve"> To authorize change in Job-Mix Formula from that shown in the Contract Special</w:t>
                      </w:r>
                      <w:r w:rsidR="00E97E94">
                        <w:rPr>
                          <w:rFonts w:ascii="Times New Roman" w:hAnsi="Times New Roman" w:cs="Times New Roman"/>
                          <w:sz w:val="24"/>
                          <w:szCs w:val="24"/>
                        </w:rPr>
                        <w:t xml:space="preserve"> Provisions or to make a change </w:t>
                      </w:r>
                      <w:r w:rsidRPr="00BA1ADA">
                        <w:rPr>
                          <w:rFonts w:ascii="Times New Roman" w:hAnsi="Times New Roman" w:cs="Times New Roman"/>
                          <w:sz w:val="24"/>
                          <w:szCs w:val="24"/>
                        </w:rPr>
                        <w:t>during construction from that previously authorized by CDOT Form 43.</w:t>
                      </w:r>
                    </w:p>
                    <w:p w:rsidR="00E97E94" w:rsidRPr="00BA1ADA" w:rsidRDefault="00E97E94" w:rsidP="00BA1ADA">
                      <w:pPr>
                        <w:pStyle w:val="ListParagraph"/>
                        <w:rPr>
                          <w:rFonts w:ascii="Times New Roman" w:hAnsi="Times New Roman" w:cs="Times New Roman"/>
                          <w:sz w:val="24"/>
                          <w:szCs w:val="24"/>
                        </w:rPr>
                      </w:pPr>
                    </w:p>
                    <w:p w:rsidR="00BA1ADA" w:rsidRDefault="00BA1ADA" w:rsidP="00073C3B">
                      <w:pPr>
                        <w:pStyle w:val="ListParagraph"/>
                        <w:ind w:left="180"/>
                        <w:rPr>
                          <w:rFonts w:ascii="Times New Roman" w:hAnsi="Times New Roman" w:cs="Times New Roman"/>
                          <w:sz w:val="24"/>
                          <w:szCs w:val="24"/>
                        </w:rPr>
                      </w:pPr>
                      <w:r w:rsidRPr="00E97E94">
                        <w:rPr>
                          <w:rFonts w:ascii="Times New Roman" w:hAnsi="Times New Roman" w:cs="Times New Roman"/>
                          <w:b/>
                          <w:sz w:val="24"/>
                          <w:szCs w:val="24"/>
                        </w:rPr>
                        <w:t>AUTHORITY FOR THIS REPORT:</w:t>
                      </w:r>
                      <w:r w:rsidRPr="00BA1ADA">
                        <w:rPr>
                          <w:rFonts w:ascii="Times New Roman" w:hAnsi="Times New Roman" w:cs="Times New Roman"/>
                          <w:sz w:val="24"/>
                          <w:szCs w:val="24"/>
                        </w:rPr>
                        <w:t xml:space="preserve"> Subsection 401.02 of the Standard Specifications autho</w:t>
                      </w:r>
                      <w:r w:rsidR="00E97E94">
                        <w:rPr>
                          <w:rFonts w:ascii="Times New Roman" w:hAnsi="Times New Roman" w:cs="Times New Roman"/>
                          <w:sz w:val="24"/>
                          <w:szCs w:val="24"/>
                        </w:rPr>
                        <w:t xml:space="preserve">rizes the Engineer to modify in </w:t>
                      </w:r>
                      <w:r w:rsidRPr="00BA1ADA">
                        <w:rPr>
                          <w:rFonts w:ascii="Times New Roman" w:hAnsi="Times New Roman" w:cs="Times New Roman"/>
                          <w:sz w:val="24"/>
                          <w:szCs w:val="24"/>
                        </w:rPr>
                        <w:t>writing the Job-Mix Formula specified in the Contract Special Provisions and, when necessary, to establish a new</w:t>
                      </w:r>
                      <w:r w:rsidR="00073C3B">
                        <w:rPr>
                          <w:rFonts w:ascii="Times New Roman" w:hAnsi="Times New Roman" w:cs="Times New Roman"/>
                          <w:sz w:val="24"/>
                          <w:szCs w:val="24"/>
                        </w:rPr>
                        <w:t xml:space="preserve"> </w:t>
                      </w:r>
                      <w:r w:rsidRPr="00BA1ADA">
                        <w:rPr>
                          <w:rFonts w:ascii="Times New Roman" w:hAnsi="Times New Roman" w:cs="Times New Roman"/>
                          <w:sz w:val="24"/>
                          <w:szCs w:val="24"/>
                        </w:rPr>
                        <w:t>Job-Mix Formula.</w:t>
                      </w:r>
                    </w:p>
                    <w:p w:rsidR="00073C3B" w:rsidRDefault="00073C3B" w:rsidP="00073C3B">
                      <w:pPr>
                        <w:pStyle w:val="ListParagraph"/>
                        <w:ind w:left="180"/>
                        <w:rPr>
                          <w:rFonts w:ascii="Times New Roman" w:hAnsi="Times New Roman" w:cs="Times New Roman"/>
                          <w:sz w:val="24"/>
                          <w:szCs w:val="24"/>
                        </w:rPr>
                      </w:pPr>
                    </w:p>
                    <w:p w:rsidR="00073C3B" w:rsidRPr="00073C3B" w:rsidRDefault="00073C3B" w:rsidP="00073C3B">
                      <w:pPr>
                        <w:pStyle w:val="ListParagraph"/>
                        <w:ind w:left="180"/>
                        <w:rPr>
                          <w:rFonts w:ascii="Times New Roman" w:hAnsi="Times New Roman" w:cs="Times New Roman"/>
                          <w:bCs/>
                          <w:sz w:val="24"/>
                          <w:szCs w:val="24"/>
                        </w:rPr>
                      </w:pPr>
                      <w:r w:rsidRPr="00073C3B">
                        <w:rPr>
                          <w:rFonts w:ascii="Times New Roman" w:hAnsi="Times New Roman" w:cs="Times New Roman"/>
                          <w:b/>
                          <w:bCs/>
                          <w:sz w:val="24"/>
                          <w:szCs w:val="24"/>
                        </w:rPr>
                        <w:t>METHOD OF PREPARATION:</w:t>
                      </w:r>
                      <w:r>
                        <w:rPr>
                          <w:rFonts w:ascii="Times New Roman" w:hAnsi="Times New Roman" w:cs="Times New Roman"/>
                          <w:b/>
                          <w:bCs/>
                          <w:sz w:val="24"/>
                          <w:szCs w:val="24"/>
                        </w:rPr>
                        <w:t xml:space="preserve"> </w:t>
                      </w:r>
                      <w:r w:rsidRPr="00073C3B">
                        <w:rPr>
                          <w:rFonts w:ascii="Times New Roman" w:hAnsi="Times New Roman" w:cs="Times New Roman"/>
                          <w:bCs/>
                          <w:sz w:val="24"/>
                          <w:szCs w:val="24"/>
                        </w:rPr>
                        <w:t xml:space="preserve"> </w:t>
                      </w:r>
                      <w:r w:rsidRPr="00073C3B">
                        <w:rPr>
                          <w:rFonts w:ascii="Times New Roman" w:hAnsi="Times New Roman" w:cs="Times New Roman"/>
                          <w:bCs/>
                          <w:sz w:val="24"/>
                          <w:szCs w:val="24"/>
                        </w:rPr>
                        <w:t xml:space="preserve">(g) Even though no change in the Job-Mix Formula from that shown in the Special </w:t>
                      </w:r>
                      <w:r>
                        <w:rPr>
                          <w:rFonts w:ascii="Times New Roman" w:hAnsi="Times New Roman" w:cs="Times New Roman"/>
                          <w:bCs/>
                          <w:sz w:val="24"/>
                          <w:szCs w:val="24"/>
                        </w:rPr>
                        <w:t xml:space="preserve">Provisions is desired, the Form </w:t>
                      </w:r>
                      <w:r w:rsidRPr="00073C3B">
                        <w:rPr>
                          <w:rFonts w:ascii="Times New Roman" w:hAnsi="Times New Roman" w:cs="Times New Roman"/>
                          <w:bCs/>
                          <w:sz w:val="24"/>
                          <w:szCs w:val="24"/>
                        </w:rPr>
                        <w:t>shall be made out in its entirety and distributed as a matter of documentation before the Contractor begins the</w:t>
                      </w:r>
                    </w:p>
                    <w:p w:rsidR="00073C3B" w:rsidRPr="00073C3B" w:rsidRDefault="00073C3B" w:rsidP="00073C3B">
                      <w:pPr>
                        <w:pStyle w:val="ListParagraph"/>
                        <w:ind w:left="180"/>
                        <w:rPr>
                          <w:rFonts w:ascii="Times New Roman" w:hAnsi="Times New Roman" w:cs="Times New Roman"/>
                          <w:b/>
                          <w:bCs/>
                          <w:sz w:val="24"/>
                          <w:szCs w:val="24"/>
                        </w:rPr>
                      </w:pPr>
                      <w:proofErr w:type="gramStart"/>
                      <w:r w:rsidRPr="00073C3B">
                        <w:rPr>
                          <w:rFonts w:ascii="Times New Roman" w:hAnsi="Times New Roman" w:cs="Times New Roman"/>
                          <w:bCs/>
                          <w:sz w:val="24"/>
                          <w:szCs w:val="24"/>
                        </w:rPr>
                        <w:t>plant-mix</w:t>
                      </w:r>
                      <w:proofErr w:type="gramEnd"/>
                      <w:r w:rsidRPr="00073C3B">
                        <w:rPr>
                          <w:rFonts w:ascii="Times New Roman" w:hAnsi="Times New Roman" w:cs="Times New Roman"/>
                          <w:bCs/>
                          <w:sz w:val="24"/>
                          <w:szCs w:val="24"/>
                        </w:rPr>
                        <w:t xml:space="preserve"> operations. Note in the space at the top of the Form that there is no change</w:t>
                      </w:r>
                      <w:r w:rsidRPr="00073C3B">
                        <w:rPr>
                          <w:rFonts w:ascii="Times New Roman" w:hAnsi="Times New Roman" w:cs="Times New Roman"/>
                          <w:b/>
                          <w:bCs/>
                          <w:sz w:val="24"/>
                          <w:szCs w:val="24"/>
                        </w:rPr>
                        <w:t xml:space="preserve"> </w:t>
                      </w:r>
                      <w:r w:rsidRPr="00073C3B">
                        <w:rPr>
                          <w:rFonts w:ascii="Times New Roman" w:hAnsi="Times New Roman" w:cs="Times New Roman"/>
                          <w:bCs/>
                          <w:sz w:val="24"/>
                          <w:szCs w:val="24"/>
                        </w:rPr>
                        <w:t>over that shown in the</w:t>
                      </w:r>
                      <w:r>
                        <w:rPr>
                          <w:rFonts w:ascii="Times New Roman" w:hAnsi="Times New Roman" w:cs="Times New Roman"/>
                          <w:bCs/>
                          <w:sz w:val="24"/>
                          <w:szCs w:val="24"/>
                        </w:rPr>
                        <w:t xml:space="preserve"> Special Provisions.</w:t>
                      </w:r>
                    </w:p>
                    <w:p w:rsidR="00073C3B" w:rsidRDefault="00073C3B" w:rsidP="00073C3B">
                      <w:pPr>
                        <w:pStyle w:val="ListParagraph"/>
                        <w:ind w:left="180"/>
                        <w:rPr>
                          <w:rFonts w:ascii="Times New Roman" w:hAnsi="Times New Roman" w:cs="Times New Roman"/>
                          <w:sz w:val="24"/>
                          <w:szCs w:val="24"/>
                        </w:rPr>
                      </w:pPr>
                      <w:proofErr w:type="gramStart"/>
                      <w:r w:rsidRPr="00073C3B">
                        <w:rPr>
                          <w:rFonts w:ascii="Times New Roman" w:hAnsi="Times New Roman" w:cs="Times New Roman"/>
                          <w:b/>
                          <w:bCs/>
                          <w:sz w:val="24"/>
                          <w:szCs w:val="24"/>
                        </w:rPr>
                        <w:t>Special Provisions.</w:t>
                      </w:r>
                      <w:proofErr w:type="gramEnd"/>
                    </w:p>
                    <w:p w:rsidR="00073C3B" w:rsidRPr="000A792D" w:rsidRDefault="00073C3B" w:rsidP="00BA1ADA">
                      <w:pPr>
                        <w:pStyle w:val="ListParagraph"/>
                        <w:ind w:left="0"/>
                        <w:rPr>
                          <w:rFonts w:ascii="Times New Roman" w:hAnsi="Times New Roman" w:cs="Times New Roman"/>
                          <w:sz w:val="24"/>
                          <w:szCs w:val="24"/>
                        </w:rPr>
                      </w:pPr>
                    </w:p>
                    <w:p w:rsidR="00BA1ADA" w:rsidRDefault="00BA1ADA"/>
                  </w:txbxContent>
                </v:textbox>
              </v:shape>
            </w:pict>
          </mc:Fallback>
        </mc:AlternateContent>
      </w:r>
      <w:r w:rsidR="00AB3327">
        <w:rPr>
          <w:rFonts w:ascii="Times New Roman" w:hAnsi="Times New Roman" w:cs="Times New Roman"/>
          <w:sz w:val="24"/>
          <w:szCs w:val="24"/>
        </w:rPr>
        <w:tab/>
      </w:r>
      <w:r w:rsidR="00AB3327">
        <w:rPr>
          <w:rFonts w:ascii="Times New Roman" w:hAnsi="Times New Roman" w:cs="Times New Roman"/>
          <w:sz w:val="24"/>
          <w:szCs w:val="24"/>
        </w:rPr>
        <w:tab/>
      </w:r>
      <w:r w:rsidR="00AB3327">
        <w:rPr>
          <w:rFonts w:ascii="Times New Roman" w:hAnsi="Times New Roman" w:cs="Times New Roman"/>
          <w:sz w:val="24"/>
          <w:szCs w:val="24"/>
        </w:rPr>
        <w:tab/>
      </w:r>
      <w:r w:rsidR="00AB3327">
        <w:rPr>
          <w:rFonts w:ascii="Times New Roman" w:hAnsi="Times New Roman" w:cs="Times New Roman"/>
          <w:sz w:val="24"/>
          <w:szCs w:val="24"/>
        </w:rPr>
        <w:tab/>
      </w:r>
      <w:r w:rsidR="00AB3327">
        <w:rPr>
          <w:rFonts w:ascii="Times New Roman" w:hAnsi="Times New Roman" w:cs="Times New Roman"/>
          <w:sz w:val="24"/>
          <w:szCs w:val="24"/>
        </w:rPr>
        <w:tab/>
      </w:r>
      <w:r w:rsidR="00AB3327">
        <w:rPr>
          <w:rFonts w:ascii="Times New Roman" w:hAnsi="Times New Roman" w:cs="Times New Roman"/>
          <w:sz w:val="24"/>
          <w:szCs w:val="24"/>
        </w:rPr>
        <w:tab/>
      </w:r>
      <w:r w:rsidR="00AB3327">
        <w:rPr>
          <w:rFonts w:ascii="Times New Roman" w:hAnsi="Times New Roman" w:cs="Times New Roman"/>
          <w:sz w:val="24"/>
          <w:szCs w:val="24"/>
        </w:rPr>
        <w:tab/>
      </w:r>
      <w:r w:rsidR="00AB3327">
        <w:rPr>
          <w:rFonts w:ascii="Times New Roman" w:hAnsi="Times New Roman" w:cs="Times New Roman"/>
          <w:sz w:val="24"/>
          <w:szCs w:val="24"/>
        </w:rPr>
        <w:tab/>
      </w:r>
      <w:r w:rsidR="00AB3327">
        <w:rPr>
          <w:rFonts w:ascii="Times New Roman" w:hAnsi="Times New Roman" w:cs="Times New Roman"/>
          <w:sz w:val="24"/>
          <w:szCs w:val="24"/>
        </w:rPr>
        <w:tab/>
      </w:r>
      <w:r w:rsidR="00AB3327">
        <w:rPr>
          <w:rFonts w:ascii="Times New Roman" w:hAnsi="Times New Roman" w:cs="Times New Roman"/>
          <w:sz w:val="24"/>
          <w:szCs w:val="24"/>
        </w:rPr>
        <w:tab/>
        <w:t xml:space="preserve">       </w:t>
      </w:r>
      <w:r w:rsidR="00AB3327">
        <w:rPr>
          <w:rFonts w:ascii="Times New Roman" w:hAnsi="Times New Roman" w:cs="Times New Roman"/>
          <w:sz w:val="24"/>
          <w:szCs w:val="24"/>
        </w:rPr>
        <w:tab/>
      </w:r>
    </w:p>
    <w:p w:rsidR="00AB3327" w:rsidRDefault="00AB3327" w:rsidP="00AA5548">
      <w:pPr>
        <w:pStyle w:val="ListParagraph"/>
        <w:spacing w:after="0"/>
        <w:ind w:left="0"/>
        <w:rPr>
          <w:rFonts w:ascii="Times New Roman" w:hAnsi="Times New Roman" w:cs="Times New Roman"/>
          <w:sz w:val="24"/>
          <w:szCs w:val="24"/>
        </w:rPr>
      </w:pPr>
    </w:p>
    <w:p w:rsidR="00AB3327" w:rsidRPr="00AA5548" w:rsidRDefault="00AB3327" w:rsidP="00AA5548">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ab/>
      </w:r>
    </w:p>
    <w:p w:rsidR="00BA4C9A" w:rsidRPr="00C46351" w:rsidRDefault="00BA4C9A" w:rsidP="00637FC3">
      <w:pPr>
        <w:spacing w:after="0"/>
        <w:rPr>
          <w:rFonts w:ascii="Times New Roman" w:hAnsi="Times New Roman" w:cs="Times New Roman"/>
          <w:sz w:val="24"/>
          <w:szCs w:val="24"/>
        </w:rPr>
      </w:pPr>
    </w:p>
    <w:p w:rsidR="00637FC3" w:rsidRPr="00637FC3" w:rsidRDefault="00637FC3" w:rsidP="004851AF">
      <w:pPr>
        <w:spacing w:after="0"/>
        <w:rPr>
          <w:rFonts w:ascii="Times New Roman" w:hAnsi="Times New Roman" w:cs="Times New Roman"/>
          <w:sz w:val="24"/>
          <w:szCs w:val="24"/>
        </w:rPr>
      </w:pPr>
    </w:p>
    <w:p w:rsidR="005D076E" w:rsidRDefault="005D076E" w:rsidP="00CE35F3">
      <w:pPr>
        <w:spacing w:after="0"/>
        <w:rPr>
          <w:rFonts w:ascii="Times New Roman" w:hAnsi="Times New Roman" w:cs="Times New Roman"/>
          <w:i/>
          <w:sz w:val="24"/>
          <w:szCs w:val="24"/>
        </w:rPr>
      </w:pPr>
    </w:p>
    <w:p w:rsidR="0043472A" w:rsidRPr="00943848" w:rsidRDefault="00943848" w:rsidP="00CE35F3">
      <w:pPr>
        <w:spacing w:after="0"/>
        <w:rPr>
          <w:rFonts w:ascii="Times New Roman" w:hAnsi="Times New Roman" w:cs="Times New Roman"/>
          <w:i/>
          <w:sz w:val="24"/>
          <w:szCs w:val="24"/>
        </w:rPr>
      </w:pPr>
      <w:r>
        <w:rPr>
          <w:rFonts w:ascii="Times New Roman" w:hAnsi="Times New Roman" w:cs="Times New Roman"/>
          <w:i/>
          <w:sz w:val="24"/>
          <w:szCs w:val="24"/>
        </w:rPr>
        <w:t xml:space="preserve"> </w:t>
      </w:r>
    </w:p>
    <w:p w:rsidR="00CE35F3" w:rsidRDefault="00CE35F3" w:rsidP="00CE35F3">
      <w:pPr>
        <w:spacing w:after="0"/>
        <w:rPr>
          <w:rFonts w:ascii="Times New Roman" w:hAnsi="Times New Roman" w:cs="Times New Roman"/>
          <w:sz w:val="24"/>
          <w:szCs w:val="24"/>
        </w:rPr>
      </w:pPr>
    </w:p>
    <w:p w:rsidR="00CE35F3" w:rsidRDefault="00CE35F3" w:rsidP="00CE35F3">
      <w:pPr>
        <w:spacing w:after="0"/>
        <w:rPr>
          <w:rFonts w:ascii="Times New Roman" w:hAnsi="Times New Roman" w:cs="Times New Roman"/>
          <w:sz w:val="24"/>
          <w:szCs w:val="24"/>
        </w:rPr>
      </w:pPr>
    </w:p>
    <w:p w:rsidR="00E97E94" w:rsidRDefault="00E97E94" w:rsidP="00CE35F3">
      <w:pPr>
        <w:spacing w:after="0"/>
        <w:rPr>
          <w:rFonts w:ascii="Times New Roman" w:hAnsi="Times New Roman" w:cs="Times New Roman"/>
          <w:sz w:val="24"/>
          <w:szCs w:val="24"/>
        </w:rPr>
      </w:pPr>
    </w:p>
    <w:p w:rsidR="00E97E94" w:rsidRDefault="00E97E94" w:rsidP="00CE35F3">
      <w:pPr>
        <w:spacing w:after="0"/>
        <w:rPr>
          <w:rFonts w:ascii="Times New Roman" w:hAnsi="Times New Roman" w:cs="Times New Roman"/>
          <w:sz w:val="24"/>
          <w:szCs w:val="24"/>
        </w:rPr>
      </w:pPr>
    </w:p>
    <w:p w:rsidR="00E97E94" w:rsidRDefault="00E97E94" w:rsidP="00CE35F3">
      <w:pPr>
        <w:spacing w:after="0"/>
        <w:rPr>
          <w:rFonts w:ascii="Times New Roman" w:hAnsi="Times New Roman" w:cs="Times New Roman"/>
          <w:sz w:val="24"/>
          <w:szCs w:val="24"/>
        </w:rPr>
      </w:pPr>
    </w:p>
    <w:p w:rsidR="00347115" w:rsidRDefault="00347115" w:rsidP="00553E50">
      <w:pPr>
        <w:spacing w:after="0"/>
        <w:ind w:left="270" w:hanging="270"/>
        <w:rPr>
          <w:rFonts w:ascii="Times New Roman" w:hAnsi="Times New Roman" w:cs="Times New Roman"/>
          <w:sz w:val="24"/>
          <w:szCs w:val="24"/>
        </w:rPr>
      </w:pPr>
    </w:p>
    <w:p w:rsidR="00347115" w:rsidRDefault="00347115" w:rsidP="00553E50">
      <w:pPr>
        <w:spacing w:after="0"/>
        <w:ind w:left="270" w:hanging="270"/>
        <w:rPr>
          <w:rFonts w:ascii="Times New Roman" w:hAnsi="Times New Roman" w:cs="Times New Roman"/>
          <w:sz w:val="24"/>
          <w:szCs w:val="24"/>
        </w:rPr>
      </w:pPr>
    </w:p>
    <w:p w:rsidR="00347115" w:rsidRDefault="00347115" w:rsidP="00553E50">
      <w:pPr>
        <w:spacing w:after="0"/>
        <w:ind w:left="270" w:hanging="270"/>
        <w:rPr>
          <w:rFonts w:ascii="Times New Roman" w:hAnsi="Times New Roman" w:cs="Times New Roman"/>
          <w:sz w:val="24"/>
          <w:szCs w:val="24"/>
        </w:rPr>
      </w:pPr>
    </w:p>
    <w:p w:rsidR="00347115" w:rsidRDefault="00347115" w:rsidP="00553E50">
      <w:pPr>
        <w:spacing w:after="0"/>
        <w:ind w:left="270" w:hanging="270"/>
        <w:rPr>
          <w:rFonts w:ascii="Times New Roman" w:hAnsi="Times New Roman" w:cs="Times New Roman"/>
          <w:sz w:val="24"/>
          <w:szCs w:val="24"/>
        </w:rPr>
      </w:pPr>
    </w:p>
    <w:p w:rsidR="00347115" w:rsidRDefault="00347115" w:rsidP="00553E50">
      <w:pPr>
        <w:spacing w:after="0"/>
        <w:ind w:left="270" w:hanging="270"/>
        <w:rPr>
          <w:rFonts w:ascii="Times New Roman" w:hAnsi="Times New Roman" w:cs="Times New Roman"/>
          <w:sz w:val="24"/>
          <w:szCs w:val="24"/>
        </w:rPr>
      </w:pPr>
    </w:p>
    <w:p w:rsidR="00553E50" w:rsidRDefault="00553E50" w:rsidP="00553E50">
      <w:pPr>
        <w:spacing w:after="0"/>
        <w:ind w:left="270" w:hanging="270"/>
        <w:rPr>
          <w:rFonts w:ascii="Times New Roman" w:hAnsi="Times New Roman" w:cs="Times New Roman"/>
          <w:sz w:val="24"/>
          <w:szCs w:val="24"/>
        </w:rPr>
      </w:pPr>
      <w:r>
        <w:rPr>
          <w:rFonts w:ascii="Times New Roman" w:hAnsi="Times New Roman" w:cs="Times New Roman"/>
          <w:sz w:val="24"/>
          <w:szCs w:val="24"/>
        </w:rPr>
        <w:t xml:space="preserve">4. </w:t>
      </w:r>
      <w:r w:rsidRPr="00553E50">
        <w:rPr>
          <w:rFonts w:ascii="Times New Roman" w:hAnsi="Times New Roman" w:cs="Times New Roman"/>
          <w:sz w:val="24"/>
          <w:szCs w:val="24"/>
        </w:rPr>
        <w:t>Contract Book 2 Section 10: Revision of Section 403 Hot Mix Asphalt</w:t>
      </w:r>
      <w:r>
        <w:rPr>
          <w:rFonts w:ascii="Times New Roman" w:hAnsi="Times New Roman" w:cs="Times New Roman"/>
          <w:sz w:val="24"/>
          <w:szCs w:val="24"/>
        </w:rPr>
        <w:t xml:space="preserve"> states:</w:t>
      </w:r>
    </w:p>
    <w:p w:rsidR="00553E50" w:rsidRPr="00553E50" w:rsidRDefault="00553E50" w:rsidP="00553E50">
      <w:pPr>
        <w:spacing w:after="0"/>
        <w:ind w:left="270" w:hanging="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53E50">
        <w:rPr>
          <w:rFonts w:ascii="Times New Roman" w:hAnsi="Times New Roman" w:cs="Times New Roman"/>
          <w:i/>
          <w:sz w:val="24"/>
          <w:szCs w:val="24"/>
        </w:rPr>
        <w:t xml:space="preserve">Form 43 will establish construction targets for Asphalt Cement and all mix properties </w:t>
      </w:r>
      <w:r>
        <w:rPr>
          <w:rFonts w:ascii="Times New Roman" w:hAnsi="Times New Roman" w:cs="Times New Roman"/>
          <w:i/>
          <w:sz w:val="24"/>
          <w:szCs w:val="24"/>
        </w:rPr>
        <w:tab/>
      </w:r>
      <w:r w:rsidRPr="00553E50">
        <w:rPr>
          <w:rFonts w:ascii="Times New Roman" w:hAnsi="Times New Roman" w:cs="Times New Roman"/>
          <w:i/>
          <w:sz w:val="24"/>
          <w:szCs w:val="24"/>
        </w:rPr>
        <w:t xml:space="preserve">at Air Voids </w:t>
      </w:r>
      <w:r w:rsidRPr="00DD5D46">
        <w:rPr>
          <w:rFonts w:ascii="Times New Roman" w:hAnsi="Times New Roman" w:cs="Times New Roman"/>
          <w:b/>
          <w:i/>
          <w:sz w:val="24"/>
          <w:szCs w:val="24"/>
        </w:rPr>
        <w:t>up to 1.0 percent</w:t>
      </w:r>
      <w:r w:rsidR="00DD5D46">
        <w:rPr>
          <w:rFonts w:ascii="Times New Roman" w:hAnsi="Times New Roman" w:cs="Times New Roman"/>
          <w:b/>
          <w:i/>
          <w:sz w:val="24"/>
          <w:szCs w:val="24"/>
        </w:rPr>
        <w:t xml:space="preserve"> </w:t>
      </w:r>
      <w:r w:rsidR="00DD5D46">
        <w:rPr>
          <w:rFonts w:ascii="Times New Roman" w:hAnsi="Times New Roman" w:cs="Times New Roman"/>
          <w:sz w:val="24"/>
          <w:szCs w:val="24"/>
        </w:rPr>
        <w:t xml:space="preserve">(emphasis added) </w:t>
      </w:r>
      <w:r w:rsidRPr="00553E50">
        <w:rPr>
          <w:rFonts w:ascii="Times New Roman" w:hAnsi="Times New Roman" w:cs="Times New Roman"/>
          <w:i/>
          <w:sz w:val="24"/>
          <w:szCs w:val="24"/>
        </w:rPr>
        <w:t>below the mix design optimum.</w:t>
      </w:r>
    </w:p>
    <w:p w:rsidR="00553E50" w:rsidRDefault="00553E50" w:rsidP="00553E50">
      <w:pPr>
        <w:spacing w:after="0"/>
        <w:rPr>
          <w:rFonts w:ascii="Times New Roman" w:hAnsi="Times New Roman" w:cs="Times New Roman"/>
          <w:sz w:val="24"/>
          <w:szCs w:val="24"/>
        </w:rPr>
      </w:pPr>
      <w:r w:rsidRPr="00553E50">
        <w:rPr>
          <w:rFonts w:ascii="Times New Roman" w:hAnsi="Times New Roman" w:cs="Times New Roman"/>
          <w:sz w:val="24"/>
          <w:szCs w:val="24"/>
        </w:rPr>
        <w:tab/>
      </w:r>
    </w:p>
    <w:p w:rsidR="00553E50" w:rsidRDefault="008F0D94" w:rsidP="008F0D94">
      <w:pPr>
        <w:spacing w:after="0"/>
        <w:ind w:left="270" w:hanging="270"/>
        <w:rPr>
          <w:rFonts w:ascii="Times New Roman" w:hAnsi="Times New Roman" w:cs="Times New Roman"/>
          <w:sz w:val="24"/>
          <w:szCs w:val="24"/>
        </w:rPr>
      </w:pPr>
      <w:r>
        <w:rPr>
          <w:rFonts w:ascii="Times New Roman" w:hAnsi="Times New Roman" w:cs="Times New Roman"/>
          <w:sz w:val="24"/>
          <w:szCs w:val="24"/>
        </w:rPr>
        <w:tab/>
      </w:r>
      <w:r w:rsidR="00553E50" w:rsidRPr="00553E50">
        <w:rPr>
          <w:rFonts w:ascii="Times New Roman" w:hAnsi="Times New Roman" w:cs="Times New Roman"/>
          <w:sz w:val="24"/>
          <w:szCs w:val="24"/>
        </w:rPr>
        <w:t>This statement does not state that CDOT can change the Asphalt Cement percentage which i</w:t>
      </w:r>
      <w:r w:rsidR="00553E50">
        <w:rPr>
          <w:rFonts w:ascii="Times New Roman" w:hAnsi="Times New Roman" w:cs="Times New Roman"/>
          <w:sz w:val="24"/>
          <w:szCs w:val="24"/>
        </w:rPr>
        <w:t>t did in upping the %AC by 0.2% to 0.3%.</w:t>
      </w:r>
      <w:r w:rsidR="00553E50" w:rsidRPr="00553E50">
        <w:rPr>
          <w:rFonts w:ascii="Times New Roman" w:hAnsi="Times New Roman" w:cs="Times New Roman"/>
          <w:sz w:val="24"/>
          <w:szCs w:val="24"/>
        </w:rPr>
        <w:t xml:space="preserve">  </w:t>
      </w:r>
      <w:r w:rsidR="00553E50" w:rsidRPr="00D142F5">
        <w:rPr>
          <w:rFonts w:ascii="Times New Roman" w:hAnsi="Times New Roman" w:cs="Times New Roman"/>
          <w:b/>
          <w:sz w:val="24"/>
          <w:szCs w:val="24"/>
        </w:rPr>
        <w:t>If CDOT routinely and unilaterally increases the %AC and that the</w:t>
      </w:r>
      <w:r w:rsidR="00553E50" w:rsidRPr="00553E50">
        <w:rPr>
          <w:rFonts w:ascii="Times New Roman" w:hAnsi="Times New Roman" w:cs="Times New Roman"/>
          <w:sz w:val="24"/>
          <w:szCs w:val="24"/>
        </w:rPr>
        <w:t xml:space="preserve"> </w:t>
      </w:r>
      <w:r w:rsidR="00553E50" w:rsidRPr="00553E50">
        <w:rPr>
          <w:rFonts w:ascii="Times New Roman" w:hAnsi="Times New Roman" w:cs="Times New Roman"/>
          <w:b/>
          <w:sz w:val="24"/>
          <w:szCs w:val="24"/>
        </w:rPr>
        <w:t>%AC is a risk to the contractors</w:t>
      </w:r>
      <w:r w:rsidR="00553E50" w:rsidRPr="00D142F5">
        <w:rPr>
          <w:rFonts w:ascii="Times New Roman" w:hAnsi="Times New Roman" w:cs="Times New Roman"/>
          <w:b/>
          <w:sz w:val="24"/>
          <w:szCs w:val="24"/>
        </w:rPr>
        <w:t>, such should be stated in the Contract documents rather than insist that by being allowed to decrease the Air Voids up to 1.0% they have the right to increase the %AC.</w:t>
      </w:r>
      <w:r w:rsidR="00553E50" w:rsidRPr="00553E50">
        <w:rPr>
          <w:rFonts w:ascii="Times New Roman" w:hAnsi="Times New Roman" w:cs="Times New Roman"/>
          <w:sz w:val="24"/>
          <w:szCs w:val="24"/>
        </w:rPr>
        <w:t xml:space="preserve">  This would also allow a “level playing field” at bid time if all contractors knew CDOT was going to add AC to their proposed mix designs.</w:t>
      </w:r>
    </w:p>
    <w:p w:rsidR="000F3F3D" w:rsidRDefault="000F3F3D" w:rsidP="008F0D94">
      <w:pPr>
        <w:spacing w:after="0"/>
        <w:ind w:left="270" w:hanging="270"/>
        <w:rPr>
          <w:rFonts w:ascii="Times New Roman" w:hAnsi="Times New Roman" w:cs="Times New Roman"/>
          <w:sz w:val="24"/>
          <w:szCs w:val="24"/>
        </w:rPr>
      </w:pPr>
    </w:p>
    <w:p w:rsidR="000F3F3D" w:rsidRDefault="008F0D94" w:rsidP="008F0D94">
      <w:pPr>
        <w:spacing w:after="0"/>
        <w:ind w:left="270" w:hanging="270"/>
        <w:rPr>
          <w:rFonts w:ascii="Times New Roman" w:hAnsi="Times New Roman" w:cs="Times New Roman"/>
          <w:sz w:val="24"/>
          <w:szCs w:val="24"/>
        </w:rPr>
      </w:pPr>
      <w:r>
        <w:rPr>
          <w:rFonts w:ascii="Times New Roman" w:hAnsi="Times New Roman" w:cs="Times New Roman"/>
          <w:sz w:val="24"/>
          <w:szCs w:val="24"/>
        </w:rPr>
        <w:tab/>
      </w:r>
      <w:r w:rsidR="000F3F3D">
        <w:rPr>
          <w:rFonts w:ascii="Times New Roman" w:hAnsi="Times New Roman" w:cs="Times New Roman"/>
          <w:sz w:val="24"/>
          <w:szCs w:val="24"/>
        </w:rPr>
        <w:t>Both parties stated at the hearing that the %AV could be changed by means other than increasing the AC but CDOT said they wanted more AC in the mix.</w:t>
      </w:r>
      <w:r w:rsidR="00B1586D">
        <w:rPr>
          <w:rFonts w:ascii="Times New Roman" w:hAnsi="Times New Roman" w:cs="Times New Roman"/>
          <w:sz w:val="24"/>
          <w:szCs w:val="24"/>
        </w:rPr>
        <w:t xml:space="preserve">  Although CDOT by spec was allowed to change the Air Voids up to 1%, CDOT decreased the Air Voids the max</w:t>
      </w:r>
      <w:r w:rsidR="0062761B">
        <w:rPr>
          <w:rFonts w:ascii="Times New Roman" w:hAnsi="Times New Roman" w:cs="Times New Roman"/>
          <w:sz w:val="24"/>
          <w:szCs w:val="24"/>
        </w:rPr>
        <w:t>imum</w:t>
      </w:r>
      <w:r w:rsidR="00B1586D">
        <w:rPr>
          <w:rFonts w:ascii="Times New Roman" w:hAnsi="Times New Roman" w:cs="Times New Roman"/>
          <w:sz w:val="24"/>
          <w:szCs w:val="24"/>
        </w:rPr>
        <w:t xml:space="preserve"> they could which also increased the AC the maximum amount</w:t>
      </w:r>
      <w:r w:rsidR="00B1586D" w:rsidRPr="00D142F5">
        <w:rPr>
          <w:rFonts w:ascii="Times New Roman" w:hAnsi="Times New Roman" w:cs="Times New Roman"/>
          <w:b/>
          <w:sz w:val="24"/>
          <w:szCs w:val="24"/>
        </w:rPr>
        <w:t>.</w:t>
      </w:r>
      <w:r w:rsidRPr="00D142F5">
        <w:rPr>
          <w:rFonts w:ascii="Times New Roman" w:hAnsi="Times New Roman" w:cs="Times New Roman"/>
          <w:b/>
          <w:sz w:val="24"/>
          <w:szCs w:val="24"/>
        </w:rPr>
        <w:t xml:space="preserve">  If CDOT wanted to decrease the Air Voids the maximum they were allowed by spec, it would seem reasonable, based on the parties comments on changing Air Voids</w:t>
      </w:r>
      <w:r w:rsidR="0062761B" w:rsidRPr="00D142F5">
        <w:rPr>
          <w:rFonts w:ascii="Times New Roman" w:hAnsi="Times New Roman" w:cs="Times New Roman"/>
          <w:b/>
          <w:sz w:val="24"/>
          <w:szCs w:val="24"/>
        </w:rPr>
        <w:t xml:space="preserve"> by other methods</w:t>
      </w:r>
      <w:r w:rsidRPr="00D142F5">
        <w:rPr>
          <w:rFonts w:ascii="Times New Roman" w:hAnsi="Times New Roman" w:cs="Times New Roman"/>
          <w:b/>
          <w:sz w:val="24"/>
          <w:szCs w:val="24"/>
        </w:rPr>
        <w:t>, that Air Void changes by using methods other that AC should have been considered especially when AC is the most expensive material in the asphalt mix.</w:t>
      </w:r>
    </w:p>
    <w:p w:rsidR="001165E6" w:rsidRDefault="001165E6" w:rsidP="008F0D94">
      <w:pPr>
        <w:spacing w:after="0"/>
        <w:ind w:left="270" w:hanging="270"/>
        <w:rPr>
          <w:rFonts w:ascii="Times New Roman" w:hAnsi="Times New Roman" w:cs="Times New Roman"/>
          <w:sz w:val="24"/>
          <w:szCs w:val="24"/>
        </w:rPr>
      </w:pPr>
    </w:p>
    <w:p w:rsidR="001165E6" w:rsidRPr="001165E6" w:rsidRDefault="001165E6" w:rsidP="008F0D94">
      <w:pPr>
        <w:spacing w:after="0"/>
        <w:ind w:left="270" w:hanging="270"/>
        <w:rPr>
          <w:rFonts w:ascii="Times New Roman" w:hAnsi="Times New Roman" w:cs="Times New Roman"/>
          <w:sz w:val="24"/>
          <w:szCs w:val="24"/>
        </w:rPr>
      </w:pPr>
      <w:r>
        <w:rPr>
          <w:rFonts w:ascii="Times New Roman" w:hAnsi="Times New Roman" w:cs="Times New Roman"/>
          <w:sz w:val="24"/>
          <w:szCs w:val="24"/>
        </w:rPr>
        <w:lastRenderedPageBreak/>
        <w:tab/>
      </w:r>
      <w:r w:rsidRPr="001165E6">
        <w:rPr>
          <w:rFonts w:ascii="Times New Roman" w:hAnsi="Times New Roman" w:cs="Times New Roman"/>
          <w:sz w:val="24"/>
          <w:szCs w:val="24"/>
        </w:rPr>
        <w:t>Given the language of the contract, it was reasonable for Kiewit to understand that it could base its cost estimate on the %AC in its submitted mix design</w:t>
      </w:r>
      <w:r w:rsidR="00170461">
        <w:rPr>
          <w:rFonts w:ascii="Times New Roman" w:hAnsi="Times New Roman" w:cs="Times New Roman"/>
          <w:sz w:val="24"/>
          <w:szCs w:val="24"/>
        </w:rPr>
        <w:t>s</w:t>
      </w:r>
      <w:r w:rsidRPr="001165E6">
        <w:rPr>
          <w:rFonts w:ascii="Times New Roman" w:hAnsi="Times New Roman" w:cs="Times New Roman"/>
          <w:sz w:val="24"/>
          <w:szCs w:val="24"/>
        </w:rPr>
        <w:t xml:space="preserve"> and </w:t>
      </w:r>
      <w:r w:rsidRPr="00D142F5">
        <w:rPr>
          <w:rFonts w:ascii="Times New Roman" w:hAnsi="Times New Roman" w:cs="Times New Roman"/>
          <w:b/>
          <w:sz w:val="24"/>
          <w:szCs w:val="24"/>
        </w:rPr>
        <w:t>any change ordered by CDOT in the %AC would constitute a compensable change in the Work</w:t>
      </w:r>
      <w:r w:rsidR="00EE0A4F">
        <w:rPr>
          <w:rFonts w:ascii="Times New Roman" w:hAnsi="Times New Roman" w:cs="Times New Roman"/>
          <w:b/>
          <w:sz w:val="24"/>
          <w:szCs w:val="24"/>
        </w:rPr>
        <w:t>.</w:t>
      </w:r>
    </w:p>
    <w:p w:rsidR="008F0D94" w:rsidRDefault="008F0D94" w:rsidP="008F0D94">
      <w:pPr>
        <w:spacing w:after="0"/>
        <w:ind w:left="270" w:hanging="270"/>
        <w:rPr>
          <w:rFonts w:ascii="Times New Roman" w:hAnsi="Times New Roman" w:cs="Times New Roman"/>
          <w:sz w:val="24"/>
          <w:szCs w:val="24"/>
        </w:rPr>
      </w:pPr>
    </w:p>
    <w:p w:rsidR="008F0D94" w:rsidRDefault="008F0D94" w:rsidP="008F0D94">
      <w:pPr>
        <w:spacing w:after="0"/>
        <w:ind w:left="270" w:hanging="270"/>
        <w:rPr>
          <w:rFonts w:ascii="Times New Roman" w:hAnsi="Times New Roman" w:cs="Times New Roman"/>
          <w:sz w:val="24"/>
          <w:szCs w:val="24"/>
        </w:rPr>
      </w:pPr>
      <w:r>
        <w:rPr>
          <w:rFonts w:ascii="Times New Roman" w:hAnsi="Times New Roman" w:cs="Times New Roman"/>
          <w:sz w:val="24"/>
          <w:szCs w:val="24"/>
        </w:rPr>
        <w:t>5.  CDOT insisted that the values in Table 403-1 were for the “proposed” mix design</w:t>
      </w:r>
      <w:r w:rsidR="00CF62A8">
        <w:rPr>
          <w:rFonts w:ascii="Times New Roman" w:hAnsi="Times New Roman" w:cs="Times New Roman"/>
          <w:sz w:val="24"/>
          <w:szCs w:val="24"/>
        </w:rPr>
        <w:t xml:space="preserve"> and not for the “production” mix.  There is nothing In Book 2, Section 10: </w:t>
      </w:r>
      <w:r w:rsidR="00CF62A8" w:rsidRPr="00CF62A8">
        <w:rPr>
          <w:rFonts w:ascii="Times New Roman" w:hAnsi="Times New Roman" w:cs="Times New Roman"/>
          <w:sz w:val="24"/>
          <w:szCs w:val="24"/>
        </w:rPr>
        <w:t>Revision of Section 403 Hot Mix Asphalt</w:t>
      </w:r>
      <w:r w:rsidR="00CF62A8">
        <w:rPr>
          <w:rFonts w:ascii="Times New Roman" w:hAnsi="Times New Roman" w:cs="Times New Roman"/>
          <w:sz w:val="24"/>
          <w:szCs w:val="24"/>
        </w:rPr>
        <w:t xml:space="preserve"> that makes such a differentiation.  There is also nothing in Table 403-1 that indicates that the %AV can be outside the 3.5 to 4.5 value range.  </w:t>
      </w:r>
      <w:r w:rsidR="00DD5D46" w:rsidRPr="00DD5D46">
        <w:rPr>
          <w:rFonts w:ascii="Times New Roman" w:hAnsi="Times New Roman" w:cs="Times New Roman"/>
          <w:sz w:val="24"/>
          <w:szCs w:val="24"/>
          <w:u w:val="thick"/>
        </w:rPr>
        <w:t xml:space="preserve">CDOT maintained it could lower the Air Voids </w:t>
      </w:r>
      <w:r w:rsidR="00DD5D46" w:rsidRPr="00DD5D46">
        <w:rPr>
          <w:rFonts w:ascii="Times New Roman" w:hAnsi="Times New Roman" w:cs="Times New Roman"/>
          <w:b/>
          <w:sz w:val="24"/>
          <w:szCs w:val="24"/>
          <w:u w:val="thick"/>
        </w:rPr>
        <w:t>up to 1.0%</w:t>
      </w:r>
      <w:r w:rsidR="00DD5D46" w:rsidRPr="00DD5D46">
        <w:rPr>
          <w:rFonts w:ascii="Times New Roman" w:hAnsi="Times New Roman" w:cs="Times New Roman"/>
          <w:sz w:val="24"/>
          <w:szCs w:val="24"/>
          <w:u w:val="thick"/>
        </w:rPr>
        <w:t xml:space="preserve"> but there is nothing that states that CDOT does not have to meet the </w:t>
      </w:r>
      <w:r w:rsidR="00124335">
        <w:rPr>
          <w:rFonts w:ascii="Times New Roman" w:hAnsi="Times New Roman" w:cs="Times New Roman"/>
          <w:sz w:val="24"/>
          <w:szCs w:val="24"/>
          <w:u w:val="thick"/>
        </w:rPr>
        <w:t xml:space="preserve">range of </w:t>
      </w:r>
      <w:r w:rsidR="00DD5D46" w:rsidRPr="00DD5D46">
        <w:rPr>
          <w:rFonts w:ascii="Times New Roman" w:hAnsi="Times New Roman" w:cs="Times New Roman"/>
          <w:sz w:val="24"/>
          <w:szCs w:val="24"/>
          <w:u w:val="thick"/>
        </w:rPr>
        <w:t>values in Table 403-1.</w:t>
      </w:r>
      <w:r w:rsidR="00DD5D46">
        <w:rPr>
          <w:rFonts w:ascii="Times New Roman" w:hAnsi="Times New Roman" w:cs="Times New Roman"/>
          <w:sz w:val="24"/>
          <w:szCs w:val="24"/>
        </w:rPr>
        <w:t xml:space="preserve">  </w:t>
      </w:r>
      <w:r w:rsidR="00CF62A8">
        <w:rPr>
          <w:rFonts w:ascii="Times New Roman" w:hAnsi="Times New Roman" w:cs="Times New Roman"/>
          <w:sz w:val="24"/>
          <w:szCs w:val="24"/>
        </w:rPr>
        <w:t>By CDOT lowering the %AV to 3.0% on Form 43, CDOT clearly violated the Table 403-1</w:t>
      </w:r>
      <w:r w:rsidR="00124335">
        <w:rPr>
          <w:rFonts w:ascii="Times New Roman" w:hAnsi="Times New Roman" w:cs="Times New Roman"/>
          <w:sz w:val="24"/>
          <w:szCs w:val="24"/>
        </w:rPr>
        <w:t xml:space="preserve"> lower</w:t>
      </w:r>
      <w:r w:rsidR="00CF62A8">
        <w:rPr>
          <w:rFonts w:ascii="Times New Roman" w:hAnsi="Times New Roman" w:cs="Times New Roman"/>
          <w:sz w:val="24"/>
          <w:szCs w:val="24"/>
        </w:rPr>
        <w:t xml:space="preserve"> limits</w:t>
      </w:r>
      <w:r w:rsidR="00124335">
        <w:rPr>
          <w:rFonts w:ascii="Times New Roman" w:hAnsi="Times New Roman" w:cs="Times New Roman"/>
          <w:sz w:val="24"/>
          <w:szCs w:val="24"/>
        </w:rPr>
        <w:t xml:space="preserve"> of 3.5%</w:t>
      </w:r>
      <w:r w:rsidR="00CF62A8">
        <w:rPr>
          <w:rFonts w:ascii="Times New Roman" w:hAnsi="Times New Roman" w:cs="Times New Roman"/>
          <w:sz w:val="24"/>
          <w:szCs w:val="24"/>
        </w:rPr>
        <w:t>.</w:t>
      </w:r>
      <w:r w:rsidR="001B4F9E">
        <w:rPr>
          <w:rFonts w:ascii="Times New Roman" w:hAnsi="Times New Roman" w:cs="Times New Roman"/>
          <w:sz w:val="24"/>
          <w:szCs w:val="24"/>
        </w:rPr>
        <w:t xml:space="preserve">  Attachment A in Kiewit’s Pre-hearing Submittal points out how CDOT’s changes to the %AV in all the HMA mixes put the %AV less than the value indicated in Table 403-1.  The same Attachment A also shows the VMA values for the changed mix design cause the VMA values to fall outside the ranges for VMA shown in Table 403-2.</w:t>
      </w:r>
    </w:p>
    <w:p w:rsidR="00DD5D46" w:rsidRDefault="00DD5D46" w:rsidP="008F0D94">
      <w:pPr>
        <w:spacing w:after="0"/>
        <w:ind w:left="270" w:hanging="270"/>
        <w:rPr>
          <w:rFonts w:ascii="Times New Roman" w:hAnsi="Times New Roman" w:cs="Times New Roman"/>
          <w:sz w:val="24"/>
          <w:szCs w:val="24"/>
        </w:rPr>
      </w:pPr>
    </w:p>
    <w:p w:rsidR="00DD5D46" w:rsidRDefault="00DD5D46" w:rsidP="008F0D94">
      <w:pPr>
        <w:spacing w:after="0"/>
        <w:ind w:left="270" w:hanging="27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ED50C3">
        <w:rPr>
          <w:rFonts w:ascii="Times New Roman" w:hAnsi="Times New Roman" w:cs="Times New Roman"/>
          <w:sz w:val="24"/>
          <w:szCs w:val="24"/>
        </w:rPr>
        <w:t>During the hearing, CDOT stated t</w:t>
      </w:r>
      <w:r w:rsidR="00ED50C3" w:rsidRPr="00ED50C3">
        <w:rPr>
          <w:rFonts w:ascii="Times New Roman" w:hAnsi="Times New Roman" w:cs="Times New Roman"/>
          <w:sz w:val="24"/>
          <w:szCs w:val="24"/>
        </w:rPr>
        <w:t xml:space="preserve">he Escrow Documents </w:t>
      </w:r>
      <w:r w:rsidR="00ED50C3">
        <w:rPr>
          <w:rFonts w:ascii="Times New Roman" w:hAnsi="Times New Roman" w:cs="Times New Roman"/>
          <w:sz w:val="24"/>
          <w:szCs w:val="24"/>
        </w:rPr>
        <w:t>were</w:t>
      </w:r>
      <w:r w:rsidR="00ED50C3" w:rsidRPr="00ED50C3">
        <w:rPr>
          <w:rFonts w:ascii="Times New Roman" w:hAnsi="Times New Roman" w:cs="Times New Roman"/>
          <w:sz w:val="24"/>
          <w:szCs w:val="24"/>
        </w:rPr>
        <w:t xml:space="preserve"> to be used in settling claims. </w:t>
      </w:r>
      <w:r w:rsidR="00ED50C3">
        <w:rPr>
          <w:rFonts w:ascii="Times New Roman" w:hAnsi="Times New Roman" w:cs="Times New Roman"/>
          <w:sz w:val="24"/>
          <w:szCs w:val="24"/>
        </w:rPr>
        <w:t xml:space="preserve"> This is not stated anywhere in Book 1 Section 22.1 – Escrow </w:t>
      </w:r>
      <w:r w:rsidR="005A3885">
        <w:rPr>
          <w:rFonts w:ascii="Times New Roman" w:hAnsi="Times New Roman" w:cs="Times New Roman"/>
          <w:sz w:val="24"/>
          <w:szCs w:val="24"/>
        </w:rPr>
        <w:t xml:space="preserve">Proposal </w:t>
      </w:r>
      <w:r w:rsidR="00ED50C3">
        <w:rPr>
          <w:rFonts w:ascii="Times New Roman" w:hAnsi="Times New Roman" w:cs="Times New Roman"/>
          <w:sz w:val="24"/>
          <w:szCs w:val="24"/>
        </w:rPr>
        <w:t>Documents</w:t>
      </w:r>
      <w:r w:rsidR="005A3885">
        <w:rPr>
          <w:rFonts w:ascii="Times New Roman" w:hAnsi="Times New Roman" w:cs="Times New Roman"/>
          <w:sz w:val="24"/>
          <w:szCs w:val="24"/>
        </w:rPr>
        <w:t xml:space="preserve"> (EPD)</w:t>
      </w:r>
      <w:r w:rsidR="00ED50C3">
        <w:rPr>
          <w:rFonts w:ascii="Times New Roman" w:hAnsi="Times New Roman" w:cs="Times New Roman"/>
          <w:sz w:val="24"/>
          <w:szCs w:val="24"/>
        </w:rPr>
        <w:t>.</w:t>
      </w:r>
      <w:r w:rsidR="005A3885">
        <w:rPr>
          <w:rFonts w:ascii="Times New Roman" w:hAnsi="Times New Roman" w:cs="Times New Roman"/>
          <w:sz w:val="24"/>
          <w:szCs w:val="24"/>
        </w:rPr>
        <w:t xml:space="preserve">  The Section does state, </w:t>
      </w:r>
      <w:r w:rsidR="005A3885">
        <w:rPr>
          <w:rFonts w:ascii="Times New Roman" w:hAnsi="Times New Roman" w:cs="Times New Roman"/>
          <w:i/>
          <w:sz w:val="24"/>
          <w:szCs w:val="24"/>
        </w:rPr>
        <w:t xml:space="preserve">CDOT shall be entitled to review all or any part of the EPD in order to satisfy itself regarding </w:t>
      </w:r>
      <w:r w:rsidR="005A3885" w:rsidRPr="005A3885">
        <w:rPr>
          <w:rFonts w:ascii="Times New Roman" w:hAnsi="Times New Roman" w:cs="Times New Roman"/>
          <w:b/>
          <w:i/>
          <w:sz w:val="24"/>
          <w:szCs w:val="24"/>
        </w:rPr>
        <w:t>the applicability of</w:t>
      </w:r>
      <w:r w:rsidR="005A3885">
        <w:rPr>
          <w:rFonts w:ascii="Times New Roman" w:hAnsi="Times New Roman" w:cs="Times New Roman"/>
          <w:i/>
          <w:sz w:val="24"/>
          <w:szCs w:val="24"/>
        </w:rPr>
        <w:t xml:space="preserve"> </w:t>
      </w:r>
      <w:r w:rsidR="005A3885">
        <w:rPr>
          <w:rFonts w:ascii="Times New Roman" w:hAnsi="Times New Roman" w:cs="Times New Roman"/>
          <w:sz w:val="24"/>
          <w:szCs w:val="24"/>
        </w:rPr>
        <w:t xml:space="preserve"> (emphasis added)</w:t>
      </w:r>
      <w:r w:rsidR="005A3885">
        <w:rPr>
          <w:rFonts w:ascii="Times New Roman" w:hAnsi="Times New Roman" w:cs="Times New Roman"/>
          <w:i/>
          <w:sz w:val="24"/>
          <w:szCs w:val="24"/>
        </w:rPr>
        <w:t xml:space="preserve"> the individual documents to the matter at issue.</w:t>
      </w:r>
      <w:r w:rsidR="00ED50C3" w:rsidRPr="00ED50C3">
        <w:rPr>
          <w:rFonts w:ascii="Times New Roman" w:hAnsi="Times New Roman" w:cs="Times New Roman"/>
          <w:sz w:val="24"/>
          <w:szCs w:val="24"/>
        </w:rPr>
        <w:t xml:space="preserve"> </w:t>
      </w:r>
      <w:r w:rsidR="005A3885">
        <w:rPr>
          <w:rFonts w:ascii="Times New Roman" w:hAnsi="Times New Roman" w:cs="Times New Roman"/>
          <w:sz w:val="24"/>
          <w:szCs w:val="24"/>
        </w:rPr>
        <w:t xml:space="preserve"> Kiewit explained that the Asphalt Work Sheets were for mixes it commonly uses in the Colorado Springs area and that it does not do mix designs prior to the bid.</w:t>
      </w:r>
      <w:r w:rsidR="00CA7810">
        <w:rPr>
          <w:rFonts w:ascii="Times New Roman" w:hAnsi="Times New Roman" w:cs="Times New Roman"/>
          <w:sz w:val="24"/>
          <w:szCs w:val="24"/>
        </w:rPr>
        <w:t xml:space="preserve">  Kiewit pointed that the percent of the mix components in the EPD sheets were substantially different from the components that were submitted in the Form 429 mix design and that the %AC </w:t>
      </w:r>
      <w:r w:rsidR="00EC4ABE">
        <w:rPr>
          <w:rFonts w:ascii="Times New Roman" w:hAnsi="Times New Roman" w:cs="Times New Roman"/>
          <w:sz w:val="24"/>
          <w:szCs w:val="24"/>
        </w:rPr>
        <w:t xml:space="preserve">for the Form 429 mix had to be designed considering </w:t>
      </w:r>
      <w:r w:rsidR="00124335">
        <w:rPr>
          <w:rFonts w:ascii="Times New Roman" w:hAnsi="Times New Roman" w:cs="Times New Roman"/>
          <w:sz w:val="24"/>
          <w:szCs w:val="24"/>
        </w:rPr>
        <w:t>all</w:t>
      </w:r>
      <w:r w:rsidR="00EC4ABE">
        <w:rPr>
          <w:rFonts w:ascii="Times New Roman" w:hAnsi="Times New Roman" w:cs="Times New Roman"/>
          <w:sz w:val="24"/>
          <w:szCs w:val="24"/>
        </w:rPr>
        <w:t xml:space="preserve"> components.  Also, there were only three Asphalt Work Sheets in the EPD while there were nine mixes required for the project.  Basically, CDOT’s position is comparing “apples and oranges” and there is no </w:t>
      </w:r>
      <w:r w:rsidR="00EC4ABE" w:rsidRPr="00EC4ABE">
        <w:rPr>
          <w:rFonts w:ascii="Times New Roman" w:hAnsi="Times New Roman" w:cs="Times New Roman"/>
          <w:b/>
          <w:i/>
          <w:sz w:val="24"/>
          <w:szCs w:val="24"/>
        </w:rPr>
        <w:t>applicability of</w:t>
      </w:r>
      <w:r w:rsidR="00EC4ABE" w:rsidRPr="00EC4ABE">
        <w:rPr>
          <w:rFonts w:ascii="Times New Roman" w:hAnsi="Times New Roman" w:cs="Times New Roman"/>
          <w:i/>
          <w:sz w:val="24"/>
          <w:szCs w:val="24"/>
        </w:rPr>
        <w:t xml:space="preserve"> </w:t>
      </w:r>
      <w:r w:rsidR="00EC4ABE">
        <w:rPr>
          <w:rFonts w:ascii="Times New Roman" w:hAnsi="Times New Roman" w:cs="Times New Roman"/>
          <w:sz w:val="24"/>
          <w:szCs w:val="24"/>
        </w:rPr>
        <w:t>the work sheets to the actual project mix designs.</w:t>
      </w:r>
    </w:p>
    <w:p w:rsidR="0089533B" w:rsidRDefault="0089533B" w:rsidP="008F0D94">
      <w:pPr>
        <w:spacing w:after="0"/>
        <w:ind w:left="270" w:hanging="270"/>
        <w:rPr>
          <w:rFonts w:ascii="Times New Roman" w:hAnsi="Times New Roman" w:cs="Times New Roman"/>
          <w:sz w:val="24"/>
          <w:szCs w:val="24"/>
        </w:rPr>
      </w:pPr>
    </w:p>
    <w:p w:rsidR="00C26EEE" w:rsidRDefault="00CD07A6" w:rsidP="008F0D94">
      <w:pPr>
        <w:spacing w:after="0"/>
        <w:ind w:left="270" w:hanging="270"/>
        <w:rPr>
          <w:rFonts w:ascii="Times New Roman" w:hAnsi="Times New Roman" w:cs="Times New Roman"/>
          <w:i/>
          <w:sz w:val="24"/>
          <w:szCs w:val="24"/>
        </w:rPr>
      </w:pPr>
      <w:r>
        <w:rPr>
          <w:rFonts w:ascii="Times New Roman" w:hAnsi="Times New Roman" w:cs="Times New Roman"/>
          <w:sz w:val="24"/>
          <w:szCs w:val="24"/>
        </w:rPr>
        <w:t>7.</w:t>
      </w:r>
      <w:r>
        <w:rPr>
          <w:rFonts w:ascii="Times New Roman" w:hAnsi="Times New Roman" w:cs="Times New Roman"/>
          <w:sz w:val="24"/>
          <w:szCs w:val="24"/>
        </w:rPr>
        <w:tab/>
      </w:r>
      <w:r w:rsidR="00534B65">
        <w:rPr>
          <w:rFonts w:ascii="Times New Roman" w:hAnsi="Times New Roman" w:cs="Times New Roman"/>
          <w:sz w:val="24"/>
          <w:szCs w:val="24"/>
        </w:rPr>
        <w:t xml:space="preserve">CDOT pointed out that the HMA spec was changed in 2002 after review by a joint task force.  CDOT’s Position Paper stated, </w:t>
      </w:r>
      <w:r w:rsidR="00534B65">
        <w:rPr>
          <w:rFonts w:ascii="Times New Roman" w:hAnsi="Times New Roman" w:cs="Times New Roman"/>
          <w:i/>
          <w:sz w:val="24"/>
          <w:szCs w:val="24"/>
        </w:rPr>
        <w:t>The consensus of the joint task force was to</w:t>
      </w:r>
      <w:r w:rsidR="00897F8A">
        <w:rPr>
          <w:rFonts w:ascii="Times New Roman" w:hAnsi="Times New Roman" w:cs="Times New Roman"/>
          <w:i/>
          <w:sz w:val="24"/>
          <w:szCs w:val="24"/>
        </w:rPr>
        <w:t xml:space="preserve"> </w:t>
      </w:r>
      <w:r w:rsidR="00534B65">
        <w:rPr>
          <w:rFonts w:ascii="Times New Roman" w:hAnsi="Times New Roman" w:cs="Times New Roman"/>
          <w:i/>
          <w:sz w:val="24"/>
          <w:szCs w:val="24"/>
        </w:rPr>
        <w:t>insert the current language into CDOT specifications to allow the Form 43</w:t>
      </w:r>
      <w:r w:rsidR="00C26EEE">
        <w:rPr>
          <w:rFonts w:ascii="Times New Roman" w:hAnsi="Times New Roman" w:cs="Times New Roman"/>
          <w:i/>
          <w:sz w:val="24"/>
          <w:szCs w:val="24"/>
        </w:rPr>
        <w:t xml:space="preserve"> </w:t>
      </w:r>
      <w:r w:rsidR="00534B65">
        <w:rPr>
          <w:rFonts w:ascii="Times New Roman" w:hAnsi="Times New Roman" w:cs="Times New Roman"/>
          <w:i/>
          <w:sz w:val="24"/>
          <w:szCs w:val="24"/>
        </w:rPr>
        <w:t xml:space="preserve">to establish </w:t>
      </w:r>
      <w:r w:rsidR="00897F8A">
        <w:rPr>
          <w:rFonts w:ascii="Times New Roman" w:hAnsi="Times New Roman" w:cs="Times New Roman"/>
          <w:i/>
          <w:sz w:val="24"/>
          <w:szCs w:val="24"/>
        </w:rPr>
        <w:t>the</w:t>
      </w:r>
      <w:r w:rsidR="00534B65">
        <w:rPr>
          <w:rFonts w:ascii="Times New Roman" w:hAnsi="Times New Roman" w:cs="Times New Roman"/>
          <w:i/>
          <w:sz w:val="24"/>
          <w:szCs w:val="24"/>
        </w:rPr>
        <w:t xml:space="preserve"> Form 43 asphalt cement and voids target while maintaining the historic design voids requirement to help ensure that the additional AC is used to fill mix voids.</w:t>
      </w:r>
      <w:r w:rsidR="00C26EEE">
        <w:rPr>
          <w:rFonts w:ascii="Times New Roman" w:hAnsi="Times New Roman" w:cs="Times New Roman"/>
          <w:i/>
          <w:sz w:val="24"/>
          <w:szCs w:val="24"/>
        </w:rPr>
        <w:t xml:space="preserve"> </w:t>
      </w:r>
    </w:p>
    <w:p w:rsidR="00C26EEE" w:rsidRDefault="00C26EEE" w:rsidP="008F0D94">
      <w:pPr>
        <w:spacing w:after="0"/>
        <w:ind w:left="270" w:hanging="270"/>
        <w:rPr>
          <w:rFonts w:ascii="Times New Roman" w:hAnsi="Times New Roman" w:cs="Times New Roman"/>
          <w:sz w:val="24"/>
          <w:szCs w:val="24"/>
        </w:rPr>
      </w:pPr>
    </w:p>
    <w:p w:rsidR="00CD07A6" w:rsidRDefault="00C26EEE" w:rsidP="008F0D94">
      <w:pPr>
        <w:spacing w:after="0"/>
        <w:ind w:left="270" w:hanging="270"/>
        <w:rPr>
          <w:rFonts w:ascii="Times New Roman" w:hAnsi="Times New Roman" w:cs="Times New Roman"/>
          <w:sz w:val="24"/>
          <w:szCs w:val="24"/>
        </w:rPr>
      </w:pPr>
      <w:r>
        <w:rPr>
          <w:rFonts w:ascii="Times New Roman" w:hAnsi="Times New Roman" w:cs="Times New Roman"/>
          <w:sz w:val="24"/>
          <w:szCs w:val="24"/>
        </w:rPr>
        <w:tab/>
        <w:t xml:space="preserve">The changes were put out by CDOT in a Construction Bulletin dated November 21, 2002 which was Tab C in CDOT’s Pre-hearing Submission.  Item I.B.2 of the Bulletin states, </w:t>
      </w:r>
      <w:r w:rsidRPr="00C26EEE">
        <w:rPr>
          <w:rFonts w:ascii="Times New Roman" w:hAnsi="Times New Roman" w:cs="Times New Roman"/>
          <w:i/>
          <w:sz w:val="24"/>
          <w:szCs w:val="24"/>
        </w:rPr>
        <w:t>Establishing the air voids target at 1% below the target values from optimum determined in the mix design</w:t>
      </w:r>
      <w:r>
        <w:rPr>
          <w:rFonts w:ascii="Times New Roman" w:hAnsi="Times New Roman" w:cs="Times New Roman"/>
          <w:sz w:val="24"/>
          <w:szCs w:val="24"/>
        </w:rPr>
        <w:t xml:space="preserve"> </w:t>
      </w:r>
      <w:r>
        <w:rPr>
          <w:rFonts w:ascii="Times New Roman" w:hAnsi="Times New Roman" w:cs="Times New Roman"/>
          <w:b/>
          <w:i/>
          <w:sz w:val="24"/>
          <w:szCs w:val="24"/>
        </w:rPr>
        <w:t>will add approximately 0.3% asphalt cement to the mix</w:t>
      </w:r>
      <w:r>
        <w:rPr>
          <w:rFonts w:ascii="Times New Roman" w:hAnsi="Times New Roman" w:cs="Times New Roman"/>
          <w:sz w:val="24"/>
          <w:szCs w:val="24"/>
        </w:rPr>
        <w:t xml:space="preserve"> (emphasis added).  Bulletin Item C – Summary of the Changes to HBP</w:t>
      </w:r>
      <w:r w:rsidR="0043545E">
        <w:rPr>
          <w:rFonts w:ascii="Times New Roman" w:hAnsi="Times New Roman" w:cs="Times New Roman"/>
          <w:sz w:val="24"/>
          <w:szCs w:val="24"/>
        </w:rPr>
        <w:t xml:space="preserve"> states, </w:t>
      </w:r>
      <w:r w:rsidR="0043545E">
        <w:rPr>
          <w:rFonts w:ascii="Times New Roman" w:hAnsi="Times New Roman" w:cs="Times New Roman"/>
          <w:i/>
          <w:sz w:val="24"/>
          <w:szCs w:val="24"/>
        </w:rPr>
        <w:t xml:space="preserve">Since the increase in the gyratory </w:t>
      </w:r>
      <w:r w:rsidR="0043545E">
        <w:rPr>
          <w:rFonts w:ascii="Times New Roman" w:hAnsi="Times New Roman" w:cs="Times New Roman"/>
          <w:i/>
          <w:sz w:val="24"/>
          <w:szCs w:val="24"/>
        </w:rPr>
        <w:lastRenderedPageBreak/>
        <w:t>angle from 1.20 to 1.25 degrees will reduce the asphalt cement content by about 0.1% and establishing the air voids 1.0% below the mix design optimum will increase the asphalt cement content by about 0.3%, we anticipate a net increase in asphalt cement for all CDOT mixes of approximately 0.2%.</w:t>
      </w:r>
    </w:p>
    <w:p w:rsidR="0043545E" w:rsidRDefault="0043545E" w:rsidP="008F0D94">
      <w:pPr>
        <w:spacing w:after="0"/>
        <w:ind w:left="270" w:hanging="270"/>
        <w:rPr>
          <w:rFonts w:ascii="Times New Roman" w:hAnsi="Times New Roman" w:cs="Times New Roman"/>
          <w:sz w:val="24"/>
          <w:szCs w:val="24"/>
        </w:rPr>
      </w:pPr>
    </w:p>
    <w:p w:rsidR="00CC5E72" w:rsidRDefault="0043545E" w:rsidP="008F0D94">
      <w:pPr>
        <w:spacing w:after="0"/>
        <w:ind w:left="270" w:hanging="270"/>
        <w:rPr>
          <w:rFonts w:ascii="Times New Roman" w:hAnsi="Times New Roman" w:cs="Times New Roman"/>
          <w:sz w:val="24"/>
          <w:szCs w:val="24"/>
        </w:rPr>
      </w:pPr>
      <w:r>
        <w:rPr>
          <w:rFonts w:ascii="Times New Roman" w:hAnsi="Times New Roman" w:cs="Times New Roman"/>
          <w:sz w:val="24"/>
          <w:szCs w:val="24"/>
        </w:rPr>
        <w:tab/>
        <w:t>It is quite obvious from the foregoing Bulletin cites that CDOT’s intent in the spec change was to allow CDOT to</w:t>
      </w:r>
      <w:r w:rsidR="002F4E03">
        <w:rPr>
          <w:rFonts w:ascii="Times New Roman" w:hAnsi="Times New Roman" w:cs="Times New Roman"/>
          <w:sz w:val="24"/>
          <w:szCs w:val="24"/>
        </w:rPr>
        <w:t xml:space="preserve"> add AC to the contractor’s mix design.  This is also supported by CDOT’s answer to DRB Question 1 where CDOT said that there were other ways to reduce the air voids other than additional AC but CDOT wanted more oil.  </w:t>
      </w:r>
      <w:r w:rsidR="002F4E03" w:rsidRPr="00D142F5">
        <w:rPr>
          <w:rFonts w:ascii="Times New Roman" w:hAnsi="Times New Roman" w:cs="Times New Roman"/>
          <w:b/>
          <w:sz w:val="24"/>
          <w:szCs w:val="24"/>
        </w:rPr>
        <w:t>If more AC is what CDOT wanted, its spec is not clear and the spec change should have contained language to what is found in the Construction Bulletin which is not a part of Kiewit’s Contract</w:t>
      </w:r>
      <w:r w:rsidR="002F4E03">
        <w:rPr>
          <w:rFonts w:ascii="Times New Roman" w:hAnsi="Times New Roman" w:cs="Times New Roman"/>
          <w:sz w:val="24"/>
          <w:szCs w:val="24"/>
        </w:rPr>
        <w:t>.</w:t>
      </w:r>
    </w:p>
    <w:p w:rsidR="002F4E03" w:rsidRDefault="002F4E03" w:rsidP="008F0D94">
      <w:pPr>
        <w:spacing w:after="0"/>
        <w:ind w:left="270" w:hanging="270"/>
        <w:rPr>
          <w:rFonts w:ascii="Times New Roman" w:hAnsi="Times New Roman" w:cs="Times New Roman"/>
          <w:sz w:val="24"/>
          <w:szCs w:val="24"/>
        </w:rPr>
      </w:pPr>
    </w:p>
    <w:p w:rsidR="002C093D" w:rsidRDefault="002F4E03" w:rsidP="008F0D94">
      <w:pPr>
        <w:spacing w:after="0"/>
        <w:ind w:left="270" w:hanging="270"/>
        <w:rPr>
          <w:rFonts w:ascii="Times New Roman" w:hAnsi="Times New Roman" w:cs="Times New Roman"/>
          <w:sz w:val="24"/>
          <w:szCs w:val="24"/>
        </w:rPr>
      </w:pPr>
      <w:r>
        <w:rPr>
          <w:rFonts w:ascii="Times New Roman" w:hAnsi="Times New Roman" w:cs="Times New Roman"/>
          <w:sz w:val="24"/>
          <w:szCs w:val="24"/>
        </w:rPr>
        <w:tab/>
        <w:t>CDOT said that the added AC was a</w:t>
      </w:r>
      <w:r w:rsidR="00124335">
        <w:rPr>
          <w:rFonts w:ascii="Times New Roman" w:hAnsi="Times New Roman" w:cs="Times New Roman"/>
          <w:sz w:val="24"/>
          <w:szCs w:val="24"/>
        </w:rPr>
        <w:t xml:space="preserve"> dispute in </w:t>
      </w:r>
      <w:r w:rsidR="008F081F">
        <w:rPr>
          <w:rFonts w:ascii="Times New Roman" w:hAnsi="Times New Roman" w:cs="Times New Roman"/>
          <w:sz w:val="24"/>
          <w:szCs w:val="24"/>
        </w:rPr>
        <w:t>other CDOT projects</w:t>
      </w:r>
      <w:r w:rsidR="00E27127">
        <w:rPr>
          <w:rFonts w:ascii="Times New Roman" w:hAnsi="Times New Roman" w:cs="Times New Roman"/>
          <w:sz w:val="24"/>
          <w:szCs w:val="24"/>
        </w:rPr>
        <w:t>,</w:t>
      </w:r>
      <w:r>
        <w:rPr>
          <w:rFonts w:ascii="Times New Roman" w:hAnsi="Times New Roman" w:cs="Times New Roman"/>
          <w:sz w:val="24"/>
          <w:szCs w:val="24"/>
        </w:rPr>
        <w:t xml:space="preserve"> so CDOT’</w:t>
      </w:r>
      <w:r w:rsidR="00E27127">
        <w:rPr>
          <w:rFonts w:ascii="Times New Roman" w:hAnsi="Times New Roman" w:cs="Times New Roman"/>
          <w:sz w:val="24"/>
          <w:szCs w:val="24"/>
        </w:rPr>
        <w:t>s contention that Kiewit knew t</w:t>
      </w:r>
      <w:r>
        <w:rPr>
          <w:rFonts w:ascii="Times New Roman" w:hAnsi="Times New Roman" w:cs="Times New Roman"/>
          <w:sz w:val="24"/>
          <w:szCs w:val="24"/>
        </w:rPr>
        <w:t xml:space="preserve">hat the spec change </w:t>
      </w:r>
      <w:r w:rsidR="00E27127">
        <w:rPr>
          <w:rFonts w:ascii="Times New Roman" w:hAnsi="Times New Roman" w:cs="Times New Roman"/>
          <w:sz w:val="24"/>
          <w:szCs w:val="24"/>
        </w:rPr>
        <w:t>added asphalt</w:t>
      </w:r>
      <w:r w:rsidR="00124335">
        <w:rPr>
          <w:rFonts w:ascii="Times New Roman" w:hAnsi="Times New Roman" w:cs="Times New Roman"/>
          <w:sz w:val="24"/>
          <w:szCs w:val="24"/>
        </w:rPr>
        <w:t>,</w:t>
      </w:r>
      <w:r w:rsidR="00E27127">
        <w:rPr>
          <w:rFonts w:ascii="Times New Roman" w:hAnsi="Times New Roman" w:cs="Times New Roman"/>
          <w:sz w:val="24"/>
          <w:szCs w:val="24"/>
        </w:rPr>
        <w:t xml:space="preserve"> as did the industry</w:t>
      </w:r>
      <w:r w:rsidR="00124335">
        <w:rPr>
          <w:rFonts w:ascii="Times New Roman" w:hAnsi="Times New Roman" w:cs="Times New Roman"/>
          <w:sz w:val="24"/>
          <w:szCs w:val="24"/>
        </w:rPr>
        <w:t>,</w:t>
      </w:r>
      <w:r w:rsidR="00E27127">
        <w:rPr>
          <w:rFonts w:ascii="Times New Roman" w:hAnsi="Times New Roman" w:cs="Times New Roman"/>
          <w:sz w:val="24"/>
          <w:szCs w:val="24"/>
        </w:rPr>
        <w:t xml:space="preserve"> is unfounded.  Kiewit’s Pre-hearing Submittal Tab J contains CDOT MAC</w:t>
      </w:r>
      <w:r>
        <w:rPr>
          <w:rFonts w:ascii="Times New Roman" w:hAnsi="Times New Roman" w:cs="Times New Roman"/>
          <w:sz w:val="24"/>
          <w:szCs w:val="24"/>
        </w:rPr>
        <w:t xml:space="preserve"> </w:t>
      </w:r>
      <w:r w:rsidR="00E27127">
        <w:rPr>
          <w:rFonts w:ascii="Times New Roman" w:hAnsi="Times New Roman" w:cs="Times New Roman"/>
          <w:sz w:val="24"/>
          <w:szCs w:val="24"/>
        </w:rPr>
        <w:t>Minutes of September 14, 2014</w:t>
      </w:r>
      <w:r w:rsidR="00EE111A">
        <w:rPr>
          <w:rFonts w:ascii="Times New Roman" w:hAnsi="Times New Roman" w:cs="Times New Roman"/>
          <w:sz w:val="24"/>
          <w:szCs w:val="24"/>
        </w:rPr>
        <w:t xml:space="preserve">.  Under New Business, Item 3 – HMA Mix Design Adjustments, </w:t>
      </w:r>
      <w:r w:rsidR="00387A28">
        <w:rPr>
          <w:rFonts w:ascii="Times New Roman" w:hAnsi="Times New Roman" w:cs="Times New Roman"/>
          <w:sz w:val="24"/>
          <w:szCs w:val="24"/>
        </w:rPr>
        <w:t>the three</w:t>
      </w:r>
      <w:r w:rsidR="00EE111A">
        <w:rPr>
          <w:rFonts w:ascii="Times New Roman" w:hAnsi="Times New Roman" w:cs="Times New Roman"/>
          <w:sz w:val="24"/>
          <w:szCs w:val="24"/>
        </w:rPr>
        <w:t xml:space="preserve"> problems</w:t>
      </w:r>
      <w:r w:rsidR="00387A28">
        <w:rPr>
          <w:rFonts w:ascii="Times New Roman" w:hAnsi="Times New Roman" w:cs="Times New Roman"/>
          <w:sz w:val="24"/>
          <w:szCs w:val="24"/>
        </w:rPr>
        <w:t xml:space="preserve"> listed</w:t>
      </w:r>
      <w:r w:rsidR="00EE111A">
        <w:rPr>
          <w:rFonts w:ascii="Times New Roman" w:hAnsi="Times New Roman" w:cs="Times New Roman"/>
          <w:sz w:val="24"/>
          <w:szCs w:val="24"/>
        </w:rPr>
        <w:t xml:space="preserve"> are worth noting:</w:t>
      </w:r>
    </w:p>
    <w:p w:rsidR="002F4E03" w:rsidRDefault="00EE111A" w:rsidP="008F0D94">
      <w:pPr>
        <w:spacing w:after="0"/>
        <w:ind w:left="270" w:hanging="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E111A" w:rsidRPr="00EE111A" w:rsidRDefault="00EE111A" w:rsidP="00EE111A">
      <w:pPr>
        <w:pStyle w:val="ListParagraph"/>
        <w:numPr>
          <w:ilvl w:val="0"/>
          <w:numId w:val="5"/>
        </w:numPr>
        <w:spacing w:after="0"/>
        <w:ind w:left="900"/>
        <w:rPr>
          <w:rFonts w:ascii="Times New Roman" w:hAnsi="Times New Roman" w:cs="Times New Roman"/>
          <w:i/>
          <w:sz w:val="24"/>
          <w:szCs w:val="24"/>
        </w:rPr>
      </w:pPr>
      <w:r>
        <w:rPr>
          <w:rFonts w:ascii="Times New Roman" w:hAnsi="Times New Roman" w:cs="Times New Roman"/>
          <w:sz w:val="24"/>
          <w:szCs w:val="24"/>
        </w:rPr>
        <w:t>Recent Contractor disputes requesting additional compensation for added AC.</w:t>
      </w:r>
    </w:p>
    <w:p w:rsidR="00EE111A" w:rsidRPr="00387A28" w:rsidRDefault="00EE111A" w:rsidP="00EE111A">
      <w:pPr>
        <w:pStyle w:val="ListParagraph"/>
        <w:numPr>
          <w:ilvl w:val="0"/>
          <w:numId w:val="5"/>
        </w:numPr>
        <w:spacing w:after="0"/>
        <w:ind w:left="900"/>
        <w:rPr>
          <w:rFonts w:ascii="Times New Roman" w:hAnsi="Times New Roman" w:cs="Times New Roman"/>
          <w:i/>
          <w:sz w:val="24"/>
          <w:szCs w:val="24"/>
        </w:rPr>
      </w:pPr>
      <w:r>
        <w:rPr>
          <w:rFonts w:ascii="Times New Roman" w:hAnsi="Times New Roman" w:cs="Times New Roman"/>
          <w:sz w:val="24"/>
          <w:szCs w:val="24"/>
        </w:rPr>
        <w:t xml:space="preserve">An underlying issue with adjusting the AC content of the mixes submitted is the </w:t>
      </w:r>
      <w:r>
        <w:rPr>
          <w:rFonts w:ascii="Times New Roman" w:hAnsi="Times New Roman" w:cs="Times New Roman"/>
          <w:b/>
          <w:sz w:val="24"/>
          <w:szCs w:val="24"/>
        </w:rPr>
        <w:t xml:space="preserve">Professional Liability </w:t>
      </w:r>
      <w:r>
        <w:rPr>
          <w:rFonts w:ascii="Times New Roman" w:hAnsi="Times New Roman" w:cs="Times New Roman"/>
          <w:sz w:val="24"/>
          <w:szCs w:val="24"/>
        </w:rPr>
        <w:t>associated with them.</w:t>
      </w:r>
    </w:p>
    <w:p w:rsidR="00FE5281" w:rsidRDefault="00387A28" w:rsidP="00FE5281">
      <w:pPr>
        <w:pStyle w:val="ListParagraph"/>
        <w:numPr>
          <w:ilvl w:val="0"/>
          <w:numId w:val="5"/>
        </w:numPr>
        <w:spacing w:after="0"/>
        <w:ind w:left="900"/>
        <w:rPr>
          <w:rFonts w:ascii="Times New Roman" w:hAnsi="Times New Roman" w:cs="Times New Roman"/>
          <w:b/>
          <w:i/>
          <w:sz w:val="24"/>
          <w:szCs w:val="24"/>
        </w:rPr>
      </w:pPr>
      <w:r>
        <w:rPr>
          <w:rFonts w:ascii="Times New Roman" w:hAnsi="Times New Roman" w:cs="Times New Roman"/>
          <w:sz w:val="24"/>
          <w:szCs w:val="24"/>
        </w:rPr>
        <w:t xml:space="preserve">While all of CDOT understands that the intent of the language </w:t>
      </w:r>
      <w:r w:rsidRPr="00387A28">
        <w:rPr>
          <w:rFonts w:ascii="Times New Roman" w:hAnsi="Times New Roman" w:cs="Times New Roman"/>
          <w:b/>
          <w:sz w:val="24"/>
          <w:szCs w:val="24"/>
        </w:rPr>
        <w:t>is to get more oil in the mix</w:t>
      </w:r>
      <w:r>
        <w:rPr>
          <w:rFonts w:ascii="Times New Roman" w:hAnsi="Times New Roman" w:cs="Times New Roman"/>
          <w:b/>
          <w:sz w:val="24"/>
          <w:szCs w:val="24"/>
        </w:rPr>
        <w:t xml:space="preserve">, </w:t>
      </w:r>
      <w:r w:rsidRPr="00387A28">
        <w:rPr>
          <w:rFonts w:ascii="Times New Roman" w:hAnsi="Times New Roman" w:cs="Times New Roman"/>
          <w:sz w:val="24"/>
          <w:szCs w:val="24"/>
        </w:rPr>
        <w:t>outside parties may not necessarily</w:t>
      </w:r>
      <w:r>
        <w:rPr>
          <w:rFonts w:ascii="Times New Roman" w:hAnsi="Times New Roman" w:cs="Times New Roman"/>
          <w:b/>
          <w:sz w:val="24"/>
          <w:szCs w:val="24"/>
        </w:rPr>
        <w:t xml:space="preserve"> understand the language and intent of the wording as stated.</w:t>
      </w:r>
    </w:p>
    <w:p w:rsidR="00387A28" w:rsidRPr="00FE5281" w:rsidRDefault="00FE5281" w:rsidP="00FE5281">
      <w:pPr>
        <w:pStyle w:val="ListParagraph"/>
        <w:spacing w:after="0"/>
        <w:ind w:left="270" w:hanging="270"/>
        <w:rPr>
          <w:rFonts w:ascii="Times New Roman" w:hAnsi="Times New Roman" w:cs="Times New Roman"/>
          <w:sz w:val="24"/>
          <w:szCs w:val="24"/>
        </w:rPr>
      </w:pPr>
      <w:r>
        <w:rPr>
          <w:rFonts w:ascii="Times New Roman" w:hAnsi="Times New Roman" w:cs="Times New Roman"/>
          <w:b/>
          <w:i/>
          <w:sz w:val="24"/>
          <w:szCs w:val="24"/>
        </w:rPr>
        <w:t xml:space="preserve">    </w:t>
      </w:r>
      <w:r w:rsidR="00387A28">
        <w:rPr>
          <w:rFonts w:ascii="Times New Roman" w:hAnsi="Times New Roman" w:cs="Times New Roman"/>
          <w:sz w:val="24"/>
          <w:szCs w:val="24"/>
        </w:rPr>
        <w:t xml:space="preserve">The result of the MAC meeting was a task force that started November 1, 2014 that </w:t>
      </w:r>
      <w:r>
        <w:rPr>
          <w:rFonts w:ascii="Times New Roman" w:hAnsi="Times New Roman" w:cs="Times New Roman"/>
          <w:sz w:val="24"/>
          <w:szCs w:val="24"/>
        </w:rPr>
        <w:t xml:space="preserve">        </w:t>
      </w:r>
      <w:r w:rsidR="00387A28">
        <w:rPr>
          <w:rFonts w:ascii="Times New Roman" w:hAnsi="Times New Roman" w:cs="Times New Roman"/>
          <w:sz w:val="24"/>
          <w:szCs w:val="24"/>
        </w:rPr>
        <w:t>developed revisions of Section 403</w:t>
      </w:r>
      <w:r>
        <w:rPr>
          <w:rFonts w:ascii="Times New Roman" w:hAnsi="Times New Roman" w:cs="Times New Roman"/>
          <w:sz w:val="24"/>
          <w:szCs w:val="24"/>
        </w:rPr>
        <w:t xml:space="preserve"> that state, </w:t>
      </w:r>
      <w:r w:rsidRPr="00FE5281">
        <w:rPr>
          <w:rFonts w:ascii="Times New Roman" w:hAnsi="Times New Roman" w:cs="Times New Roman"/>
          <w:i/>
          <w:sz w:val="24"/>
          <w:szCs w:val="24"/>
        </w:rPr>
        <w:t>CDOT may select a different AC content other than the one shown at optimum on the Contractors mix design in order to establish the production targets as contained on the Form 43.  Historically, Air Void adjustments typically result in asphalt cement increases from 0.1 to 0.5 percent.  Contractor’s bidding the project should anticipate this change and factor it into their unit price bid.</w:t>
      </w:r>
      <w:r>
        <w:rPr>
          <w:rFonts w:ascii="Times New Roman" w:hAnsi="Times New Roman" w:cs="Times New Roman"/>
          <w:sz w:val="24"/>
          <w:szCs w:val="24"/>
        </w:rPr>
        <w:t xml:space="preserve">  </w:t>
      </w:r>
      <w:r w:rsidRPr="00FE5281">
        <w:rPr>
          <w:rFonts w:ascii="Times New Roman" w:hAnsi="Times New Roman" w:cs="Times New Roman"/>
          <w:b/>
          <w:sz w:val="24"/>
          <w:szCs w:val="24"/>
        </w:rPr>
        <w:t xml:space="preserve">The foregoing discussions and the </w:t>
      </w:r>
      <w:r w:rsidR="00124335">
        <w:rPr>
          <w:rFonts w:ascii="Times New Roman" w:hAnsi="Times New Roman" w:cs="Times New Roman"/>
          <w:b/>
          <w:sz w:val="24"/>
          <w:szCs w:val="24"/>
        </w:rPr>
        <w:t xml:space="preserve">2014 </w:t>
      </w:r>
      <w:r w:rsidRPr="00FE5281">
        <w:rPr>
          <w:rFonts w:ascii="Times New Roman" w:hAnsi="Times New Roman" w:cs="Times New Roman"/>
          <w:b/>
          <w:sz w:val="24"/>
          <w:szCs w:val="24"/>
        </w:rPr>
        <w:t>spec change show the language in the Kiewit Contract spec was not clear and that the spec required change to eliminate possible future disputes.</w:t>
      </w:r>
    </w:p>
    <w:p w:rsidR="00FE5281" w:rsidRPr="00FE5281" w:rsidRDefault="00FE5281" w:rsidP="00FE5281">
      <w:pPr>
        <w:pStyle w:val="ListParagraph"/>
        <w:spacing w:after="0"/>
        <w:ind w:left="270" w:hanging="270"/>
        <w:rPr>
          <w:rFonts w:ascii="Times New Roman" w:hAnsi="Times New Roman" w:cs="Times New Roman"/>
          <w:sz w:val="24"/>
          <w:szCs w:val="24"/>
        </w:rPr>
      </w:pPr>
    </w:p>
    <w:p w:rsidR="00A017E9" w:rsidRDefault="00CD07A6" w:rsidP="00FE5281">
      <w:pPr>
        <w:spacing w:after="0"/>
        <w:ind w:left="270" w:hanging="270"/>
        <w:rPr>
          <w:rFonts w:ascii="Times New Roman" w:hAnsi="Times New Roman" w:cs="Times New Roman"/>
          <w:sz w:val="24"/>
          <w:szCs w:val="24"/>
        </w:rPr>
      </w:pPr>
      <w:r>
        <w:rPr>
          <w:rFonts w:ascii="Times New Roman" w:hAnsi="Times New Roman" w:cs="Times New Roman"/>
          <w:sz w:val="24"/>
          <w:szCs w:val="24"/>
        </w:rPr>
        <w:t>8</w:t>
      </w:r>
      <w:r w:rsidR="00FE5281">
        <w:rPr>
          <w:rFonts w:ascii="Times New Roman" w:hAnsi="Times New Roman" w:cs="Times New Roman"/>
          <w:sz w:val="24"/>
          <w:szCs w:val="24"/>
        </w:rPr>
        <w:t xml:space="preserve">.  </w:t>
      </w:r>
      <w:r w:rsidR="0089533B">
        <w:rPr>
          <w:rFonts w:ascii="Times New Roman" w:hAnsi="Times New Roman" w:cs="Times New Roman"/>
          <w:sz w:val="24"/>
          <w:szCs w:val="24"/>
        </w:rPr>
        <w:t xml:space="preserve">Both parties agreed that Form 43 becomes part of the Contract.  However, CDOT maintained </w:t>
      </w:r>
      <w:r w:rsidR="00FE5281">
        <w:rPr>
          <w:rFonts w:ascii="Times New Roman" w:hAnsi="Times New Roman" w:cs="Times New Roman"/>
          <w:sz w:val="24"/>
          <w:szCs w:val="24"/>
        </w:rPr>
        <w:t xml:space="preserve">        </w:t>
      </w:r>
      <w:r w:rsidR="0089533B">
        <w:rPr>
          <w:rFonts w:ascii="Times New Roman" w:hAnsi="Times New Roman" w:cs="Times New Roman"/>
          <w:sz w:val="24"/>
          <w:szCs w:val="24"/>
        </w:rPr>
        <w:t xml:space="preserve">that by signing the Form 43, which was signed by the P.E. who stamped the mix designs, Kiewit accepted the change which increased the AC.  Kiewit disagreed with CDOT’s position and said it gave proper notice of a change in its letter </w:t>
      </w:r>
      <w:r w:rsidR="00A017E9">
        <w:rPr>
          <w:rFonts w:ascii="Times New Roman" w:hAnsi="Times New Roman" w:cs="Times New Roman"/>
          <w:sz w:val="24"/>
          <w:szCs w:val="24"/>
        </w:rPr>
        <w:t>of June</w:t>
      </w:r>
      <w:r w:rsidR="0089533B">
        <w:rPr>
          <w:rFonts w:ascii="Times New Roman" w:hAnsi="Times New Roman" w:cs="Times New Roman"/>
          <w:sz w:val="24"/>
          <w:szCs w:val="24"/>
        </w:rPr>
        <w:t xml:space="preserve"> 26, 2013</w:t>
      </w:r>
      <w:r w:rsidR="00A017E9">
        <w:rPr>
          <w:rFonts w:ascii="Times New Roman" w:hAnsi="Times New Roman" w:cs="Times New Roman"/>
          <w:sz w:val="24"/>
          <w:szCs w:val="24"/>
        </w:rPr>
        <w:t>.</w:t>
      </w:r>
    </w:p>
    <w:p w:rsidR="00A017E9" w:rsidRDefault="00A017E9" w:rsidP="008F0D94">
      <w:pPr>
        <w:spacing w:after="0"/>
        <w:ind w:left="270" w:hanging="270"/>
        <w:rPr>
          <w:rFonts w:ascii="Times New Roman" w:hAnsi="Times New Roman" w:cs="Times New Roman"/>
          <w:sz w:val="24"/>
          <w:szCs w:val="24"/>
        </w:rPr>
      </w:pPr>
    </w:p>
    <w:p w:rsidR="00347115" w:rsidRDefault="00A017E9" w:rsidP="008F0D94">
      <w:pPr>
        <w:spacing w:after="0"/>
        <w:ind w:left="270" w:hanging="270"/>
        <w:rPr>
          <w:rFonts w:ascii="Times New Roman" w:hAnsi="Times New Roman" w:cs="Times New Roman"/>
          <w:sz w:val="24"/>
          <w:szCs w:val="24"/>
        </w:rPr>
      </w:pPr>
      <w:r>
        <w:rPr>
          <w:rFonts w:ascii="Times New Roman" w:hAnsi="Times New Roman" w:cs="Times New Roman"/>
          <w:sz w:val="24"/>
          <w:szCs w:val="24"/>
        </w:rPr>
        <w:tab/>
      </w:r>
    </w:p>
    <w:p w:rsidR="00A017E9" w:rsidRDefault="00347115" w:rsidP="008F0D94">
      <w:pPr>
        <w:spacing w:after="0"/>
        <w:ind w:left="270" w:hanging="270"/>
        <w:rPr>
          <w:rFonts w:ascii="Times New Roman" w:hAnsi="Times New Roman" w:cs="Times New Roman"/>
          <w:i/>
          <w:sz w:val="24"/>
          <w:szCs w:val="24"/>
        </w:rPr>
      </w:pPr>
      <w:r>
        <w:rPr>
          <w:rFonts w:ascii="Times New Roman" w:hAnsi="Times New Roman" w:cs="Times New Roman"/>
          <w:sz w:val="24"/>
          <w:szCs w:val="24"/>
        </w:rPr>
        <w:lastRenderedPageBreak/>
        <w:tab/>
      </w:r>
      <w:r w:rsidR="00A017E9">
        <w:rPr>
          <w:rFonts w:ascii="Times New Roman" w:hAnsi="Times New Roman" w:cs="Times New Roman"/>
          <w:sz w:val="24"/>
          <w:szCs w:val="24"/>
        </w:rPr>
        <w:t>During the hearing and</w:t>
      </w:r>
      <w:r w:rsidR="00124335">
        <w:rPr>
          <w:rFonts w:ascii="Times New Roman" w:hAnsi="Times New Roman" w:cs="Times New Roman"/>
          <w:sz w:val="24"/>
          <w:szCs w:val="24"/>
        </w:rPr>
        <w:t xml:space="preserve"> in</w:t>
      </w:r>
      <w:r w:rsidR="00A017E9">
        <w:rPr>
          <w:rFonts w:ascii="Times New Roman" w:hAnsi="Times New Roman" w:cs="Times New Roman"/>
          <w:sz w:val="24"/>
          <w:szCs w:val="24"/>
        </w:rPr>
        <w:t xml:space="preserve"> its Position Paper, CDOT stated, </w:t>
      </w:r>
      <w:r w:rsidR="00A017E9">
        <w:rPr>
          <w:rFonts w:ascii="Times New Roman" w:hAnsi="Times New Roman" w:cs="Times New Roman"/>
          <w:i/>
          <w:sz w:val="24"/>
          <w:szCs w:val="24"/>
        </w:rPr>
        <w:t>The Contract between CDOT and Kiewit was for a Guaranteed Maximum Price, or “Contract Price” as full compensation for the work unless increased or decreased only by Change Order or Contract Amendment.</w:t>
      </w:r>
      <w:r w:rsidR="00A017E9">
        <w:rPr>
          <w:rFonts w:ascii="Times New Roman" w:hAnsi="Times New Roman" w:cs="Times New Roman"/>
          <w:sz w:val="24"/>
          <w:szCs w:val="24"/>
        </w:rPr>
        <w:t xml:space="preserve"> </w:t>
      </w:r>
      <w:r w:rsidR="00983482">
        <w:rPr>
          <w:rFonts w:ascii="Times New Roman" w:hAnsi="Times New Roman" w:cs="Times New Roman"/>
          <w:sz w:val="24"/>
          <w:szCs w:val="24"/>
        </w:rPr>
        <w:t xml:space="preserve"> Also </w:t>
      </w:r>
      <w:r w:rsidR="00124335">
        <w:rPr>
          <w:rFonts w:ascii="Times New Roman" w:hAnsi="Times New Roman" w:cs="Times New Roman"/>
          <w:sz w:val="24"/>
          <w:szCs w:val="24"/>
        </w:rPr>
        <w:t xml:space="preserve">as CDOT stated </w:t>
      </w:r>
      <w:r w:rsidR="00983482">
        <w:rPr>
          <w:rFonts w:ascii="Times New Roman" w:hAnsi="Times New Roman" w:cs="Times New Roman"/>
          <w:sz w:val="24"/>
          <w:szCs w:val="24"/>
        </w:rPr>
        <w:t xml:space="preserve">at the hearing and </w:t>
      </w:r>
      <w:r w:rsidR="00124335">
        <w:rPr>
          <w:rFonts w:ascii="Times New Roman" w:hAnsi="Times New Roman" w:cs="Times New Roman"/>
          <w:sz w:val="24"/>
          <w:szCs w:val="24"/>
        </w:rPr>
        <w:t xml:space="preserve">as stated </w:t>
      </w:r>
      <w:r w:rsidR="00983482">
        <w:rPr>
          <w:rFonts w:ascii="Times New Roman" w:hAnsi="Times New Roman" w:cs="Times New Roman"/>
          <w:sz w:val="24"/>
          <w:szCs w:val="24"/>
        </w:rPr>
        <w:t xml:space="preserve">in CDOT’s Position Paper that </w:t>
      </w:r>
      <w:r w:rsidR="00C97183">
        <w:rPr>
          <w:rFonts w:ascii="Times New Roman" w:hAnsi="Times New Roman" w:cs="Times New Roman"/>
          <w:sz w:val="24"/>
          <w:szCs w:val="24"/>
        </w:rPr>
        <w:t xml:space="preserve">Contract </w:t>
      </w:r>
      <w:r w:rsidR="00983482">
        <w:rPr>
          <w:rFonts w:ascii="Times New Roman" w:hAnsi="Times New Roman" w:cs="Times New Roman"/>
          <w:sz w:val="24"/>
          <w:szCs w:val="24"/>
        </w:rPr>
        <w:t xml:space="preserve">Book 1 Section 13.3, </w:t>
      </w:r>
      <w:r w:rsidR="00983482">
        <w:rPr>
          <w:rFonts w:ascii="Times New Roman" w:hAnsi="Times New Roman" w:cs="Times New Roman"/>
          <w:i/>
          <w:sz w:val="24"/>
          <w:szCs w:val="24"/>
        </w:rPr>
        <w:t>Per the Contract, The Contractor may request a change order to increase the Contract price only for increased costs of the work as follows:</w:t>
      </w:r>
      <w:r w:rsidR="002B4295">
        <w:rPr>
          <w:rFonts w:ascii="Times New Roman" w:hAnsi="Times New Roman" w:cs="Times New Roman"/>
          <w:i/>
          <w:sz w:val="24"/>
          <w:szCs w:val="24"/>
        </w:rPr>
        <w:tab/>
      </w:r>
      <w:r w:rsidR="002B4295">
        <w:rPr>
          <w:rFonts w:ascii="Times New Roman" w:hAnsi="Times New Roman" w:cs="Times New Roman"/>
          <w:i/>
          <w:sz w:val="24"/>
          <w:szCs w:val="24"/>
        </w:rPr>
        <w:tab/>
      </w:r>
      <w:r w:rsidR="002B4295">
        <w:rPr>
          <w:rFonts w:ascii="Times New Roman" w:hAnsi="Times New Roman" w:cs="Times New Roman"/>
          <w:i/>
          <w:sz w:val="24"/>
          <w:szCs w:val="24"/>
        </w:rPr>
        <w:tab/>
      </w:r>
      <w:r w:rsidR="002B4295">
        <w:rPr>
          <w:rFonts w:ascii="Times New Roman" w:hAnsi="Times New Roman" w:cs="Times New Roman"/>
          <w:i/>
          <w:sz w:val="24"/>
          <w:szCs w:val="24"/>
        </w:rPr>
        <w:tab/>
      </w:r>
      <w:r w:rsidR="002B4295">
        <w:rPr>
          <w:rFonts w:ascii="Times New Roman" w:hAnsi="Times New Roman" w:cs="Times New Roman"/>
          <w:i/>
          <w:sz w:val="24"/>
          <w:szCs w:val="24"/>
        </w:rPr>
        <w:tab/>
      </w:r>
      <w:r w:rsidR="002B4295">
        <w:rPr>
          <w:rFonts w:ascii="Times New Roman" w:hAnsi="Times New Roman" w:cs="Times New Roman"/>
          <w:i/>
          <w:sz w:val="24"/>
          <w:szCs w:val="24"/>
        </w:rPr>
        <w:tab/>
      </w:r>
      <w:r w:rsidR="002B4295">
        <w:rPr>
          <w:rFonts w:ascii="Times New Roman" w:hAnsi="Times New Roman" w:cs="Times New Roman"/>
          <w:i/>
          <w:sz w:val="24"/>
          <w:szCs w:val="24"/>
        </w:rPr>
        <w:tab/>
      </w:r>
      <w:r w:rsidR="002B4295">
        <w:rPr>
          <w:rFonts w:ascii="Times New Roman" w:hAnsi="Times New Roman" w:cs="Times New Roman"/>
          <w:i/>
          <w:sz w:val="24"/>
          <w:szCs w:val="24"/>
        </w:rPr>
        <w:tab/>
      </w:r>
      <w:r w:rsidR="002B4295">
        <w:rPr>
          <w:rFonts w:ascii="Times New Roman" w:hAnsi="Times New Roman" w:cs="Times New Roman"/>
          <w:i/>
          <w:sz w:val="24"/>
          <w:szCs w:val="24"/>
        </w:rPr>
        <w:tab/>
      </w:r>
    </w:p>
    <w:p w:rsidR="00983482" w:rsidRDefault="00983482" w:rsidP="008F0D94">
      <w:pPr>
        <w:spacing w:after="0"/>
        <w:ind w:left="270" w:hanging="27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1.  Additional costs directly attributable to additional work resulting from CDOT-</w:t>
      </w:r>
      <w:r>
        <w:rPr>
          <w:rFonts w:ascii="Times New Roman" w:hAnsi="Times New Roman" w:cs="Times New Roman"/>
          <w:i/>
          <w:sz w:val="24"/>
          <w:szCs w:val="24"/>
        </w:rPr>
        <w:tab/>
        <w:t xml:space="preserve"> </w:t>
      </w:r>
      <w:r>
        <w:rPr>
          <w:rFonts w:ascii="Times New Roman" w:hAnsi="Times New Roman" w:cs="Times New Roman"/>
          <w:i/>
          <w:sz w:val="24"/>
          <w:szCs w:val="24"/>
        </w:rPr>
        <w:tab/>
        <w:t xml:space="preserve"> </w:t>
      </w:r>
      <w:r>
        <w:rPr>
          <w:rFonts w:ascii="Times New Roman" w:hAnsi="Times New Roman" w:cs="Times New Roman"/>
          <w:i/>
          <w:sz w:val="24"/>
          <w:szCs w:val="24"/>
        </w:rPr>
        <w:tab/>
        <w:t xml:space="preserve">    Directed Changes.</w:t>
      </w:r>
    </w:p>
    <w:p w:rsidR="00983482" w:rsidRDefault="00983482" w:rsidP="008F0D94">
      <w:pPr>
        <w:spacing w:after="0"/>
        <w:ind w:left="270" w:hanging="270"/>
        <w:rPr>
          <w:rFonts w:ascii="Times New Roman" w:hAnsi="Times New Roman" w:cs="Times New Roman"/>
          <w:i/>
          <w:sz w:val="24"/>
          <w:szCs w:val="24"/>
        </w:rPr>
      </w:pPr>
    </w:p>
    <w:p w:rsidR="00983482" w:rsidRDefault="00983482" w:rsidP="008F0D94">
      <w:pPr>
        <w:spacing w:after="0"/>
        <w:ind w:left="270" w:hanging="270"/>
        <w:rPr>
          <w:rFonts w:ascii="Times New Roman" w:hAnsi="Times New Roman" w:cs="Times New Roman"/>
          <w:i/>
          <w:sz w:val="24"/>
          <w:szCs w:val="24"/>
        </w:rPr>
      </w:pPr>
      <w:r>
        <w:rPr>
          <w:rFonts w:ascii="Times New Roman" w:hAnsi="Times New Roman" w:cs="Times New Roman"/>
          <w:i/>
          <w:sz w:val="24"/>
          <w:szCs w:val="24"/>
        </w:rPr>
        <w:tab/>
      </w:r>
      <w:r w:rsidRPr="00E741DF">
        <w:rPr>
          <w:rFonts w:ascii="Times New Roman" w:hAnsi="Times New Roman" w:cs="Times New Roman"/>
          <w:sz w:val="24"/>
          <w:szCs w:val="24"/>
        </w:rPr>
        <w:t>The Position Paper went on to state</w:t>
      </w:r>
      <w:r>
        <w:rPr>
          <w:rFonts w:ascii="Times New Roman" w:hAnsi="Times New Roman" w:cs="Times New Roman"/>
          <w:i/>
          <w:sz w:val="24"/>
          <w:szCs w:val="24"/>
        </w:rPr>
        <w:t xml:space="preserve">, The establishment of a different AC content on the Form 43 … does not fall under </w:t>
      </w:r>
      <w:r w:rsidR="00E741DF">
        <w:rPr>
          <w:rFonts w:ascii="Times New Roman" w:hAnsi="Times New Roman" w:cs="Times New Roman"/>
          <w:i/>
          <w:sz w:val="24"/>
          <w:szCs w:val="24"/>
        </w:rPr>
        <w:t>any of the above allowable items for submitting an RCO to increase the Contract Price, as there was no additional work resulting from CDOT-Directed Changes.</w:t>
      </w:r>
    </w:p>
    <w:p w:rsidR="00E741DF" w:rsidRDefault="00E741DF" w:rsidP="008F0D94">
      <w:pPr>
        <w:spacing w:after="0"/>
        <w:ind w:left="270" w:hanging="270"/>
        <w:rPr>
          <w:rFonts w:ascii="Times New Roman" w:hAnsi="Times New Roman" w:cs="Times New Roman"/>
          <w:i/>
          <w:sz w:val="24"/>
          <w:szCs w:val="24"/>
        </w:rPr>
      </w:pPr>
    </w:p>
    <w:p w:rsidR="00E741DF" w:rsidRPr="00CD07A6" w:rsidRDefault="00E741DF" w:rsidP="008F0D94">
      <w:pPr>
        <w:spacing w:after="0"/>
        <w:ind w:left="270" w:hanging="270"/>
        <w:rPr>
          <w:rFonts w:ascii="Times New Roman" w:hAnsi="Times New Roman" w:cs="Times New Roman"/>
          <w:i/>
          <w:sz w:val="24"/>
          <w:szCs w:val="24"/>
        </w:rPr>
      </w:pPr>
      <w:r>
        <w:rPr>
          <w:rFonts w:ascii="Times New Roman" w:hAnsi="Times New Roman" w:cs="Times New Roman"/>
          <w:sz w:val="24"/>
          <w:szCs w:val="24"/>
        </w:rPr>
        <w:tab/>
        <w:t xml:space="preserve">As was discussed in Findings 3, 4 and 5 above, CDOT changed the mix designs by reducing the Air Voids in order to add AC to the mixes even though the Air Voids could have been reduced by changing other mix components.  These changes in %AC </w:t>
      </w:r>
      <w:r w:rsidR="00CD07A6">
        <w:rPr>
          <w:rFonts w:ascii="Times New Roman" w:hAnsi="Times New Roman" w:cs="Times New Roman"/>
          <w:sz w:val="24"/>
          <w:szCs w:val="24"/>
        </w:rPr>
        <w:t xml:space="preserve">resulted in additional “work” which is defined in Contract Book 1 Exhibit A as, </w:t>
      </w:r>
      <w:r w:rsidR="00CD07A6">
        <w:rPr>
          <w:rFonts w:ascii="Times New Roman" w:hAnsi="Times New Roman" w:cs="Times New Roman"/>
          <w:i/>
          <w:sz w:val="24"/>
          <w:szCs w:val="24"/>
        </w:rPr>
        <w:t xml:space="preserve">All duties and services to be furnished and provided by Contractor as required by the Contract Documents, including … </w:t>
      </w:r>
      <w:r w:rsidR="00CD07A6" w:rsidRPr="00A1237F">
        <w:rPr>
          <w:rFonts w:ascii="Times New Roman" w:hAnsi="Times New Roman" w:cs="Times New Roman"/>
          <w:b/>
          <w:i/>
          <w:sz w:val="24"/>
          <w:szCs w:val="24"/>
        </w:rPr>
        <w:t>Materials</w:t>
      </w:r>
      <w:r w:rsidR="00A1237F">
        <w:rPr>
          <w:rFonts w:ascii="Times New Roman" w:hAnsi="Times New Roman" w:cs="Times New Roman"/>
          <w:sz w:val="24"/>
          <w:szCs w:val="24"/>
        </w:rPr>
        <w:t>(emphasis added)</w:t>
      </w:r>
      <w:r w:rsidR="00CD07A6">
        <w:rPr>
          <w:rFonts w:ascii="Times New Roman" w:hAnsi="Times New Roman" w:cs="Times New Roman"/>
          <w:i/>
          <w:sz w:val="24"/>
          <w:szCs w:val="24"/>
        </w:rPr>
        <w:t xml:space="preserve"> .., necessary or appropria</w:t>
      </w:r>
      <w:r w:rsidR="002B4295">
        <w:rPr>
          <w:rFonts w:ascii="Times New Roman" w:hAnsi="Times New Roman" w:cs="Times New Roman"/>
          <w:i/>
          <w:sz w:val="24"/>
          <w:szCs w:val="24"/>
        </w:rPr>
        <w:t xml:space="preserve">te to achieve Final Acceptance </w:t>
      </w:r>
      <w:r w:rsidR="00CD07A6">
        <w:rPr>
          <w:rFonts w:ascii="Times New Roman" w:hAnsi="Times New Roman" w:cs="Times New Roman"/>
          <w:i/>
          <w:sz w:val="24"/>
          <w:szCs w:val="24"/>
        </w:rPr>
        <w:t>…</w:t>
      </w:r>
    </w:p>
    <w:p w:rsidR="00A017E9" w:rsidRDefault="00A017E9" w:rsidP="008F0D94">
      <w:pPr>
        <w:spacing w:after="0"/>
        <w:ind w:left="270" w:hanging="270"/>
        <w:rPr>
          <w:rFonts w:ascii="Times New Roman" w:hAnsi="Times New Roman" w:cs="Times New Roman"/>
          <w:sz w:val="24"/>
          <w:szCs w:val="24"/>
        </w:rPr>
      </w:pPr>
    </w:p>
    <w:p w:rsidR="007F3C04" w:rsidRDefault="007F3C04" w:rsidP="008F0D94">
      <w:pPr>
        <w:spacing w:after="0"/>
        <w:ind w:left="270" w:hanging="27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A22A31">
        <w:rPr>
          <w:rFonts w:ascii="Times New Roman" w:hAnsi="Times New Roman" w:cs="Times New Roman"/>
          <w:sz w:val="24"/>
          <w:szCs w:val="24"/>
        </w:rPr>
        <w:t xml:space="preserve">During the hearing and in correspondence after the hearing, CDOT took exception to documents that were not a part of prior negotiations and that they had not seen.  </w:t>
      </w:r>
      <w:r>
        <w:rPr>
          <w:rFonts w:ascii="Times New Roman" w:hAnsi="Times New Roman" w:cs="Times New Roman"/>
          <w:sz w:val="24"/>
          <w:szCs w:val="24"/>
        </w:rPr>
        <w:t xml:space="preserve">Based on </w:t>
      </w:r>
      <w:r w:rsidR="00A22A31">
        <w:rPr>
          <w:rFonts w:ascii="Times New Roman" w:hAnsi="Times New Roman" w:cs="Times New Roman"/>
          <w:sz w:val="24"/>
          <w:szCs w:val="24"/>
        </w:rPr>
        <w:t xml:space="preserve">the </w:t>
      </w:r>
      <w:r>
        <w:rPr>
          <w:rFonts w:ascii="Times New Roman" w:hAnsi="Times New Roman" w:cs="Times New Roman"/>
          <w:sz w:val="24"/>
          <w:szCs w:val="24"/>
        </w:rPr>
        <w:t xml:space="preserve">documents contained in the Pre-hearing Submittals, it does not appear that the provisions and timelines in Spec 105.22(c) and (d) were followed, especially the weekly meetings with the Resident Engineer which apparently never took place although they were requested by Kiewit </w:t>
      </w:r>
      <w:r w:rsidR="00377365">
        <w:rPr>
          <w:rFonts w:ascii="Times New Roman" w:hAnsi="Times New Roman" w:cs="Times New Roman"/>
          <w:sz w:val="24"/>
          <w:szCs w:val="24"/>
        </w:rPr>
        <w:t xml:space="preserve">in its letter of November 6, 2014.  </w:t>
      </w:r>
      <w:r w:rsidR="00882036">
        <w:rPr>
          <w:rFonts w:ascii="Times New Roman" w:hAnsi="Times New Roman" w:cs="Times New Roman"/>
          <w:sz w:val="24"/>
          <w:szCs w:val="24"/>
        </w:rPr>
        <w:t xml:space="preserve">Nothing </w:t>
      </w:r>
      <w:r w:rsidR="00A22A31">
        <w:rPr>
          <w:rFonts w:ascii="Times New Roman" w:hAnsi="Times New Roman" w:cs="Times New Roman"/>
          <w:sz w:val="24"/>
          <w:szCs w:val="24"/>
        </w:rPr>
        <w:t>during the hearing or in the Pre-hearings S</w:t>
      </w:r>
      <w:r w:rsidR="00882036">
        <w:rPr>
          <w:rFonts w:ascii="Times New Roman" w:hAnsi="Times New Roman" w:cs="Times New Roman"/>
          <w:sz w:val="24"/>
          <w:szCs w:val="24"/>
        </w:rPr>
        <w:t>ubmissions document</w:t>
      </w:r>
      <w:r w:rsidR="00377365">
        <w:rPr>
          <w:rFonts w:ascii="Times New Roman" w:hAnsi="Times New Roman" w:cs="Times New Roman"/>
          <w:sz w:val="24"/>
          <w:szCs w:val="24"/>
        </w:rPr>
        <w:t xml:space="preserve"> that CDOT responded to this letter </w:t>
      </w:r>
      <w:r w:rsidR="00E4534C">
        <w:rPr>
          <w:rFonts w:ascii="Times New Roman" w:hAnsi="Times New Roman" w:cs="Times New Roman"/>
          <w:sz w:val="24"/>
          <w:szCs w:val="24"/>
        </w:rPr>
        <w:t xml:space="preserve">or </w:t>
      </w:r>
      <w:r w:rsidR="00882036">
        <w:rPr>
          <w:rFonts w:ascii="Times New Roman" w:hAnsi="Times New Roman" w:cs="Times New Roman"/>
          <w:sz w:val="24"/>
          <w:szCs w:val="24"/>
        </w:rPr>
        <w:t>that</w:t>
      </w:r>
      <w:r w:rsidR="00377365">
        <w:rPr>
          <w:rFonts w:ascii="Times New Roman" w:hAnsi="Times New Roman" w:cs="Times New Roman"/>
          <w:sz w:val="24"/>
          <w:szCs w:val="24"/>
        </w:rPr>
        <w:t xml:space="preserve"> meetings were </w:t>
      </w:r>
      <w:r w:rsidR="00E4534C">
        <w:rPr>
          <w:rFonts w:ascii="Times New Roman" w:hAnsi="Times New Roman" w:cs="Times New Roman"/>
          <w:sz w:val="24"/>
          <w:szCs w:val="24"/>
        </w:rPr>
        <w:t xml:space="preserve">ever </w:t>
      </w:r>
      <w:r w:rsidR="00377365">
        <w:rPr>
          <w:rFonts w:ascii="Times New Roman" w:hAnsi="Times New Roman" w:cs="Times New Roman"/>
          <w:sz w:val="24"/>
          <w:szCs w:val="24"/>
        </w:rPr>
        <w:t>held.  Accordingly, the Board has no way of knowing what Kiewit might have intended to present at the meetings.</w:t>
      </w:r>
    </w:p>
    <w:p w:rsidR="00377365" w:rsidRDefault="00377365" w:rsidP="008F0D94">
      <w:pPr>
        <w:spacing w:after="0"/>
        <w:ind w:left="270" w:hanging="270"/>
        <w:rPr>
          <w:rFonts w:ascii="Times New Roman" w:hAnsi="Times New Roman" w:cs="Times New Roman"/>
          <w:sz w:val="24"/>
          <w:szCs w:val="24"/>
        </w:rPr>
      </w:pPr>
    </w:p>
    <w:p w:rsidR="00377365" w:rsidRDefault="00377365" w:rsidP="008F0D94">
      <w:pPr>
        <w:spacing w:after="0"/>
        <w:ind w:left="270" w:hanging="270"/>
        <w:rPr>
          <w:rFonts w:ascii="Times New Roman" w:hAnsi="Times New Roman" w:cs="Times New Roman"/>
          <w:sz w:val="24"/>
          <w:szCs w:val="24"/>
        </w:rPr>
      </w:pPr>
      <w:r>
        <w:rPr>
          <w:rFonts w:ascii="Times New Roman" w:hAnsi="Times New Roman" w:cs="Times New Roman"/>
          <w:sz w:val="24"/>
          <w:szCs w:val="24"/>
        </w:rPr>
        <w:tab/>
        <w:t>Other than for the way Kiewit presented its position in the Power Point presentation, the Board cannot find any new documents that were used in the hearing</w:t>
      </w:r>
      <w:r w:rsidR="00882036">
        <w:rPr>
          <w:rFonts w:ascii="Times New Roman" w:hAnsi="Times New Roman" w:cs="Times New Roman"/>
          <w:sz w:val="24"/>
          <w:szCs w:val="24"/>
        </w:rPr>
        <w:t xml:space="preserve"> (other than those handed out by the parties)</w:t>
      </w:r>
      <w:r>
        <w:rPr>
          <w:rFonts w:ascii="Times New Roman" w:hAnsi="Times New Roman" w:cs="Times New Roman"/>
          <w:sz w:val="24"/>
          <w:szCs w:val="24"/>
        </w:rPr>
        <w:t xml:space="preserve"> that were not a part of Kiewit’s Pre-hearing submittal</w:t>
      </w:r>
      <w:r w:rsidR="00882036">
        <w:rPr>
          <w:rFonts w:ascii="Times New Roman" w:hAnsi="Times New Roman" w:cs="Times New Roman"/>
          <w:sz w:val="24"/>
          <w:szCs w:val="24"/>
        </w:rPr>
        <w:t xml:space="preserve">.  It should be noted that the Board did not receive any objections from CDOT prior to the hearing on the contents of </w:t>
      </w:r>
      <w:r w:rsidR="00882036" w:rsidRPr="00882036">
        <w:rPr>
          <w:rFonts w:ascii="Times New Roman" w:hAnsi="Times New Roman" w:cs="Times New Roman"/>
          <w:sz w:val="24"/>
          <w:szCs w:val="24"/>
        </w:rPr>
        <w:t>Kiewit’s Pre-hearing submittal</w:t>
      </w:r>
      <w:r w:rsidR="00882036">
        <w:rPr>
          <w:rFonts w:ascii="Times New Roman" w:hAnsi="Times New Roman" w:cs="Times New Roman"/>
          <w:sz w:val="24"/>
          <w:szCs w:val="24"/>
        </w:rPr>
        <w:t>.</w:t>
      </w:r>
    </w:p>
    <w:p w:rsidR="002B4295" w:rsidRDefault="002B4295" w:rsidP="002B4295">
      <w:pPr>
        <w:spacing w:after="0"/>
        <w:ind w:left="270" w:hanging="270"/>
        <w:rPr>
          <w:rFonts w:ascii="Times New Roman" w:hAnsi="Times New Roman" w:cs="Times New Roman"/>
          <w:sz w:val="24"/>
          <w:szCs w:val="24"/>
          <w:u w:val="single"/>
        </w:rPr>
      </w:pPr>
    </w:p>
    <w:p w:rsidR="00EE0A4F" w:rsidRDefault="00EE0A4F" w:rsidP="002B4295">
      <w:pPr>
        <w:spacing w:after="0"/>
        <w:ind w:left="270" w:hanging="270"/>
        <w:rPr>
          <w:rFonts w:ascii="Times New Roman" w:hAnsi="Times New Roman" w:cs="Times New Roman"/>
          <w:sz w:val="24"/>
          <w:szCs w:val="24"/>
          <w:u w:val="single"/>
        </w:rPr>
      </w:pPr>
    </w:p>
    <w:p w:rsidR="002C093D" w:rsidRPr="008F081F" w:rsidRDefault="002C093D" w:rsidP="002B4295">
      <w:pPr>
        <w:spacing w:after="0"/>
        <w:ind w:left="270" w:hanging="270"/>
        <w:rPr>
          <w:rFonts w:ascii="Times New Roman" w:hAnsi="Times New Roman" w:cs="Times New Roman"/>
          <w:sz w:val="24"/>
          <w:szCs w:val="24"/>
          <w:u w:val="single"/>
        </w:rPr>
      </w:pPr>
    </w:p>
    <w:p w:rsidR="00347115" w:rsidRDefault="00347115" w:rsidP="002B4295">
      <w:pPr>
        <w:spacing w:after="0"/>
        <w:ind w:left="270" w:hanging="270"/>
        <w:rPr>
          <w:rFonts w:ascii="Times New Roman" w:hAnsi="Times New Roman" w:cs="Times New Roman"/>
          <w:b/>
          <w:sz w:val="24"/>
          <w:szCs w:val="24"/>
          <w:u w:val="single"/>
        </w:rPr>
      </w:pPr>
    </w:p>
    <w:p w:rsidR="002B4295" w:rsidRPr="008F081F" w:rsidRDefault="002B4295" w:rsidP="002B4295">
      <w:pPr>
        <w:spacing w:after="0"/>
        <w:ind w:left="270" w:hanging="270"/>
        <w:rPr>
          <w:rFonts w:ascii="Times New Roman" w:hAnsi="Times New Roman" w:cs="Times New Roman"/>
          <w:b/>
          <w:sz w:val="24"/>
          <w:szCs w:val="24"/>
          <w:u w:val="single"/>
        </w:rPr>
      </w:pPr>
      <w:r w:rsidRPr="008F081F">
        <w:rPr>
          <w:rFonts w:ascii="Times New Roman" w:hAnsi="Times New Roman" w:cs="Times New Roman"/>
          <w:b/>
          <w:sz w:val="24"/>
          <w:szCs w:val="24"/>
          <w:u w:val="single"/>
        </w:rPr>
        <w:lastRenderedPageBreak/>
        <w:t>Recommendations</w:t>
      </w:r>
    </w:p>
    <w:p w:rsidR="002B4295" w:rsidRDefault="002B4295" w:rsidP="002B4295">
      <w:pPr>
        <w:spacing w:after="0"/>
        <w:ind w:left="270" w:hanging="270"/>
        <w:rPr>
          <w:rFonts w:ascii="Times New Roman" w:hAnsi="Times New Roman" w:cs="Times New Roman"/>
          <w:sz w:val="24"/>
          <w:szCs w:val="24"/>
        </w:rPr>
      </w:pPr>
    </w:p>
    <w:p w:rsidR="00C97183" w:rsidRDefault="002B4295" w:rsidP="002B4295">
      <w:pPr>
        <w:spacing w:after="0"/>
        <w:ind w:left="270" w:hanging="270"/>
        <w:rPr>
          <w:rFonts w:ascii="Times New Roman" w:hAnsi="Times New Roman" w:cs="Times New Roman"/>
          <w:sz w:val="24"/>
          <w:szCs w:val="24"/>
        </w:rPr>
      </w:pPr>
      <w:r w:rsidRPr="002B4295">
        <w:rPr>
          <w:rFonts w:ascii="Times New Roman" w:hAnsi="Times New Roman" w:cs="Times New Roman"/>
          <w:b/>
          <w:sz w:val="24"/>
          <w:szCs w:val="24"/>
        </w:rPr>
        <w:t>1.</w:t>
      </w:r>
      <w:r w:rsidRPr="002B4295">
        <w:rPr>
          <w:rFonts w:ascii="Times New Roman" w:hAnsi="Times New Roman" w:cs="Times New Roman"/>
          <w:b/>
          <w:sz w:val="24"/>
          <w:szCs w:val="24"/>
        </w:rPr>
        <w:tab/>
      </w:r>
      <w:r>
        <w:rPr>
          <w:rFonts w:ascii="Times New Roman" w:hAnsi="Times New Roman" w:cs="Times New Roman"/>
          <w:sz w:val="24"/>
          <w:szCs w:val="24"/>
        </w:rPr>
        <w:t xml:space="preserve">Since Spec Section 403 is not clear on what CDOT intended </w:t>
      </w:r>
      <w:r w:rsidR="00A1237F">
        <w:rPr>
          <w:rFonts w:ascii="Times New Roman" w:hAnsi="Times New Roman" w:cs="Times New Roman"/>
          <w:sz w:val="24"/>
          <w:szCs w:val="24"/>
        </w:rPr>
        <w:t xml:space="preserve">as was stated in the Construction Bulletin </w:t>
      </w:r>
      <w:r>
        <w:rPr>
          <w:rFonts w:ascii="Times New Roman" w:hAnsi="Times New Roman" w:cs="Times New Roman"/>
          <w:sz w:val="24"/>
          <w:szCs w:val="24"/>
        </w:rPr>
        <w:t xml:space="preserve">and </w:t>
      </w:r>
      <w:r w:rsidR="00A1237F">
        <w:rPr>
          <w:rFonts w:ascii="Times New Roman" w:hAnsi="Times New Roman" w:cs="Times New Roman"/>
          <w:sz w:val="24"/>
          <w:szCs w:val="24"/>
        </w:rPr>
        <w:t xml:space="preserve">confirmed </w:t>
      </w:r>
      <w:r>
        <w:rPr>
          <w:rFonts w:ascii="Times New Roman" w:hAnsi="Times New Roman" w:cs="Times New Roman"/>
          <w:sz w:val="24"/>
          <w:szCs w:val="24"/>
        </w:rPr>
        <w:t xml:space="preserve">in </w:t>
      </w:r>
      <w:r w:rsidR="00A1237F">
        <w:rPr>
          <w:rFonts w:ascii="Times New Roman" w:hAnsi="Times New Roman" w:cs="Times New Roman"/>
          <w:sz w:val="24"/>
          <w:szCs w:val="24"/>
        </w:rPr>
        <w:t xml:space="preserve">CDOT’s </w:t>
      </w:r>
      <w:r>
        <w:rPr>
          <w:rFonts w:ascii="Times New Roman" w:hAnsi="Times New Roman" w:cs="Times New Roman"/>
          <w:sz w:val="24"/>
          <w:szCs w:val="24"/>
        </w:rPr>
        <w:t>2014 change</w:t>
      </w:r>
      <w:r w:rsidR="00A1237F">
        <w:rPr>
          <w:rFonts w:ascii="Times New Roman" w:hAnsi="Times New Roman" w:cs="Times New Roman"/>
          <w:sz w:val="24"/>
          <w:szCs w:val="24"/>
        </w:rPr>
        <w:t xml:space="preserve"> in </w:t>
      </w:r>
      <w:r>
        <w:rPr>
          <w:rFonts w:ascii="Times New Roman" w:hAnsi="Times New Roman" w:cs="Times New Roman"/>
          <w:sz w:val="24"/>
          <w:szCs w:val="24"/>
        </w:rPr>
        <w:t xml:space="preserve">the spec to clear up CDOT’s ability to add Asphalt Cement to reduce Air Voids, CDOT’s addition of </w:t>
      </w:r>
      <w:r w:rsidR="00C97183">
        <w:rPr>
          <w:rFonts w:ascii="Times New Roman" w:hAnsi="Times New Roman" w:cs="Times New Roman"/>
          <w:sz w:val="24"/>
          <w:szCs w:val="24"/>
        </w:rPr>
        <w:t xml:space="preserve">Asphalt Cement was a </w:t>
      </w:r>
      <w:r w:rsidR="00C97183" w:rsidRPr="00C97183">
        <w:rPr>
          <w:rFonts w:ascii="Times New Roman" w:hAnsi="Times New Roman" w:cs="Times New Roman"/>
          <w:b/>
          <w:sz w:val="24"/>
          <w:szCs w:val="24"/>
        </w:rPr>
        <w:t>change</w:t>
      </w:r>
      <w:r w:rsidR="00C97183">
        <w:rPr>
          <w:rFonts w:ascii="Times New Roman" w:hAnsi="Times New Roman" w:cs="Times New Roman"/>
          <w:sz w:val="24"/>
          <w:szCs w:val="24"/>
        </w:rPr>
        <w:t xml:space="preserve"> </w:t>
      </w:r>
      <w:r w:rsidR="00C97183" w:rsidRPr="00D142F5">
        <w:rPr>
          <w:rFonts w:ascii="Times New Roman" w:hAnsi="Times New Roman" w:cs="Times New Roman"/>
          <w:b/>
          <w:sz w:val="24"/>
          <w:szCs w:val="24"/>
        </w:rPr>
        <w:t xml:space="preserve">to </w:t>
      </w:r>
      <w:r w:rsidR="001165E6" w:rsidRPr="00D142F5">
        <w:rPr>
          <w:rFonts w:ascii="Times New Roman" w:hAnsi="Times New Roman" w:cs="Times New Roman"/>
          <w:b/>
          <w:sz w:val="24"/>
          <w:szCs w:val="24"/>
        </w:rPr>
        <w:t xml:space="preserve">Kiewit’s fully compliant </w:t>
      </w:r>
      <w:r w:rsidR="00C97183" w:rsidRPr="00D142F5">
        <w:rPr>
          <w:rFonts w:ascii="Times New Roman" w:hAnsi="Times New Roman" w:cs="Times New Roman"/>
          <w:b/>
          <w:sz w:val="24"/>
          <w:szCs w:val="24"/>
        </w:rPr>
        <w:t xml:space="preserve">mix designs </w:t>
      </w:r>
      <w:r w:rsidR="00C97183">
        <w:rPr>
          <w:rFonts w:ascii="Times New Roman" w:hAnsi="Times New Roman" w:cs="Times New Roman"/>
          <w:sz w:val="24"/>
          <w:szCs w:val="24"/>
        </w:rPr>
        <w:t xml:space="preserve">which </w:t>
      </w:r>
      <w:r w:rsidR="00A1237F">
        <w:rPr>
          <w:rFonts w:ascii="Times New Roman" w:hAnsi="Times New Roman" w:cs="Times New Roman"/>
          <w:sz w:val="24"/>
          <w:szCs w:val="24"/>
        </w:rPr>
        <w:t xml:space="preserve">had </w:t>
      </w:r>
      <w:r w:rsidR="00C97183">
        <w:rPr>
          <w:rFonts w:ascii="Times New Roman" w:hAnsi="Times New Roman" w:cs="Times New Roman"/>
          <w:sz w:val="24"/>
          <w:szCs w:val="24"/>
        </w:rPr>
        <w:t>complied with the Contract</w:t>
      </w:r>
      <w:r w:rsidR="001165E6">
        <w:rPr>
          <w:rFonts w:ascii="Times New Roman" w:hAnsi="Times New Roman" w:cs="Times New Roman"/>
          <w:sz w:val="24"/>
          <w:szCs w:val="24"/>
        </w:rPr>
        <w:t xml:space="preserve"> submittal</w:t>
      </w:r>
      <w:r w:rsidR="00C97183">
        <w:rPr>
          <w:rFonts w:ascii="Times New Roman" w:hAnsi="Times New Roman" w:cs="Times New Roman"/>
          <w:sz w:val="24"/>
          <w:szCs w:val="24"/>
        </w:rPr>
        <w:t xml:space="preserve"> requirements.</w:t>
      </w:r>
    </w:p>
    <w:p w:rsidR="00C97183" w:rsidRDefault="00C97183" w:rsidP="002B4295">
      <w:pPr>
        <w:spacing w:after="0"/>
        <w:ind w:left="270" w:hanging="270"/>
        <w:rPr>
          <w:rFonts w:ascii="Times New Roman" w:hAnsi="Times New Roman" w:cs="Times New Roman"/>
          <w:sz w:val="24"/>
          <w:szCs w:val="24"/>
        </w:rPr>
      </w:pPr>
    </w:p>
    <w:p w:rsidR="0089533B" w:rsidRDefault="00C97183" w:rsidP="002B4295">
      <w:pPr>
        <w:spacing w:after="0"/>
        <w:ind w:left="270" w:hanging="270"/>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ab/>
        <w:t xml:space="preserve">CDOT </w:t>
      </w:r>
      <w:r w:rsidRPr="00A1237F">
        <w:rPr>
          <w:rFonts w:ascii="Times New Roman" w:hAnsi="Times New Roman" w:cs="Times New Roman"/>
          <w:b/>
          <w:sz w:val="24"/>
          <w:szCs w:val="24"/>
        </w:rPr>
        <w:t>directed</w:t>
      </w:r>
      <w:r>
        <w:rPr>
          <w:rFonts w:ascii="Times New Roman" w:hAnsi="Times New Roman" w:cs="Times New Roman"/>
          <w:sz w:val="24"/>
          <w:szCs w:val="24"/>
        </w:rPr>
        <w:t xml:space="preserve"> the change in Asphalt Cement by issuing the Form 43’s</w:t>
      </w:r>
      <w:r w:rsidR="00BD7BE7">
        <w:rPr>
          <w:rFonts w:ascii="Times New Roman" w:hAnsi="Times New Roman" w:cs="Times New Roman"/>
          <w:sz w:val="24"/>
          <w:szCs w:val="24"/>
        </w:rPr>
        <w:t xml:space="preserve"> which resulted in additional work</w:t>
      </w:r>
      <w:r>
        <w:rPr>
          <w:rFonts w:ascii="Times New Roman" w:hAnsi="Times New Roman" w:cs="Times New Roman"/>
          <w:sz w:val="24"/>
          <w:szCs w:val="24"/>
        </w:rPr>
        <w:t xml:space="preserve">.  </w:t>
      </w:r>
      <w:r w:rsidR="00BD7BE7">
        <w:rPr>
          <w:rFonts w:ascii="Times New Roman" w:hAnsi="Times New Roman" w:cs="Times New Roman"/>
          <w:sz w:val="24"/>
          <w:szCs w:val="24"/>
        </w:rPr>
        <w:t>“Work” as defined in</w:t>
      </w:r>
      <w:r w:rsidR="00BD7BE7" w:rsidRPr="00BD7BE7">
        <w:rPr>
          <w:rFonts w:ascii="Times New Roman" w:hAnsi="Times New Roman" w:cs="Times New Roman"/>
          <w:sz w:val="24"/>
          <w:szCs w:val="24"/>
        </w:rPr>
        <w:t xml:space="preserve"> Contract Book 1 Exhibit A</w:t>
      </w:r>
      <w:r w:rsidR="00BD7BE7">
        <w:rPr>
          <w:rFonts w:ascii="Times New Roman" w:hAnsi="Times New Roman" w:cs="Times New Roman"/>
          <w:sz w:val="24"/>
          <w:szCs w:val="24"/>
        </w:rPr>
        <w:t xml:space="preserve"> includes “Materials”. </w:t>
      </w:r>
      <w:r>
        <w:rPr>
          <w:rFonts w:ascii="Times New Roman" w:hAnsi="Times New Roman" w:cs="Times New Roman"/>
          <w:sz w:val="24"/>
          <w:szCs w:val="24"/>
        </w:rPr>
        <w:t xml:space="preserve">Accordingly, </w:t>
      </w:r>
      <w:r w:rsidR="00BD7BE7">
        <w:rPr>
          <w:rFonts w:ascii="Times New Roman" w:hAnsi="Times New Roman" w:cs="Times New Roman"/>
          <w:sz w:val="24"/>
          <w:szCs w:val="24"/>
        </w:rPr>
        <w:t xml:space="preserve">the Kiewit requested </w:t>
      </w:r>
      <w:r>
        <w:rPr>
          <w:rFonts w:ascii="Times New Roman" w:hAnsi="Times New Roman" w:cs="Times New Roman"/>
          <w:sz w:val="24"/>
          <w:szCs w:val="24"/>
        </w:rPr>
        <w:t xml:space="preserve">change meets the requirements </w:t>
      </w:r>
      <w:r w:rsidR="00BD7BE7">
        <w:rPr>
          <w:rFonts w:ascii="Times New Roman" w:hAnsi="Times New Roman" w:cs="Times New Roman"/>
          <w:sz w:val="24"/>
          <w:szCs w:val="24"/>
        </w:rPr>
        <w:t xml:space="preserve">for a Contractor Requested Change Order as contained in </w:t>
      </w:r>
      <w:r w:rsidRPr="00C97183">
        <w:rPr>
          <w:rFonts w:ascii="Times New Roman" w:hAnsi="Times New Roman" w:cs="Times New Roman"/>
          <w:sz w:val="24"/>
          <w:szCs w:val="24"/>
        </w:rPr>
        <w:t>Contract Book 1 Section 13.3</w:t>
      </w:r>
      <w:r w:rsidR="00BD7BE7">
        <w:rPr>
          <w:rFonts w:ascii="Times New Roman" w:hAnsi="Times New Roman" w:cs="Times New Roman"/>
          <w:sz w:val="24"/>
          <w:szCs w:val="24"/>
        </w:rPr>
        <w:t>.1.1.1.</w:t>
      </w:r>
    </w:p>
    <w:p w:rsidR="00BD7BE7" w:rsidRDefault="00BD7BE7" w:rsidP="002B4295">
      <w:pPr>
        <w:spacing w:after="0"/>
        <w:ind w:left="270" w:hanging="270"/>
        <w:rPr>
          <w:rFonts w:ascii="Times New Roman" w:hAnsi="Times New Roman" w:cs="Times New Roman"/>
          <w:b/>
          <w:sz w:val="24"/>
          <w:szCs w:val="24"/>
        </w:rPr>
      </w:pPr>
    </w:p>
    <w:p w:rsidR="00BD7BE7" w:rsidRDefault="00BD7BE7" w:rsidP="002B4295">
      <w:pPr>
        <w:spacing w:after="0"/>
        <w:ind w:left="270" w:hanging="270"/>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1165E6">
        <w:rPr>
          <w:rFonts w:ascii="Times New Roman" w:hAnsi="Times New Roman" w:cs="Times New Roman"/>
          <w:sz w:val="24"/>
          <w:szCs w:val="24"/>
        </w:rPr>
        <w:t xml:space="preserve"> </w:t>
      </w:r>
      <w:r w:rsidR="001165E6" w:rsidRPr="00D142F5">
        <w:rPr>
          <w:rFonts w:ascii="Times New Roman" w:hAnsi="Times New Roman" w:cs="Times New Roman"/>
          <w:b/>
          <w:sz w:val="24"/>
          <w:szCs w:val="24"/>
        </w:rPr>
        <w:t>CDOT’s direction in its Form 43 to increase the %AC in the mix design was a compensable change in the contract.</w:t>
      </w:r>
    </w:p>
    <w:p w:rsidR="003D1A78" w:rsidRDefault="003D1A78" w:rsidP="002B4295">
      <w:pPr>
        <w:spacing w:after="0"/>
        <w:ind w:left="270" w:hanging="270"/>
        <w:rPr>
          <w:rFonts w:ascii="Times New Roman" w:hAnsi="Times New Roman" w:cs="Times New Roman"/>
          <w:sz w:val="24"/>
          <w:szCs w:val="24"/>
        </w:rPr>
      </w:pPr>
    </w:p>
    <w:p w:rsidR="003D1A78" w:rsidRPr="003D1A78" w:rsidRDefault="003D1A78" w:rsidP="002B4295">
      <w:pPr>
        <w:spacing w:after="0"/>
        <w:ind w:left="270" w:hanging="270"/>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Pr="003D1A78">
        <w:rPr>
          <w:rFonts w:ascii="Times New Roman" w:hAnsi="Times New Roman" w:cs="Times New Roman"/>
          <w:sz w:val="24"/>
          <w:szCs w:val="24"/>
        </w:rPr>
        <w:t>CDOT’s</w:t>
      </w:r>
      <w:r>
        <w:rPr>
          <w:rFonts w:ascii="Times New Roman" w:hAnsi="Times New Roman" w:cs="Times New Roman"/>
          <w:b/>
          <w:sz w:val="24"/>
          <w:szCs w:val="24"/>
        </w:rPr>
        <w:t xml:space="preserve"> </w:t>
      </w:r>
      <w:r w:rsidRPr="003D1A78">
        <w:rPr>
          <w:rFonts w:ascii="Times New Roman" w:hAnsi="Times New Roman" w:cs="Times New Roman"/>
          <w:sz w:val="24"/>
          <w:szCs w:val="24"/>
        </w:rPr>
        <w:t>position</w:t>
      </w:r>
      <w:r>
        <w:rPr>
          <w:rFonts w:ascii="Times New Roman" w:hAnsi="Times New Roman" w:cs="Times New Roman"/>
          <w:b/>
          <w:sz w:val="24"/>
          <w:szCs w:val="24"/>
        </w:rPr>
        <w:t xml:space="preserve"> </w:t>
      </w:r>
      <w:r w:rsidRPr="003D1A78">
        <w:rPr>
          <w:rFonts w:ascii="Times New Roman" w:hAnsi="Times New Roman" w:cs="Times New Roman"/>
          <w:sz w:val="24"/>
          <w:szCs w:val="24"/>
        </w:rPr>
        <w:t xml:space="preserve">that the quantities are up </w:t>
      </w:r>
      <w:r>
        <w:rPr>
          <w:rFonts w:ascii="Times New Roman" w:hAnsi="Times New Roman" w:cs="Times New Roman"/>
          <w:sz w:val="24"/>
          <w:szCs w:val="24"/>
        </w:rPr>
        <w:t xml:space="preserve">to the Design/Build contractor </w:t>
      </w:r>
      <w:r w:rsidRPr="003D1A78">
        <w:rPr>
          <w:rFonts w:ascii="Times New Roman" w:hAnsi="Times New Roman" w:cs="Times New Roman"/>
          <w:sz w:val="24"/>
          <w:szCs w:val="24"/>
        </w:rPr>
        <w:t>and are included in the Guaranteed Maximum Price</w:t>
      </w:r>
      <w:r>
        <w:rPr>
          <w:rFonts w:ascii="Times New Roman" w:hAnsi="Times New Roman" w:cs="Times New Roman"/>
          <w:sz w:val="24"/>
          <w:szCs w:val="24"/>
        </w:rPr>
        <w:t xml:space="preserve"> is without merit.</w:t>
      </w:r>
      <w:r>
        <w:rPr>
          <w:rFonts w:ascii="Times New Roman" w:hAnsi="Times New Roman" w:cs="Times New Roman"/>
          <w:b/>
          <w:sz w:val="24"/>
          <w:szCs w:val="24"/>
        </w:rPr>
        <w:t xml:space="preserve"> </w:t>
      </w:r>
    </w:p>
    <w:p w:rsidR="008F0D94" w:rsidRDefault="008F0D94" w:rsidP="00553E50">
      <w:pPr>
        <w:spacing w:after="0"/>
        <w:rPr>
          <w:rFonts w:ascii="Times New Roman" w:hAnsi="Times New Roman" w:cs="Times New Roman"/>
          <w:sz w:val="24"/>
          <w:szCs w:val="24"/>
        </w:rPr>
      </w:pPr>
    </w:p>
    <w:p w:rsidR="002C093D" w:rsidRDefault="002C093D" w:rsidP="00553E50">
      <w:pPr>
        <w:spacing w:after="0"/>
        <w:rPr>
          <w:rFonts w:ascii="Times New Roman" w:hAnsi="Times New Roman" w:cs="Times New Roman"/>
          <w:sz w:val="24"/>
          <w:szCs w:val="24"/>
        </w:rPr>
      </w:pPr>
    </w:p>
    <w:p w:rsidR="0062761B" w:rsidRDefault="0062761B" w:rsidP="00CE35F3">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Respectfully submitted this </w:t>
      </w:r>
      <w:r w:rsidR="002C093D">
        <w:rPr>
          <w:rFonts w:ascii="Times New Roman" w:hAnsi="Times New Roman" w:cs="Times New Roman"/>
          <w:sz w:val="24"/>
          <w:szCs w:val="24"/>
        </w:rPr>
        <w:t>13th</w:t>
      </w:r>
      <w:r>
        <w:rPr>
          <w:rFonts w:ascii="Times New Roman" w:hAnsi="Times New Roman" w:cs="Times New Roman"/>
          <w:sz w:val="24"/>
          <w:szCs w:val="24"/>
        </w:rPr>
        <w:t xml:space="preserve"> day of April 2015.</w:t>
      </w:r>
    </w:p>
    <w:p w:rsidR="00EC4ABE" w:rsidRDefault="00EC4ABE" w:rsidP="00CE35F3">
      <w:pPr>
        <w:spacing w:after="0"/>
        <w:rPr>
          <w:rFonts w:ascii="Times New Roman" w:hAnsi="Times New Roman" w:cs="Times New Roman"/>
          <w:sz w:val="24"/>
          <w:szCs w:val="24"/>
        </w:rPr>
      </w:pPr>
    </w:p>
    <w:p w:rsidR="002C093D" w:rsidRDefault="00A9370A" w:rsidP="00CE35F3">
      <w:pPr>
        <w:spacing w:after="0"/>
        <w:rPr>
          <w:rFonts w:ascii="Times New Roman" w:hAnsi="Times New Roman" w:cs="Times New Roman"/>
          <w:sz w:val="24"/>
          <w:szCs w:val="24"/>
        </w:rPr>
      </w:pPr>
      <w:r>
        <w:rPr>
          <w:rFonts w:ascii="Times New Roman" w:hAnsi="Times New Roman" w:cs="Times New Roman"/>
          <w:sz w:val="24"/>
          <w:szCs w:val="24"/>
        </w:rPr>
        <w:t xml:space="preserve">   </w:t>
      </w:r>
      <w:r w:rsidR="002C093D">
        <w:rPr>
          <w:rFonts w:ascii="Times New Roman" w:hAnsi="Times New Roman" w:cs="Times New Roman"/>
          <w:noProof/>
          <w:sz w:val="24"/>
          <w:szCs w:val="24"/>
        </w:rPr>
        <w:drawing>
          <wp:inline distT="0" distB="0" distL="0" distR="0" wp14:anchorId="6F61F2CC" wp14:editId="1BAC60E4">
            <wp:extent cx="3177552" cy="15544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7552" cy="1554480"/>
                    </a:xfrm>
                    <a:prstGeom prst="rect">
                      <a:avLst/>
                    </a:prstGeom>
                    <a:noFill/>
                  </pic:spPr>
                </pic:pic>
              </a:graphicData>
            </a:graphic>
          </wp:inline>
        </w:drawing>
      </w:r>
    </w:p>
    <w:p w:rsidR="002C093D" w:rsidRDefault="002C093D" w:rsidP="00CE35F3">
      <w:pPr>
        <w:spacing w:after="0"/>
        <w:rPr>
          <w:rFonts w:ascii="Times New Roman" w:hAnsi="Times New Roman" w:cs="Times New Roman"/>
          <w:sz w:val="24"/>
          <w:szCs w:val="24"/>
        </w:rPr>
      </w:pPr>
      <w:r>
        <w:rPr>
          <w:rFonts w:ascii="Times New Roman" w:hAnsi="Times New Roman" w:cs="Times New Roman"/>
          <w:sz w:val="24"/>
          <w:szCs w:val="24"/>
        </w:rPr>
        <w:tab/>
      </w:r>
      <w:r>
        <w:rPr>
          <w:b/>
          <w:bCs/>
          <w:noProof/>
          <w:sz w:val="28"/>
          <w:szCs w:val="28"/>
        </w:rPr>
        <w:drawing>
          <wp:inline distT="0" distB="0" distL="0" distR="0" wp14:anchorId="34784B78" wp14:editId="05F41C9B">
            <wp:extent cx="2933700" cy="43373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433730"/>
                    </a:xfrm>
                    <a:prstGeom prst="rect">
                      <a:avLst/>
                    </a:prstGeom>
                    <a:noFill/>
                    <a:ln>
                      <a:noFill/>
                    </a:ln>
                  </pic:spPr>
                </pic:pic>
              </a:graphicData>
            </a:graphic>
          </wp:inline>
        </w:drawing>
      </w:r>
    </w:p>
    <w:p w:rsidR="00A9370A" w:rsidRDefault="002C093D" w:rsidP="00CE35F3">
      <w:pPr>
        <w:spacing w:after="0"/>
        <w:rPr>
          <w:rFonts w:ascii="Times New Roman" w:hAnsi="Times New Roman" w:cs="Times New Roman"/>
          <w:sz w:val="24"/>
          <w:szCs w:val="24"/>
        </w:rPr>
      </w:pPr>
      <w:r>
        <w:rPr>
          <w:rFonts w:ascii="Times New Roman" w:hAnsi="Times New Roman" w:cs="Times New Roman"/>
          <w:sz w:val="24"/>
          <w:szCs w:val="24"/>
        </w:rPr>
        <w:t xml:space="preserve">            W. H. Hinton II</w:t>
      </w:r>
      <w:r w:rsidR="00A9370A">
        <w:rPr>
          <w:rFonts w:ascii="Times New Roman" w:hAnsi="Times New Roman" w:cs="Times New Roman"/>
          <w:sz w:val="24"/>
          <w:szCs w:val="24"/>
        </w:rPr>
        <w:t xml:space="preserve">    </w:t>
      </w:r>
    </w:p>
    <w:sectPr w:rsidR="00A9370A" w:rsidSect="00CE35F3">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33E" w:rsidRDefault="004D533E" w:rsidP="00CE35F3">
      <w:pPr>
        <w:spacing w:after="0" w:line="240" w:lineRule="auto"/>
      </w:pPr>
      <w:r>
        <w:separator/>
      </w:r>
    </w:p>
  </w:endnote>
  <w:endnote w:type="continuationSeparator" w:id="0">
    <w:p w:rsidR="004D533E" w:rsidRDefault="004D533E" w:rsidP="00CE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33E" w:rsidRDefault="004D533E" w:rsidP="00CE35F3">
      <w:pPr>
        <w:spacing w:after="0" w:line="240" w:lineRule="auto"/>
      </w:pPr>
      <w:r>
        <w:separator/>
      </w:r>
    </w:p>
  </w:footnote>
  <w:footnote w:type="continuationSeparator" w:id="0">
    <w:p w:rsidR="004D533E" w:rsidRDefault="004D533E" w:rsidP="00CE3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F3" w:rsidRPr="00CE35F3" w:rsidRDefault="00CE35F3" w:rsidP="00CE35F3">
    <w:pPr>
      <w:pStyle w:val="Header"/>
      <w:rPr>
        <w:rFonts w:ascii="Times New Roman" w:hAnsi="Times New Roman" w:cs="Times New Roman"/>
        <w:sz w:val="18"/>
        <w:szCs w:val="18"/>
      </w:rPr>
    </w:pPr>
    <w:r w:rsidRPr="00CE35F3">
      <w:rPr>
        <w:rFonts w:ascii="Times New Roman" w:hAnsi="Times New Roman" w:cs="Times New Roman"/>
        <w:sz w:val="18"/>
        <w:szCs w:val="18"/>
      </w:rPr>
      <w:t>DISPUTE REVIEW BOARD REPORT AND RECOMMENDATION</w:t>
    </w:r>
    <w:r>
      <w:rPr>
        <w:rFonts w:ascii="Times New Roman" w:hAnsi="Times New Roman" w:cs="Times New Roman"/>
        <w:sz w:val="18"/>
        <w:szCs w:val="18"/>
      </w:rPr>
      <w:t xml:space="preserve"> – DISPUTE #1</w:t>
    </w:r>
    <w:r w:rsidRPr="00CE35F3">
      <w:rPr>
        <w:rFonts w:ascii="Times New Roman" w:hAnsi="Times New Roman" w:cs="Times New Roman"/>
        <w:sz w:val="18"/>
        <w:szCs w:val="18"/>
      </w:rPr>
      <w:tab/>
    </w:r>
  </w:p>
  <w:p w:rsidR="00CE35F3" w:rsidRPr="00CE35F3" w:rsidRDefault="00CE35F3" w:rsidP="00CE35F3">
    <w:pPr>
      <w:pStyle w:val="Header"/>
      <w:rPr>
        <w:rFonts w:ascii="Times New Roman" w:hAnsi="Times New Roman" w:cs="Times New Roman"/>
        <w:sz w:val="18"/>
        <w:szCs w:val="18"/>
      </w:rPr>
    </w:pPr>
    <w:r w:rsidRPr="00CE35F3">
      <w:rPr>
        <w:rFonts w:ascii="Times New Roman" w:hAnsi="Times New Roman" w:cs="Times New Roman"/>
        <w:sz w:val="18"/>
        <w:szCs w:val="18"/>
      </w:rPr>
      <w:t xml:space="preserve">CDOT PROJECT NO. </w:t>
    </w:r>
    <w:r>
      <w:rPr>
        <w:rFonts w:ascii="Times New Roman" w:hAnsi="Times New Roman" w:cs="Times New Roman"/>
        <w:sz w:val="18"/>
        <w:szCs w:val="18"/>
      </w:rPr>
      <w:t>I 025A-016</w:t>
    </w:r>
  </w:p>
  <w:p w:rsidR="00CE35F3" w:rsidRPr="00CE35F3" w:rsidRDefault="00CE35F3" w:rsidP="00CE35F3">
    <w:pPr>
      <w:pStyle w:val="Header"/>
      <w:rPr>
        <w:rFonts w:ascii="Times New Roman" w:hAnsi="Times New Roman" w:cs="Times New Roman"/>
        <w:sz w:val="18"/>
        <w:szCs w:val="18"/>
      </w:rPr>
    </w:pPr>
    <w:r w:rsidRPr="00CE35F3">
      <w:rPr>
        <w:rFonts w:ascii="Times New Roman" w:hAnsi="Times New Roman" w:cs="Times New Roman"/>
        <w:sz w:val="18"/>
        <w:szCs w:val="18"/>
      </w:rPr>
      <w:t xml:space="preserve">Page </w:t>
    </w:r>
    <w:r w:rsidRPr="00CE35F3">
      <w:rPr>
        <w:rFonts w:ascii="Times New Roman" w:hAnsi="Times New Roman" w:cs="Times New Roman"/>
        <w:sz w:val="18"/>
        <w:szCs w:val="18"/>
      </w:rPr>
      <w:fldChar w:fldCharType="begin"/>
    </w:r>
    <w:r w:rsidRPr="00CE35F3">
      <w:rPr>
        <w:rFonts w:ascii="Times New Roman" w:hAnsi="Times New Roman" w:cs="Times New Roman"/>
        <w:sz w:val="18"/>
        <w:szCs w:val="18"/>
      </w:rPr>
      <w:instrText xml:space="preserve"> PAGE </w:instrText>
    </w:r>
    <w:r w:rsidRPr="00CE35F3">
      <w:rPr>
        <w:rFonts w:ascii="Times New Roman" w:hAnsi="Times New Roman" w:cs="Times New Roman"/>
        <w:sz w:val="18"/>
        <w:szCs w:val="18"/>
      </w:rPr>
      <w:fldChar w:fldCharType="separate"/>
    </w:r>
    <w:r w:rsidR="00347115">
      <w:rPr>
        <w:rFonts w:ascii="Times New Roman" w:hAnsi="Times New Roman" w:cs="Times New Roman"/>
        <w:noProof/>
        <w:sz w:val="18"/>
        <w:szCs w:val="18"/>
      </w:rPr>
      <w:t>17</w:t>
    </w:r>
    <w:r w:rsidRPr="00CE35F3">
      <w:rPr>
        <w:rFonts w:ascii="Times New Roman" w:hAnsi="Times New Roman" w:cs="Times New Roman"/>
        <w:sz w:val="18"/>
        <w:szCs w:val="18"/>
      </w:rPr>
      <w:fldChar w:fldCharType="end"/>
    </w:r>
    <w:r w:rsidRPr="00CE35F3">
      <w:rPr>
        <w:rFonts w:ascii="Times New Roman" w:hAnsi="Times New Roman" w:cs="Times New Roman"/>
        <w:sz w:val="18"/>
        <w:szCs w:val="18"/>
      </w:rPr>
      <w:t xml:space="preserve"> of </w:t>
    </w:r>
    <w:r w:rsidRPr="00CE35F3">
      <w:rPr>
        <w:rFonts w:ascii="Times New Roman" w:hAnsi="Times New Roman" w:cs="Times New Roman"/>
        <w:sz w:val="18"/>
        <w:szCs w:val="18"/>
      </w:rPr>
      <w:fldChar w:fldCharType="begin"/>
    </w:r>
    <w:r w:rsidRPr="00CE35F3">
      <w:rPr>
        <w:rFonts w:ascii="Times New Roman" w:hAnsi="Times New Roman" w:cs="Times New Roman"/>
        <w:sz w:val="18"/>
        <w:szCs w:val="18"/>
      </w:rPr>
      <w:instrText xml:space="preserve"> NUMPAGES </w:instrText>
    </w:r>
    <w:r w:rsidRPr="00CE35F3">
      <w:rPr>
        <w:rFonts w:ascii="Times New Roman" w:hAnsi="Times New Roman" w:cs="Times New Roman"/>
        <w:sz w:val="18"/>
        <w:szCs w:val="18"/>
      </w:rPr>
      <w:fldChar w:fldCharType="separate"/>
    </w:r>
    <w:r w:rsidR="00347115">
      <w:rPr>
        <w:rFonts w:ascii="Times New Roman" w:hAnsi="Times New Roman" w:cs="Times New Roman"/>
        <w:noProof/>
        <w:sz w:val="18"/>
        <w:szCs w:val="18"/>
      </w:rPr>
      <w:t>17</w:t>
    </w:r>
    <w:r w:rsidRPr="00CE35F3">
      <w:rPr>
        <w:rFonts w:ascii="Times New Roman" w:hAnsi="Times New Roman" w:cs="Times New Roman"/>
        <w:sz w:val="18"/>
        <w:szCs w:val="18"/>
      </w:rPr>
      <w:fldChar w:fldCharType="end"/>
    </w:r>
  </w:p>
  <w:p w:rsidR="00CE35F3" w:rsidRDefault="00CE35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F3" w:rsidRPr="00CE35F3" w:rsidRDefault="00CE35F3">
    <w:pPr>
      <w:pStyle w:val="Header"/>
      <w:rPr>
        <w:color w:val="FF000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7C6C"/>
    <w:multiLevelType w:val="hybridMultilevel"/>
    <w:tmpl w:val="09D4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E5855"/>
    <w:multiLevelType w:val="hybridMultilevel"/>
    <w:tmpl w:val="0D30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513AB6"/>
    <w:multiLevelType w:val="hybridMultilevel"/>
    <w:tmpl w:val="3F620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D17EB3"/>
    <w:multiLevelType w:val="hybridMultilevel"/>
    <w:tmpl w:val="D41A7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964381D"/>
    <w:multiLevelType w:val="hybridMultilevel"/>
    <w:tmpl w:val="FCC25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50"/>
    <w:rsid w:val="00021093"/>
    <w:rsid w:val="00030541"/>
    <w:rsid w:val="000519C7"/>
    <w:rsid w:val="0006444A"/>
    <w:rsid w:val="000664CB"/>
    <w:rsid w:val="00073C3B"/>
    <w:rsid w:val="00097FB6"/>
    <w:rsid w:val="000A792D"/>
    <w:rsid w:val="000B0605"/>
    <w:rsid w:val="000C051C"/>
    <w:rsid w:val="000F3F3D"/>
    <w:rsid w:val="000F4600"/>
    <w:rsid w:val="000F7E88"/>
    <w:rsid w:val="001165E6"/>
    <w:rsid w:val="0011710D"/>
    <w:rsid w:val="00124335"/>
    <w:rsid w:val="0013094E"/>
    <w:rsid w:val="001519AB"/>
    <w:rsid w:val="00170461"/>
    <w:rsid w:val="001707DC"/>
    <w:rsid w:val="00172760"/>
    <w:rsid w:val="00181D63"/>
    <w:rsid w:val="001A0B7A"/>
    <w:rsid w:val="001B4F9E"/>
    <w:rsid w:val="001D5883"/>
    <w:rsid w:val="001F1C5A"/>
    <w:rsid w:val="0020430E"/>
    <w:rsid w:val="002410DC"/>
    <w:rsid w:val="00243EE0"/>
    <w:rsid w:val="0026363F"/>
    <w:rsid w:val="0027666E"/>
    <w:rsid w:val="002A2A78"/>
    <w:rsid w:val="002B3985"/>
    <w:rsid w:val="002B4295"/>
    <w:rsid w:val="002C093D"/>
    <w:rsid w:val="002F4E03"/>
    <w:rsid w:val="00347115"/>
    <w:rsid w:val="00377365"/>
    <w:rsid w:val="00387269"/>
    <w:rsid w:val="00387A28"/>
    <w:rsid w:val="003D1A78"/>
    <w:rsid w:val="003F1742"/>
    <w:rsid w:val="00413C7A"/>
    <w:rsid w:val="004226A9"/>
    <w:rsid w:val="0042612E"/>
    <w:rsid w:val="0043472A"/>
    <w:rsid w:val="0043545E"/>
    <w:rsid w:val="004851AF"/>
    <w:rsid w:val="004869ED"/>
    <w:rsid w:val="004C2B2D"/>
    <w:rsid w:val="004D4DBE"/>
    <w:rsid w:val="004D533E"/>
    <w:rsid w:val="00534B65"/>
    <w:rsid w:val="00553E50"/>
    <w:rsid w:val="005545C7"/>
    <w:rsid w:val="00564F52"/>
    <w:rsid w:val="005A3885"/>
    <w:rsid w:val="005C61D6"/>
    <w:rsid w:val="005D076E"/>
    <w:rsid w:val="00621190"/>
    <w:rsid w:val="0062761B"/>
    <w:rsid w:val="00637FC3"/>
    <w:rsid w:val="006413C8"/>
    <w:rsid w:val="006745F6"/>
    <w:rsid w:val="006A7523"/>
    <w:rsid w:val="00744F80"/>
    <w:rsid w:val="007E228D"/>
    <w:rsid w:val="007F3C04"/>
    <w:rsid w:val="0081682A"/>
    <w:rsid w:val="00820E45"/>
    <w:rsid w:val="0082476D"/>
    <w:rsid w:val="00855669"/>
    <w:rsid w:val="008674D5"/>
    <w:rsid w:val="00882036"/>
    <w:rsid w:val="0089533B"/>
    <w:rsid w:val="00897F8A"/>
    <w:rsid w:val="008A1B23"/>
    <w:rsid w:val="008B764D"/>
    <w:rsid w:val="008F081F"/>
    <w:rsid w:val="008F0D94"/>
    <w:rsid w:val="008F3850"/>
    <w:rsid w:val="00943848"/>
    <w:rsid w:val="009442D0"/>
    <w:rsid w:val="00983482"/>
    <w:rsid w:val="009B4291"/>
    <w:rsid w:val="009C669D"/>
    <w:rsid w:val="009D0142"/>
    <w:rsid w:val="00A017E9"/>
    <w:rsid w:val="00A1237F"/>
    <w:rsid w:val="00A22A31"/>
    <w:rsid w:val="00A64724"/>
    <w:rsid w:val="00A647CF"/>
    <w:rsid w:val="00A9370A"/>
    <w:rsid w:val="00AA5548"/>
    <w:rsid w:val="00AB3327"/>
    <w:rsid w:val="00AB3DF5"/>
    <w:rsid w:val="00B1586D"/>
    <w:rsid w:val="00B35237"/>
    <w:rsid w:val="00B613B2"/>
    <w:rsid w:val="00B80F07"/>
    <w:rsid w:val="00BA1ADA"/>
    <w:rsid w:val="00BA4C9A"/>
    <w:rsid w:val="00BD7BE7"/>
    <w:rsid w:val="00BE246B"/>
    <w:rsid w:val="00C0469F"/>
    <w:rsid w:val="00C14C4F"/>
    <w:rsid w:val="00C20E18"/>
    <w:rsid w:val="00C26C23"/>
    <w:rsid w:val="00C26E52"/>
    <w:rsid w:val="00C26EEE"/>
    <w:rsid w:val="00C46351"/>
    <w:rsid w:val="00C76E52"/>
    <w:rsid w:val="00C97183"/>
    <w:rsid w:val="00CA7810"/>
    <w:rsid w:val="00CB0752"/>
    <w:rsid w:val="00CB3E1A"/>
    <w:rsid w:val="00CC20B8"/>
    <w:rsid w:val="00CC5E72"/>
    <w:rsid w:val="00CD07A6"/>
    <w:rsid w:val="00CE35F3"/>
    <w:rsid w:val="00CF0AC0"/>
    <w:rsid w:val="00CF62A8"/>
    <w:rsid w:val="00D1293F"/>
    <w:rsid w:val="00D142F5"/>
    <w:rsid w:val="00D21AD6"/>
    <w:rsid w:val="00D25559"/>
    <w:rsid w:val="00D309CB"/>
    <w:rsid w:val="00D33FF6"/>
    <w:rsid w:val="00D4778A"/>
    <w:rsid w:val="00D63D07"/>
    <w:rsid w:val="00D86781"/>
    <w:rsid w:val="00DD5D46"/>
    <w:rsid w:val="00E27127"/>
    <w:rsid w:val="00E31C79"/>
    <w:rsid w:val="00E36238"/>
    <w:rsid w:val="00E4534C"/>
    <w:rsid w:val="00E46407"/>
    <w:rsid w:val="00E51DBA"/>
    <w:rsid w:val="00E741DF"/>
    <w:rsid w:val="00E8493F"/>
    <w:rsid w:val="00E97E94"/>
    <w:rsid w:val="00EA61E4"/>
    <w:rsid w:val="00EB7D40"/>
    <w:rsid w:val="00EC4ABE"/>
    <w:rsid w:val="00ED50C3"/>
    <w:rsid w:val="00EE0A4F"/>
    <w:rsid w:val="00EE111A"/>
    <w:rsid w:val="00F373C4"/>
    <w:rsid w:val="00F52C14"/>
    <w:rsid w:val="00F94BFA"/>
    <w:rsid w:val="00FA1AC2"/>
    <w:rsid w:val="00FE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51C"/>
    <w:pPr>
      <w:ind w:left="720"/>
      <w:contextualSpacing/>
    </w:pPr>
  </w:style>
  <w:style w:type="paragraph" w:styleId="Header">
    <w:name w:val="header"/>
    <w:basedOn w:val="Normal"/>
    <w:link w:val="HeaderChar"/>
    <w:uiPriority w:val="99"/>
    <w:unhideWhenUsed/>
    <w:rsid w:val="00CE3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5F3"/>
  </w:style>
  <w:style w:type="paragraph" w:styleId="Footer">
    <w:name w:val="footer"/>
    <w:basedOn w:val="Normal"/>
    <w:link w:val="FooterChar"/>
    <w:uiPriority w:val="99"/>
    <w:unhideWhenUsed/>
    <w:rsid w:val="00CE3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5F3"/>
  </w:style>
  <w:style w:type="paragraph" w:styleId="BalloonText">
    <w:name w:val="Balloon Text"/>
    <w:basedOn w:val="Normal"/>
    <w:link w:val="BalloonTextChar"/>
    <w:uiPriority w:val="99"/>
    <w:semiHidden/>
    <w:unhideWhenUsed/>
    <w:rsid w:val="00BA1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A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51C"/>
    <w:pPr>
      <w:ind w:left="720"/>
      <w:contextualSpacing/>
    </w:pPr>
  </w:style>
  <w:style w:type="paragraph" w:styleId="Header">
    <w:name w:val="header"/>
    <w:basedOn w:val="Normal"/>
    <w:link w:val="HeaderChar"/>
    <w:uiPriority w:val="99"/>
    <w:unhideWhenUsed/>
    <w:rsid w:val="00CE3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5F3"/>
  </w:style>
  <w:style w:type="paragraph" w:styleId="Footer">
    <w:name w:val="footer"/>
    <w:basedOn w:val="Normal"/>
    <w:link w:val="FooterChar"/>
    <w:uiPriority w:val="99"/>
    <w:unhideWhenUsed/>
    <w:rsid w:val="00CE3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5F3"/>
  </w:style>
  <w:style w:type="paragraph" w:styleId="BalloonText">
    <w:name w:val="Balloon Text"/>
    <w:basedOn w:val="Normal"/>
    <w:link w:val="BalloonTextChar"/>
    <w:uiPriority w:val="99"/>
    <w:semiHidden/>
    <w:unhideWhenUsed/>
    <w:rsid w:val="00BA1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F512B-C033-49FE-B4B2-617CFB02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TotalTime>
  <Pages>17</Pages>
  <Words>6045</Words>
  <Characters>34463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Hinton</dc:creator>
  <cp:lastModifiedBy>Bill Hinton</cp:lastModifiedBy>
  <cp:revision>18</cp:revision>
  <dcterms:created xsi:type="dcterms:W3CDTF">2015-03-23T16:26:00Z</dcterms:created>
  <dcterms:modified xsi:type="dcterms:W3CDTF">2015-04-13T21:57:00Z</dcterms:modified>
</cp:coreProperties>
</file>