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3DD" w:rsidRPr="00CE43DD" w:rsidRDefault="00CE43DD" w:rsidP="005A1ED9">
      <w:pPr>
        <w:spacing w:line="240" w:lineRule="auto"/>
        <w:rPr>
          <w:rFonts w:ascii="Times New Roman" w:hAnsi="Times New Roman" w:cs="Times New Roman"/>
          <w:b/>
          <w:sz w:val="24"/>
          <w:szCs w:val="24"/>
        </w:rPr>
      </w:pPr>
      <w:bookmarkStart w:id="0" w:name="_GoBack"/>
      <w:bookmarkEnd w:id="0"/>
      <w:r>
        <w:tab/>
      </w:r>
      <w:r w:rsidR="0095695F">
        <w:t xml:space="preserve"> </w:t>
      </w:r>
      <w:r w:rsidR="00D225C4">
        <w:t xml:space="preserve">    </w:t>
      </w:r>
      <w:r w:rsidR="00C10279">
        <w:t xml:space="preserve">   </w:t>
      </w:r>
      <w:r w:rsidR="0095695F">
        <w:t xml:space="preserve"> </w:t>
      </w:r>
      <w:r w:rsidR="0095695F">
        <w:rPr>
          <w:rFonts w:ascii="Times New Roman" w:hAnsi="Times New Roman" w:cs="Times New Roman"/>
          <w:b/>
          <w:sz w:val="24"/>
          <w:szCs w:val="24"/>
        </w:rPr>
        <w:t>DISPUTE REVIEW BOARD REPORT</w:t>
      </w:r>
      <w:r w:rsidRPr="00CE43DD">
        <w:rPr>
          <w:rFonts w:ascii="Times New Roman" w:hAnsi="Times New Roman" w:cs="Times New Roman"/>
          <w:b/>
          <w:sz w:val="24"/>
          <w:szCs w:val="24"/>
        </w:rPr>
        <w:t>AND RECOMMENDATION</w:t>
      </w:r>
    </w:p>
    <w:p w:rsidR="00CE43DD" w:rsidRPr="00CE43DD" w:rsidRDefault="00C10279" w:rsidP="00C10279">
      <w:pPr>
        <w:spacing w:line="240" w:lineRule="auto"/>
        <w:ind w:left="1980" w:firstLine="1500"/>
        <w:rPr>
          <w:rFonts w:ascii="Times New Roman" w:hAnsi="Times New Roman" w:cs="Times New Roman"/>
          <w:b/>
          <w:sz w:val="24"/>
          <w:szCs w:val="24"/>
        </w:rPr>
      </w:pPr>
      <w:r>
        <w:rPr>
          <w:rFonts w:ascii="Times New Roman" w:hAnsi="Times New Roman" w:cs="Times New Roman"/>
          <w:b/>
          <w:sz w:val="24"/>
          <w:szCs w:val="24"/>
        </w:rPr>
        <w:t xml:space="preserve">   </w:t>
      </w:r>
      <w:r w:rsidR="00CE43DD" w:rsidRPr="00CE43DD">
        <w:rPr>
          <w:rFonts w:ascii="Times New Roman" w:hAnsi="Times New Roman" w:cs="Times New Roman"/>
          <w:b/>
          <w:sz w:val="24"/>
          <w:szCs w:val="24"/>
        </w:rPr>
        <w:t>SH</w:t>
      </w:r>
      <w:r>
        <w:rPr>
          <w:rFonts w:ascii="Times New Roman" w:hAnsi="Times New Roman" w:cs="Times New Roman"/>
          <w:b/>
          <w:sz w:val="24"/>
          <w:szCs w:val="24"/>
        </w:rPr>
        <w:t xml:space="preserve"> 96 </w:t>
      </w:r>
      <w:proofErr w:type="gramStart"/>
      <w:r>
        <w:rPr>
          <w:rFonts w:ascii="Times New Roman" w:hAnsi="Times New Roman" w:cs="Times New Roman"/>
          <w:b/>
          <w:sz w:val="24"/>
          <w:szCs w:val="24"/>
        </w:rPr>
        <w:t>BRIDGES</w:t>
      </w:r>
      <w:proofErr w:type="gramEnd"/>
      <w:r w:rsidR="00CE43DD" w:rsidRPr="00CE43DD">
        <w:rPr>
          <w:rFonts w:ascii="Times New Roman" w:hAnsi="Times New Roman" w:cs="Times New Roman"/>
          <w:b/>
          <w:sz w:val="24"/>
          <w:szCs w:val="24"/>
        </w:rPr>
        <w:tab/>
      </w:r>
      <w:r w:rsidR="00CE43DD" w:rsidRPr="00CE43DD">
        <w:rPr>
          <w:rFonts w:ascii="Times New Roman" w:hAnsi="Times New Roman" w:cs="Times New Roman"/>
          <w:b/>
          <w:sz w:val="24"/>
          <w:szCs w:val="24"/>
        </w:rPr>
        <w:tab/>
      </w:r>
      <w:r w:rsidR="00CE43DD" w:rsidRPr="00CE43DD">
        <w:rPr>
          <w:rFonts w:ascii="Times New Roman" w:hAnsi="Times New Roman" w:cs="Times New Roman"/>
          <w:b/>
          <w:sz w:val="24"/>
          <w:szCs w:val="24"/>
        </w:rPr>
        <w:tab/>
      </w:r>
      <w:r w:rsidR="00CE43DD" w:rsidRPr="00CE43DD">
        <w:rPr>
          <w:rFonts w:ascii="Times New Roman" w:hAnsi="Times New Roman" w:cs="Times New Roman"/>
          <w:b/>
          <w:sz w:val="24"/>
          <w:szCs w:val="24"/>
        </w:rPr>
        <w:tab/>
      </w:r>
      <w:r>
        <w:rPr>
          <w:rFonts w:ascii="Times New Roman" w:hAnsi="Times New Roman" w:cs="Times New Roman"/>
          <w:b/>
          <w:sz w:val="24"/>
          <w:szCs w:val="24"/>
        </w:rPr>
        <w:t xml:space="preserve">                 KIOWA, OTERO, &amp; CROWLEY COUNTIES</w:t>
      </w:r>
      <w:r w:rsidR="00CE43DD" w:rsidRPr="00CE43DD">
        <w:rPr>
          <w:rFonts w:ascii="Times New Roman" w:hAnsi="Times New Roman" w:cs="Times New Roman"/>
          <w:b/>
          <w:sz w:val="24"/>
          <w:szCs w:val="24"/>
        </w:rPr>
        <w:t>, CO</w:t>
      </w:r>
    </w:p>
    <w:p w:rsidR="00CE43DD" w:rsidRPr="00CE43DD" w:rsidRDefault="00CE43DD" w:rsidP="005A1ED9">
      <w:pPr>
        <w:spacing w:line="240" w:lineRule="auto"/>
        <w:rPr>
          <w:rFonts w:ascii="Times New Roman" w:hAnsi="Times New Roman" w:cs="Times New Roman"/>
          <w:b/>
          <w:sz w:val="24"/>
          <w:szCs w:val="24"/>
        </w:rPr>
      </w:pPr>
      <w:r w:rsidRPr="00CE43DD">
        <w:rPr>
          <w:rFonts w:ascii="Times New Roman" w:hAnsi="Times New Roman" w:cs="Times New Roman"/>
          <w:b/>
          <w:sz w:val="24"/>
          <w:szCs w:val="24"/>
        </w:rPr>
        <w:tab/>
      </w:r>
      <w:r w:rsidRPr="00CE43DD">
        <w:rPr>
          <w:rFonts w:ascii="Times New Roman" w:hAnsi="Times New Roman" w:cs="Times New Roman"/>
          <w:b/>
          <w:sz w:val="24"/>
          <w:szCs w:val="24"/>
        </w:rPr>
        <w:tab/>
      </w:r>
      <w:r w:rsidRPr="00CE43DD">
        <w:rPr>
          <w:rFonts w:ascii="Times New Roman" w:hAnsi="Times New Roman" w:cs="Times New Roman"/>
          <w:b/>
          <w:sz w:val="24"/>
          <w:szCs w:val="24"/>
        </w:rPr>
        <w:tab/>
        <w:t xml:space="preserve">   </w:t>
      </w:r>
      <w:r w:rsidR="0095695F">
        <w:rPr>
          <w:rFonts w:ascii="Times New Roman" w:hAnsi="Times New Roman" w:cs="Times New Roman"/>
          <w:b/>
          <w:sz w:val="24"/>
          <w:szCs w:val="24"/>
        </w:rPr>
        <w:t xml:space="preserve">     </w:t>
      </w:r>
      <w:proofErr w:type="gramStart"/>
      <w:r w:rsidRPr="00CE43DD">
        <w:rPr>
          <w:rFonts w:ascii="Times New Roman" w:hAnsi="Times New Roman" w:cs="Times New Roman"/>
          <w:b/>
          <w:sz w:val="24"/>
          <w:szCs w:val="24"/>
        </w:rPr>
        <w:t>CDOT PROJECT NO.</w:t>
      </w:r>
      <w:proofErr w:type="gramEnd"/>
      <w:r w:rsidRPr="00CE43DD">
        <w:rPr>
          <w:rFonts w:ascii="Times New Roman" w:hAnsi="Times New Roman" w:cs="Times New Roman"/>
          <w:b/>
          <w:sz w:val="24"/>
          <w:szCs w:val="24"/>
        </w:rPr>
        <w:t xml:space="preserve"> </w:t>
      </w:r>
      <w:r w:rsidR="00C10279">
        <w:rPr>
          <w:rFonts w:ascii="Times New Roman" w:hAnsi="Times New Roman" w:cs="Times New Roman"/>
          <w:b/>
          <w:sz w:val="24"/>
          <w:szCs w:val="24"/>
        </w:rPr>
        <w:t>FBR 096A-039</w:t>
      </w:r>
    </w:p>
    <w:p w:rsidR="005A1ED9" w:rsidRDefault="005A1ED9" w:rsidP="00CE43DD">
      <w:pPr>
        <w:rPr>
          <w:rFonts w:ascii="Times New Roman" w:hAnsi="Times New Roman" w:cs="Times New Roman"/>
          <w:b/>
          <w:sz w:val="24"/>
          <w:szCs w:val="24"/>
        </w:rPr>
      </w:pPr>
    </w:p>
    <w:p w:rsidR="007E56FC" w:rsidRDefault="00CE43DD" w:rsidP="00CE43DD">
      <w:pPr>
        <w:rPr>
          <w:rFonts w:ascii="Times New Roman" w:hAnsi="Times New Roman" w:cs="Times New Roman"/>
          <w:b/>
          <w:sz w:val="24"/>
          <w:szCs w:val="24"/>
          <w:u w:val="single"/>
        </w:rPr>
      </w:pPr>
      <w:r>
        <w:rPr>
          <w:rFonts w:ascii="Times New Roman" w:hAnsi="Times New Roman" w:cs="Times New Roman"/>
          <w:b/>
          <w:sz w:val="24"/>
          <w:szCs w:val="24"/>
        </w:rPr>
        <w:t xml:space="preserve"> </w:t>
      </w:r>
      <w:r w:rsidRPr="00CE43DD">
        <w:rPr>
          <w:rFonts w:ascii="Times New Roman" w:hAnsi="Times New Roman" w:cs="Times New Roman"/>
          <w:b/>
          <w:sz w:val="24"/>
          <w:szCs w:val="24"/>
          <w:u w:val="single"/>
        </w:rPr>
        <w:t>DISPUTE</w:t>
      </w:r>
      <w:r w:rsidR="0095695F">
        <w:rPr>
          <w:rFonts w:ascii="Times New Roman" w:hAnsi="Times New Roman" w:cs="Times New Roman"/>
          <w:b/>
          <w:sz w:val="24"/>
          <w:szCs w:val="24"/>
          <w:u w:val="single"/>
        </w:rPr>
        <w:t xml:space="preserve"> </w:t>
      </w:r>
      <w:r w:rsidR="008D46E7">
        <w:rPr>
          <w:rFonts w:ascii="Times New Roman" w:hAnsi="Times New Roman" w:cs="Times New Roman"/>
          <w:b/>
          <w:sz w:val="24"/>
          <w:szCs w:val="24"/>
          <w:u w:val="single"/>
        </w:rPr>
        <w:t>1B</w:t>
      </w:r>
      <w:r w:rsidRPr="00CE43DD">
        <w:rPr>
          <w:rFonts w:ascii="Times New Roman" w:hAnsi="Times New Roman" w:cs="Times New Roman"/>
          <w:b/>
          <w:sz w:val="24"/>
          <w:szCs w:val="24"/>
          <w:u w:val="single"/>
        </w:rPr>
        <w:t xml:space="preserve"> CONCERNING </w:t>
      </w:r>
      <w:r w:rsidR="008D46E7">
        <w:rPr>
          <w:rFonts w:ascii="Times New Roman" w:hAnsi="Times New Roman" w:cs="Times New Roman"/>
          <w:b/>
          <w:sz w:val="24"/>
          <w:szCs w:val="24"/>
          <w:u w:val="single"/>
        </w:rPr>
        <w:t>OFFSET OF STRUCTURE POSITION</w:t>
      </w:r>
    </w:p>
    <w:p w:rsidR="00CE43DD" w:rsidRPr="00CE43DD" w:rsidRDefault="00CE43DD" w:rsidP="00CE43DD">
      <w:pPr>
        <w:spacing w:line="240" w:lineRule="auto"/>
        <w:rPr>
          <w:rFonts w:ascii="Times New Roman" w:hAnsi="Times New Roman" w:cs="Times New Roman"/>
          <w:b/>
          <w:sz w:val="24"/>
          <w:szCs w:val="24"/>
        </w:rPr>
      </w:pPr>
      <w:r w:rsidRPr="00CE43DD">
        <w:rPr>
          <w:rFonts w:ascii="Times New Roman" w:hAnsi="Times New Roman" w:cs="Times New Roman"/>
          <w:b/>
          <w:sz w:val="24"/>
          <w:szCs w:val="24"/>
        </w:rPr>
        <w:t xml:space="preserve">Hearing Date: </w:t>
      </w:r>
      <w:r w:rsidR="001B748B">
        <w:rPr>
          <w:rFonts w:ascii="Times New Roman" w:hAnsi="Times New Roman" w:cs="Times New Roman"/>
          <w:sz w:val="24"/>
          <w:szCs w:val="24"/>
        </w:rPr>
        <w:t>June 17</w:t>
      </w:r>
      <w:r w:rsidRPr="00CE43DD">
        <w:rPr>
          <w:rFonts w:ascii="Times New Roman" w:hAnsi="Times New Roman" w:cs="Times New Roman"/>
          <w:sz w:val="24"/>
          <w:szCs w:val="24"/>
        </w:rPr>
        <w:t>, 2013</w:t>
      </w:r>
    </w:p>
    <w:p w:rsidR="005A1ED9" w:rsidRDefault="00CE43DD" w:rsidP="005A1ED9">
      <w:pPr>
        <w:spacing w:line="240" w:lineRule="auto"/>
        <w:rPr>
          <w:rFonts w:ascii="Times New Roman" w:hAnsi="Times New Roman" w:cs="Times New Roman"/>
          <w:sz w:val="24"/>
          <w:szCs w:val="24"/>
        </w:rPr>
      </w:pPr>
      <w:r w:rsidRPr="00CE43DD">
        <w:rPr>
          <w:rFonts w:ascii="Times New Roman" w:hAnsi="Times New Roman" w:cs="Times New Roman"/>
          <w:b/>
          <w:sz w:val="24"/>
          <w:szCs w:val="24"/>
        </w:rPr>
        <w:t xml:space="preserve">Hearing Location:  </w:t>
      </w:r>
      <w:r w:rsidR="004E4ABB">
        <w:rPr>
          <w:rFonts w:ascii="Times New Roman" w:hAnsi="Times New Roman" w:cs="Times New Roman"/>
          <w:b/>
          <w:sz w:val="24"/>
          <w:szCs w:val="24"/>
        </w:rPr>
        <w:t xml:space="preserve"> </w:t>
      </w:r>
      <w:r w:rsidR="001B748B">
        <w:rPr>
          <w:rFonts w:ascii="Times New Roman" w:hAnsi="Times New Roman" w:cs="Times New Roman"/>
          <w:sz w:val="24"/>
          <w:szCs w:val="24"/>
        </w:rPr>
        <w:t>CDOT Region 2</w:t>
      </w:r>
      <w:r w:rsidR="005A1ED9" w:rsidRPr="005A1ED9">
        <w:rPr>
          <w:rFonts w:ascii="Times New Roman" w:hAnsi="Times New Roman" w:cs="Times New Roman"/>
          <w:sz w:val="24"/>
          <w:szCs w:val="24"/>
        </w:rPr>
        <w:t xml:space="preserve"> Office</w:t>
      </w:r>
      <w:r w:rsidR="004E4ABB">
        <w:rPr>
          <w:rFonts w:ascii="Times New Roman" w:hAnsi="Times New Roman" w:cs="Times New Roman"/>
          <w:sz w:val="24"/>
          <w:szCs w:val="24"/>
        </w:rPr>
        <w:tab/>
      </w:r>
      <w:r w:rsidR="004E4ABB">
        <w:rPr>
          <w:rFonts w:ascii="Times New Roman" w:hAnsi="Times New Roman" w:cs="Times New Roman"/>
          <w:sz w:val="24"/>
          <w:szCs w:val="24"/>
        </w:rPr>
        <w:tab/>
      </w:r>
      <w:r w:rsidR="004E4ABB">
        <w:rPr>
          <w:rFonts w:ascii="Times New Roman" w:hAnsi="Times New Roman" w:cs="Times New Roman"/>
          <w:sz w:val="24"/>
          <w:szCs w:val="24"/>
        </w:rPr>
        <w:tab/>
      </w:r>
      <w:r w:rsidR="004E4ABB">
        <w:rPr>
          <w:rFonts w:ascii="Times New Roman" w:hAnsi="Times New Roman" w:cs="Times New Roman"/>
          <w:sz w:val="24"/>
          <w:szCs w:val="24"/>
        </w:rPr>
        <w:tab/>
      </w:r>
      <w:r w:rsidR="004E4ABB">
        <w:rPr>
          <w:rFonts w:ascii="Times New Roman" w:hAnsi="Times New Roman" w:cs="Times New Roman"/>
          <w:sz w:val="24"/>
          <w:szCs w:val="24"/>
        </w:rPr>
        <w:tab/>
      </w:r>
      <w:r w:rsidR="004E4ABB">
        <w:rPr>
          <w:rFonts w:ascii="Times New Roman" w:hAnsi="Times New Roman" w:cs="Times New Roman"/>
          <w:sz w:val="24"/>
          <w:szCs w:val="24"/>
        </w:rPr>
        <w:tab/>
      </w:r>
      <w:r w:rsidR="004E4ABB">
        <w:rPr>
          <w:rFonts w:ascii="Times New Roman" w:hAnsi="Times New Roman" w:cs="Times New Roman"/>
          <w:sz w:val="24"/>
          <w:szCs w:val="24"/>
        </w:rPr>
        <w:tab/>
      </w:r>
      <w:r w:rsidR="004E4ABB">
        <w:rPr>
          <w:rFonts w:ascii="Times New Roman" w:hAnsi="Times New Roman" w:cs="Times New Roman"/>
          <w:sz w:val="24"/>
          <w:szCs w:val="24"/>
        </w:rPr>
        <w:tab/>
      </w:r>
      <w:r w:rsidR="004E4ABB">
        <w:rPr>
          <w:rFonts w:ascii="Times New Roman" w:hAnsi="Times New Roman" w:cs="Times New Roman"/>
          <w:sz w:val="24"/>
          <w:szCs w:val="24"/>
        </w:rPr>
        <w:tab/>
        <w:t xml:space="preserve">          </w:t>
      </w:r>
      <w:r w:rsidR="001B748B">
        <w:rPr>
          <w:rFonts w:ascii="Times New Roman" w:hAnsi="Times New Roman" w:cs="Times New Roman"/>
          <w:sz w:val="24"/>
          <w:szCs w:val="24"/>
        </w:rPr>
        <w:t>1480Quail Lake Loop</w:t>
      </w:r>
      <w:r w:rsidR="005A1ED9">
        <w:rPr>
          <w:rFonts w:ascii="Times New Roman" w:hAnsi="Times New Roman" w:cs="Times New Roman"/>
          <w:sz w:val="24"/>
          <w:szCs w:val="24"/>
        </w:rPr>
        <w:tab/>
      </w:r>
      <w:r w:rsidR="005A1ED9">
        <w:rPr>
          <w:rFonts w:ascii="Times New Roman" w:hAnsi="Times New Roman" w:cs="Times New Roman"/>
          <w:sz w:val="24"/>
          <w:szCs w:val="24"/>
        </w:rPr>
        <w:tab/>
      </w:r>
      <w:r w:rsidR="005A1ED9">
        <w:rPr>
          <w:rFonts w:ascii="Times New Roman" w:hAnsi="Times New Roman" w:cs="Times New Roman"/>
          <w:sz w:val="24"/>
          <w:szCs w:val="24"/>
        </w:rPr>
        <w:tab/>
      </w:r>
      <w:r w:rsidR="005A1ED9">
        <w:rPr>
          <w:rFonts w:ascii="Times New Roman" w:hAnsi="Times New Roman" w:cs="Times New Roman"/>
          <w:sz w:val="24"/>
          <w:szCs w:val="24"/>
        </w:rPr>
        <w:tab/>
      </w:r>
      <w:r w:rsidR="005A1ED9">
        <w:rPr>
          <w:rFonts w:ascii="Times New Roman" w:hAnsi="Times New Roman" w:cs="Times New Roman"/>
          <w:sz w:val="24"/>
          <w:szCs w:val="24"/>
        </w:rPr>
        <w:tab/>
      </w:r>
      <w:r w:rsidR="005A1ED9">
        <w:rPr>
          <w:rFonts w:ascii="Times New Roman" w:hAnsi="Times New Roman" w:cs="Times New Roman"/>
          <w:sz w:val="24"/>
          <w:szCs w:val="24"/>
        </w:rPr>
        <w:tab/>
      </w:r>
      <w:r w:rsidR="005A1ED9">
        <w:rPr>
          <w:rFonts w:ascii="Times New Roman" w:hAnsi="Times New Roman" w:cs="Times New Roman"/>
          <w:sz w:val="24"/>
          <w:szCs w:val="24"/>
        </w:rPr>
        <w:tab/>
      </w:r>
      <w:r w:rsidR="005A1ED9">
        <w:rPr>
          <w:rFonts w:ascii="Times New Roman" w:hAnsi="Times New Roman" w:cs="Times New Roman"/>
          <w:sz w:val="24"/>
          <w:szCs w:val="24"/>
        </w:rPr>
        <w:tab/>
      </w:r>
      <w:r w:rsidR="005A1ED9">
        <w:rPr>
          <w:rFonts w:ascii="Times New Roman" w:hAnsi="Times New Roman" w:cs="Times New Roman"/>
          <w:sz w:val="24"/>
          <w:szCs w:val="24"/>
        </w:rPr>
        <w:tab/>
      </w:r>
      <w:r w:rsidR="005A1ED9">
        <w:rPr>
          <w:rFonts w:ascii="Times New Roman" w:hAnsi="Times New Roman" w:cs="Times New Roman"/>
          <w:sz w:val="24"/>
          <w:szCs w:val="24"/>
        </w:rPr>
        <w:tab/>
        <w:t xml:space="preserve">          </w:t>
      </w:r>
      <w:r w:rsidR="001B748B">
        <w:rPr>
          <w:rFonts w:ascii="Times New Roman" w:hAnsi="Times New Roman" w:cs="Times New Roman"/>
          <w:sz w:val="24"/>
          <w:szCs w:val="24"/>
        </w:rPr>
        <w:t>Colorado Springs</w:t>
      </w:r>
      <w:r w:rsidR="005A1ED9">
        <w:rPr>
          <w:rFonts w:ascii="Times New Roman" w:hAnsi="Times New Roman" w:cs="Times New Roman"/>
          <w:sz w:val="24"/>
          <w:szCs w:val="24"/>
        </w:rPr>
        <w:t>, CO</w:t>
      </w:r>
    </w:p>
    <w:p w:rsidR="00E85B66" w:rsidRDefault="005A1ED9" w:rsidP="005A1ED9">
      <w:pPr>
        <w:spacing w:line="240" w:lineRule="auto"/>
        <w:jc w:val="both"/>
        <w:rPr>
          <w:rFonts w:ascii="Times New Roman" w:hAnsi="Times New Roman" w:cs="Times New Roman"/>
          <w:sz w:val="24"/>
          <w:szCs w:val="24"/>
        </w:rPr>
      </w:pPr>
      <w:r w:rsidRPr="005A1ED9">
        <w:rPr>
          <w:rFonts w:ascii="Times New Roman" w:hAnsi="Times New Roman" w:cs="Times New Roman"/>
          <w:b/>
          <w:sz w:val="24"/>
          <w:szCs w:val="24"/>
        </w:rPr>
        <w:t>Hearing Attendees:</w:t>
      </w:r>
      <w:r>
        <w:rPr>
          <w:rFonts w:ascii="Times New Roman" w:hAnsi="Times New Roman" w:cs="Times New Roman"/>
          <w:b/>
          <w:sz w:val="24"/>
          <w:szCs w:val="24"/>
        </w:rPr>
        <w:tab/>
      </w:r>
      <w:r w:rsidR="001B748B">
        <w:rPr>
          <w:rFonts w:ascii="Times New Roman" w:hAnsi="Times New Roman" w:cs="Times New Roman"/>
          <w:sz w:val="24"/>
          <w:szCs w:val="24"/>
        </w:rPr>
        <w:t>Tom Jackson – Structures, Inc. - President</w:t>
      </w:r>
      <w:r w:rsidR="001B748B">
        <w:rPr>
          <w:rFonts w:ascii="Times New Roman" w:hAnsi="Times New Roman" w:cs="Times New Roman"/>
          <w:sz w:val="24"/>
          <w:szCs w:val="24"/>
        </w:rPr>
        <w:tab/>
      </w:r>
      <w:r w:rsidR="001B748B">
        <w:rPr>
          <w:rFonts w:ascii="Times New Roman" w:hAnsi="Times New Roman" w:cs="Times New Roman"/>
          <w:sz w:val="24"/>
          <w:szCs w:val="24"/>
        </w:rPr>
        <w:tab/>
      </w:r>
      <w:r w:rsidR="001B748B">
        <w:rPr>
          <w:rFonts w:ascii="Times New Roman" w:hAnsi="Times New Roman" w:cs="Times New Roman"/>
          <w:sz w:val="24"/>
          <w:szCs w:val="24"/>
        </w:rPr>
        <w:tab/>
      </w:r>
      <w:r w:rsidR="001B748B">
        <w:rPr>
          <w:rFonts w:ascii="Times New Roman" w:hAnsi="Times New Roman" w:cs="Times New Roman"/>
          <w:sz w:val="24"/>
          <w:szCs w:val="24"/>
        </w:rPr>
        <w:tab/>
      </w:r>
      <w:r w:rsidR="001B748B">
        <w:rPr>
          <w:rFonts w:ascii="Times New Roman" w:hAnsi="Times New Roman" w:cs="Times New Roman"/>
          <w:sz w:val="24"/>
          <w:szCs w:val="24"/>
        </w:rPr>
        <w:tab/>
      </w:r>
      <w:r w:rsidR="001B748B">
        <w:rPr>
          <w:rFonts w:ascii="Times New Roman" w:hAnsi="Times New Roman" w:cs="Times New Roman"/>
          <w:sz w:val="24"/>
          <w:szCs w:val="24"/>
        </w:rPr>
        <w:tab/>
      </w:r>
      <w:r w:rsidR="001B748B">
        <w:rPr>
          <w:rFonts w:ascii="Times New Roman" w:hAnsi="Times New Roman" w:cs="Times New Roman"/>
          <w:sz w:val="24"/>
          <w:szCs w:val="24"/>
        </w:rPr>
        <w:tab/>
      </w:r>
      <w:r w:rsidR="001B748B">
        <w:rPr>
          <w:rFonts w:ascii="Times New Roman" w:hAnsi="Times New Roman" w:cs="Times New Roman"/>
          <w:sz w:val="24"/>
          <w:szCs w:val="24"/>
        </w:rPr>
        <w:tab/>
        <w:t>Shawn Horton – Structures, Inc. – Project Manager</w:t>
      </w:r>
      <w:r w:rsidR="001B748B">
        <w:rPr>
          <w:rFonts w:ascii="Times New Roman" w:hAnsi="Times New Roman" w:cs="Times New Roman"/>
          <w:sz w:val="24"/>
          <w:szCs w:val="24"/>
        </w:rPr>
        <w:tab/>
      </w:r>
      <w:r w:rsidR="001B748B">
        <w:rPr>
          <w:rFonts w:ascii="Times New Roman" w:hAnsi="Times New Roman" w:cs="Times New Roman"/>
          <w:sz w:val="24"/>
          <w:szCs w:val="24"/>
        </w:rPr>
        <w:tab/>
      </w:r>
      <w:r w:rsidR="001B748B">
        <w:rPr>
          <w:rFonts w:ascii="Times New Roman" w:hAnsi="Times New Roman" w:cs="Times New Roman"/>
          <w:sz w:val="24"/>
          <w:szCs w:val="24"/>
        </w:rPr>
        <w:tab/>
      </w:r>
      <w:r w:rsidR="001B748B">
        <w:rPr>
          <w:rFonts w:ascii="Times New Roman" w:hAnsi="Times New Roman" w:cs="Times New Roman"/>
          <w:sz w:val="24"/>
          <w:szCs w:val="24"/>
        </w:rPr>
        <w:tab/>
      </w:r>
      <w:r w:rsidR="001B748B">
        <w:rPr>
          <w:rFonts w:ascii="Times New Roman" w:hAnsi="Times New Roman" w:cs="Times New Roman"/>
          <w:sz w:val="24"/>
          <w:szCs w:val="24"/>
        </w:rPr>
        <w:tab/>
      </w:r>
      <w:r w:rsidR="001B748B">
        <w:rPr>
          <w:rFonts w:ascii="Times New Roman" w:hAnsi="Times New Roman" w:cs="Times New Roman"/>
          <w:sz w:val="24"/>
          <w:szCs w:val="24"/>
        </w:rPr>
        <w:tab/>
      </w:r>
      <w:r w:rsidR="001B748B">
        <w:rPr>
          <w:rFonts w:ascii="Times New Roman" w:hAnsi="Times New Roman" w:cs="Times New Roman"/>
          <w:sz w:val="24"/>
          <w:szCs w:val="24"/>
        </w:rPr>
        <w:tab/>
        <w:t xml:space="preserve">Ken Hawkins – </w:t>
      </w:r>
      <w:r w:rsidR="00E011A5">
        <w:rPr>
          <w:rFonts w:ascii="Times New Roman" w:hAnsi="Times New Roman" w:cs="Times New Roman"/>
          <w:sz w:val="24"/>
          <w:szCs w:val="24"/>
        </w:rPr>
        <w:t xml:space="preserve">S/I </w:t>
      </w:r>
      <w:r w:rsidR="001B748B">
        <w:rPr>
          <w:rFonts w:ascii="Times New Roman" w:hAnsi="Times New Roman" w:cs="Times New Roman"/>
          <w:sz w:val="24"/>
          <w:szCs w:val="24"/>
        </w:rPr>
        <w:t xml:space="preserve">Parsons </w:t>
      </w:r>
      <w:r w:rsidR="00E011A5">
        <w:rPr>
          <w:rFonts w:ascii="Times New Roman" w:hAnsi="Times New Roman" w:cs="Times New Roman"/>
          <w:sz w:val="24"/>
          <w:szCs w:val="24"/>
        </w:rPr>
        <w:t>Brinkerho</w:t>
      </w:r>
      <w:r w:rsidR="001B748B">
        <w:rPr>
          <w:rFonts w:ascii="Times New Roman" w:hAnsi="Times New Roman" w:cs="Times New Roman"/>
          <w:sz w:val="24"/>
          <w:szCs w:val="24"/>
        </w:rPr>
        <w:t>ff – Director of Engineering</w:t>
      </w:r>
      <w:r w:rsidR="001B748B">
        <w:rPr>
          <w:rFonts w:ascii="Times New Roman" w:hAnsi="Times New Roman" w:cs="Times New Roman"/>
          <w:sz w:val="24"/>
          <w:szCs w:val="24"/>
        </w:rPr>
        <w:tab/>
      </w:r>
      <w:r w:rsidR="001B748B">
        <w:rPr>
          <w:rFonts w:ascii="Times New Roman" w:hAnsi="Times New Roman" w:cs="Times New Roman"/>
          <w:sz w:val="24"/>
          <w:szCs w:val="24"/>
        </w:rPr>
        <w:tab/>
      </w:r>
      <w:r w:rsidR="001B748B">
        <w:rPr>
          <w:rFonts w:ascii="Times New Roman" w:hAnsi="Times New Roman" w:cs="Times New Roman"/>
          <w:sz w:val="24"/>
          <w:szCs w:val="24"/>
        </w:rPr>
        <w:tab/>
      </w:r>
      <w:r w:rsidR="001B748B">
        <w:rPr>
          <w:rFonts w:ascii="Times New Roman" w:hAnsi="Times New Roman" w:cs="Times New Roman"/>
          <w:sz w:val="24"/>
          <w:szCs w:val="24"/>
        </w:rPr>
        <w:tab/>
      </w:r>
      <w:r w:rsidR="001B748B">
        <w:rPr>
          <w:rFonts w:ascii="Times New Roman" w:hAnsi="Times New Roman" w:cs="Times New Roman"/>
          <w:sz w:val="24"/>
          <w:szCs w:val="24"/>
        </w:rPr>
        <w:tab/>
      </w:r>
      <w:r w:rsidR="00E011A5">
        <w:rPr>
          <w:rFonts w:ascii="Times New Roman" w:hAnsi="Times New Roman" w:cs="Times New Roman"/>
          <w:sz w:val="24"/>
          <w:szCs w:val="24"/>
        </w:rPr>
        <w:t>Karen Rowe</w:t>
      </w:r>
      <w:r w:rsidR="00E85B66">
        <w:rPr>
          <w:rFonts w:ascii="Times New Roman" w:hAnsi="Times New Roman" w:cs="Times New Roman"/>
          <w:sz w:val="24"/>
          <w:szCs w:val="24"/>
        </w:rPr>
        <w:t xml:space="preserve"> – CDOT – </w:t>
      </w:r>
      <w:r w:rsidR="00432158">
        <w:rPr>
          <w:rFonts w:ascii="Times New Roman" w:hAnsi="Times New Roman" w:cs="Times New Roman"/>
          <w:sz w:val="24"/>
          <w:szCs w:val="24"/>
        </w:rPr>
        <w:t>Region</w:t>
      </w:r>
      <w:r w:rsidR="00E011A5">
        <w:rPr>
          <w:rFonts w:ascii="Times New Roman" w:hAnsi="Times New Roman" w:cs="Times New Roman"/>
          <w:sz w:val="24"/>
          <w:szCs w:val="24"/>
        </w:rPr>
        <w:t xml:space="preserve"> 2</w:t>
      </w:r>
      <w:r w:rsidR="00E85B66">
        <w:rPr>
          <w:rFonts w:ascii="Times New Roman" w:hAnsi="Times New Roman" w:cs="Times New Roman"/>
          <w:sz w:val="24"/>
          <w:szCs w:val="24"/>
        </w:rPr>
        <w:t xml:space="preserve"> South Program Engineer</w:t>
      </w:r>
      <w:r w:rsidR="00432158">
        <w:rPr>
          <w:rFonts w:ascii="Times New Roman" w:hAnsi="Times New Roman" w:cs="Times New Roman"/>
          <w:sz w:val="24"/>
          <w:szCs w:val="24"/>
        </w:rPr>
        <w:tab/>
      </w:r>
      <w:r w:rsidR="00432158">
        <w:rPr>
          <w:rFonts w:ascii="Times New Roman" w:hAnsi="Times New Roman" w:cs="Times New Roman"/>
          <w:sz w:val="24"/>
          <w:szCs w:val="24"/>
        </w:rPr>
        <w:tab/>
      </w:r>
      <w:r w:rsidR="00432158">
        <w:rPr>
          <w:rFonts w:ascii="Times New Roman" w:hAnsi="Times New Roman" w:cs="Times New Roman"/>
          <w:sz w:val="24"/>
          <w:szCs w:val="24"/>
        </w:rPr>
        <w:tab/>
      </w:r>
      <w:r w:rsidR="00432158">
        <w:rPr>
          <w:rFonts w:ascii="Times New Roman" w:hAnsi="Times New Roman" w:cs="Times New Roman"/>
          <w:sz w:val="24"/>
          <w:szCs w:val="24"/>
        </w:rPr>
        <w:tab/>
      </w:r>
      <w:r w:rsidR="00432158">
        <w:rPr>
          <w:rFonts w:ascii="Times New Roman" w:hAnsi="Times New Roman" w:cs="Times New Roman"/>
          <w:sz w:val="24"/>
          <w:szCs w:val="24"/>
        </w:rPr>
        <w:tab/>
      </w:r>
      <w:r w:rsidR="00E011A5">
        <w:rPr>
          <w:rFonts w:ascii="Times New Roman" w:hAnsi="Times New Roman" w:cs="Times New Roman"/>
          <w:sz w:val="24"/>
          <w:szCs w:val="24"/>
        </w:rPr>
        <w:tab/>
        <w:t xml:space="preserve">Paul </w:t>
      </w:r>
      <w:proofErr w:type="spellStart"/>
      <w:r w:rsidR="00E011A5">
        <w:rPr>
          <w:rFonts w:ascii="Times New Roman" w:hAnsi="Times New Roman" w:cs="Times New Roman"/>
          <w:sz w:val="24"/>
          <w:szCs w:val="24"/>
        </w:rPr>
        <w:t>Westoff</w:t>
      </w:r>
      <w:proofErr w:type="spellEnd"/>
      <w:r w:rsidR="00E85B66">
        <w:rPr>
          <w:rFonts w:ascii="Times New Roman" w:hAnsi="Times New Roman" w:cs="Times New Roman"/>
          <w:sz w:val="24"/>
          <w:szCs w:val="24"/>
        </w:rPr>
        <w:t xml:space="preserve"> – CDOT – Resident Engineer</w:t>
      </w:r>
      <w:r w:rsidR="00E85B66">
        <w:rPr>
          <w:rFonts w:ascii="Times New Roman" w:hAnsi="Times New Roman" w:cs="Times New Roman"/>
          <w:sz w:val="24"/>
          <w:szCs w:val="24"/>
        </w:rPr>
        <w:tab/>
      </w:r>
      <w:r w:rsidR="00E85B66">
        <w:rPr>
          <w:rFonts w:ascii="Times New Roman" w:hAnsi="Times New Roman" w:cs="Times New Roman"/>
          <w:sz w:val="24"/>
          <w:szCs w:val="24"/>
        </w:rPr>
        <w:tab/>
      </w:r>
      <w:r w:rsidR="00E85B66">
        <w:rPr>
          <w:rFonts w:ascii="Times New Roman" w:hAnsi="Times New Roman" w:cs="Times New Roman"/>
          <w:sz w:val="24"/>
          <w:szCs w:val="24"/>
        </w:rPr>
        <w:tab/>
      </w:r>
      <w:r w:rsidR="00E85B66">
        <w:rPr>
          <w:rFonts w:ascii="Times New Roman" w:hAnsi="Times New Roman" w:cs="Times New Roman"/>
          <w:sz w:val="24"/>
          <w:szCs w:val="24"/>
        </w:rPr>
        <w:tab/>
      </w:r>
      <w:r w:rsidR="00E85B66">
        <w:rPr>
          <w:rFonts w:ascii="Times New Roman" w:hAnsi="Times New Roman" w:cs="Times New Roman"/>
          <w:sz w:val="24"/>
          <w:szCs w:val="24"/>
        </w:rPr>
        <w:tab/>
      </w:r>
      <w:r w:rsidR="00E85B66">
        <w:rPr>
          <w:rFonts w:ascii="Times New Roman" w:hAnsi="Times New Roman" w:cs="Times New Roman"/>
          <w:sz w:val="24"/>
          <w:szCs w:val="24"/>
        </w:rPr>
        <w:tab/>
      </w:r>
      <w:r w:rsidR="00E85B66">
        <w:rPr>
          <w:rFonts w:ascii="Times New Roman" w:hAnsi="Times New Roman" w:cs="Times New Roman"/>
          <w:sz w:val="24"/>
          <w:szCs w:val="24"/>
        </w:rPr>
        <w:tab/>
      </w:r>
      <w:r w:rsidR="00E85B66">
        <w:rPr>
          <w:rFonts w:ascii="Times New Roman" w:hAnsi="Times New Roman" w:cs="Times New Roman"/>
          <w:sz w:val="24"/>
          <w:szCs w:val="24"/>
        </w:rPr>
        <w:tab/>
      </w:r>
      <w:r w:rsidR="00E011A5">
        <w:rPr>
          <w:rFonts w:ascii="Times New Roman" w:hAnsi="Times New Roman" w:cs="Times New Roman"/>
          <w:sz w:val="24"/>
          <w:szCs w:val="24"/>
        </w:rPr>
        <w:t>Tom Bronniman – CDOT Project</w:t>
      </w:r>
      <w:r w:rsidR="00E85B66">
        <w:rPr>
          <w:rFonts w:ascii="Times New Roman" w:hAnsi="Times New Roman" w:cs="Times New Roman"/>
          <w:sz w:val="24"/>
          <w:szCs w:val="24"/>
        </w:rPr>
        <w:t xml:space="preserve"> Engineer</w:t>
      </w:r>
      <w:r w:rsidR="00E85B66">
        <w:rPr>
          <w:rFonts w:ascii="Times New Roman" w:hAnsi="Times New Roman" w:cs="Times New Roman"/>
          <w:sz w:val="24"/>
          <w:szCs w:val="24"/>
        </w:rPr>
        <w:tab/>
      </w:r>
      <w:r w:rsidR="00E85B66">
        <w:rPr>
          <w:rFonts w:ascii="Times New Roman" w:hAnsi="Times New Roman" w:cs="Times New Roman"/>
          <w:sz w:val="24"/>
          <w:szCs w:val="24"/>
        </w:rPr>
        <w:tab/>
      </w:r>
      <w:r w:rsidR="00E85B66">
        <w:rPr>
          <w:rFonts w:ascii="Times New Roman" w:hAnsi="Times New Roman" w:cs="Times New Roman"/>
          <w:sz w:val="24"/>
          <w:szCs w:val="24"/>
        </w:rPr>
        <w:tab/>
      </w:r>
      <w:r w:rsidR="00E85B66">
        <w:rPr>
          <w:rFonts w:ascii="Times New Roman" w:hAnsi="Times New Roman" w:cs="Times New Roman"/>
          <w:sz w:val="24"/>
          <w:szCs w:val="24"/>
        </w:rPr>
        <w:tab/>
      </w:r>
      <w:r w:rsidR="00E85B66">
        <w:rPr>
          <w:rFonts w:ascii="Times New Roman" w:hAnsi="Times New Roman" w:cs="Times New Roman"/>
          <w:sz w:val="24"/>
          <w:szCs w:val="24"/>
        </w:rPr>
        <w:tab/>
      </w:r>
      <w:r w:rsidR="00E85B66">
        <w:rPr>
          <w:rFonts w:ascii="Times New Roman" w:hAnsi="Times New Roman" w:cs="Times New Roman"/>
          <w:sz w:val="24"/>
          <w:szCs w:val="24"/>
        </w:rPr>
        <w:tab/>
      </w:r>
      <w:r w:rsidR="00E85B66">
        <w:rPr>
          <w:rFonts w:ascii="Times New Roman" w:hAnsi="Times New Roman" w:cs="Times New Roman"/>
          <w:sz w:val="24"/>
          <w:szCs w:val="24"/>
        </w:rPr>
        <w:tab/>
      </w:r>
      <w:r w:rsidR="00E85B66">
        <w:rPr>
          <w:rFonts w:ascii="Times New Roman" w:hAnsi="Times New Roman" w:cs="Times New Roman"/>
          <w:sz w:val="24"/>
          <w:szCs w:val="24"/>
        </w:rPr>
        <w:tab/>
      </w:r>
      <w:r w:rsidR="00E011A5">
        <w:rPr>
          <w:rFonts w:ascii="Times New Roman" w:hAnsi="Times New Roman" w:cs="Times New Roman"/>
          <w:sz w:val="24"/>
          <w:szCs w:val="24"/>
        </w:rPr>
        <w:t>John Sabo</w:t>
      </w:r>
      <w:r w:rsidR="00E85B66">
        <w:rPr>
          <w:rFonts w:ascii="Times New Roman" w:hAnsi="Times New Roman" w:cs="Times New Roman"/>
          <w:sz w:val="24"/>
          <w:szCs w:val="24"/>
        </w:rPr>
        <w:t xml:space="preserve"> – CDOT/AECOM – </w:t>
      </w:r>
      <w:r w:rsidR="00E011A5">
        <w:rPr>
          <w:rFonts w:ascii="Times New Roman" w:hAnsi="Times New Roman" w:cs="Times New Roman"/>
          <w:sz w:val="24"/>
          <w:szCs w:val="24"/>
        </w:rPr>
        <w:t>Highway Deputy Dept. Manager</w:t>
      </w:r>
      <w:r w:rsidR="00E011A5">
        <w:rPr>
          <w:rFonts w:ascii="Times New Roman" w:hAnsi="Times New Roman" w:cs="Times New Roman"/>
          <w:sz w:val="24"/>
          <w:szCs w:val="24"/>
        </w:rPr>
        <w:tab/>
      </w:r>
      <w:r w:rsidR="00E011A5">
        <w:rPr>
          <w:rFonts w:ascii="Times New Roman" w:hAnsi="Times New Roman" w:cs="Times New Roman"/>
          <w:sz w:val="24"/>
          <w:szCs w:val="24"/>
        </w:rPr>
        <w:tab/>
      </w:r>
      <w:r w:rsidR="00E011A5">
        <w:rPr>
          <w:rFonts w:ascii="Times New Roman" w:hAnsi="Times New Roman" w:cs="Times New Roman"/>
          <w:sz w:val="24"/>
          <w:szCs w:val="24"/>
        </w:rPr>
        <w:tab/>
      </w:r>
      <w:r w:rsidR="00E011A5">
        <w:rPr>
          <w:rFonts w:ascii="Times New Roman" w:hAnsi="Times New Roman" w:cs="Times New Roman"/>
          <w:sz w:val="24"/>
          <w:szCs w:val="24"/>
        </w:rPr>
        <w:tab/>
      </w:r>
      <w:r w:rsidR="00E011A5">
        <w:rPr>
          <w:rFonts w:ascii="Times New Roman" w:hAnsi="Times New Roman" w:cs="Times New Roman"/>
          <w:sz w:val="24"/>
          <w:szCs w:val="24"/>
        </w:rPr>
        <w:tab/>
        <w:t>Beth Sprague</w:t>
      </w:r>
      <w:r w:rsidR="00E85B66">
        <w:rPr>
          <w:rFonts w:ascii="Times New Roman" w:hAnsi="Times New Roman" w:cs="Times New Roman"/>
          <w:sz w:val="24"/>
          <w:szCs w:val="24"/>
        </w:rPr>
        <w:t xml:space="preserve"> – CDOT/</w:t>
      </w:r>
      <w:r w:rsidR="00E011A5">
        <w:rPr>
          <w:rFonts w:ascii="Times New Roman" w:hAnsi="Times New Roman" w:cs="Times New Roman"/>
          <w:sz w:val="24"/>
          <w:szCs w:val="24"/>
        </w:rPr>
        <w:t>Atkins</w:t>
      </w:r>
      <w:r w:rsidR="00E85B66">
        <w:rPr>
          <w:rFonts w:ascii="Times New Roman" w:hAnsi="Times New Roman" w:cs="Times New Roman"/>
          <w:sz w:val="24"/>
          <w:szCs w:val="24"/>
        </w:rPr>
        <w:t xml:space="preserve"> </w:t>
      </w:r>
      <w:r w:rsidR="00432158">
        <w:rPr>
          <w:rFonts w:ascii="Times New Roman" w:hAnsi="Times New Roman" w:cs="Times New Roman"/>
          <w:sz w:val="24"/>
          <w:szCs w:val="24"/>
        </w:rPr>
        <w:t>–</w:t>
      </w:r>
      <w:r w:rsidR="00E85B66">
        <w:rPr>
          <w:rFonts w:ascii="Times New Roman" w:hAnsi="Times New Roman" w:cs="Times New Roman"/>
          <w:sz w:val="24"/>
          <w:szCs w:val="24"/>
        </w:rPr>
        <w:t xml:space="preserve"> </w:t>
      </w:r>
      <w:r w:rsidR="00E011A5">
        <w:rPr>
          <w:rFonts w:ascii="Times New Roman" w:hAnsi="Times New Roman" w:cs="Times New Roman"/>
          <w:sz w:val="24"/>
          <w:szCs w:val="24"/>
        </w:rPr>
        <w:t>Scheduler</w:t>
      </w:r>
      <w:r w:rsidR="00432158">
        <w:rPr>
          <w:rFonts w:ascii="Times New Roman" w:hAnsi="Times New Roman" w:cs="Times New Roman"/>
          <w:sz w:val="24"/>
          <w:szCs w:val="24"/>
        </w:rPr>
        <w:tab/>
      </w:r>
      <w:r w:rsidR="00432158">
        <w:rPr>
          <w:rFonts w:ascii="Times New Roman" w:hAnsi="Times New Roman" w:cs="Times New Roman"/>
          <w:sz w:val="24"/>
          <w:szCs w:val="24"/>
        </w:rPr>
        <w:tab/>
      </w:r>
      <w:r w:rsidR="00432158">
        <w:rPr>
          <w:rFonts w:ascii="Times New Roman" w:hAnsi="Times New Roman" w:cs="Times New Roman"/>
          <w:sz w:val="24"/>
          <w:szCs w:val="24"/>
        </w:rPr>
        <w:tab/>
      </w:r>
      <w:r w:rsidR="00432158">
        <w:rPr>
          <w:rFonts w:ascii="Times New Roman" w:hAnsi="Times New Roman" w:cs="Times New Roman"/>
          <w:sz w:val="24"/>
          <w:szCs w:val="24"/>
        </w:rPr>
        <w:tab/>
      </w:r>
      <w:r w:rsidR="00432158">
        <w:rPr>
          <w:rFonts w:ascii="Times New Roman" w:hAnsi="Times New Roman" w:cs="Times New Roman"/>
          <w:sz w:val="24"/>
          <w:szCs w:val="24"/>
        </w:rPr>
        <w:tab/>
      </w:r>
      <w:r w:rsidR="00432158">
        <w:rPr>
          <w:rFonts w:ascii="Times New Roman" w:hAnsi="Times New Roman" w:cs="Times New Roman"/>
          <w:sz w:val="24"/>
          <w:szCs w:val="24"/>
        </w:rPr>
        <w:tab/>
      </w:r>
      <w:r w:rsidR="00432158">
        <w:rPr>
          <w:rFonts w:ascii="Times New Roman" w:hAnsi="Times New Roman" w:cs="Times New Roman"/>
          <w:sz w:val="24"/>
          <w:szCs w:val="24"/>
        </w:rPr>
        <w:tab/>
      </w:r>
      <w:r w:rsidR="00432158">
        <w:rPr>
          <w:rFonts w:ascii="Times New Roman" w:hAnsi="Times New Roman" w:cs="Times New Roman"/>
          <w:sz w:val="24"/>
          <w:szCs w:val="24"/>
        </w:rPr>
        <w:tab/>
        <w:t xml:space="preserve">Leo F. Milan, Jr. – CDOT – </w:t>
      </w:r>
      <w:r w:rsidR="00E011A5">
        <w:rPr>
          <w:rFonts w:ascii="Times New Roman" w:hAnsi="Times New Roman" w:cs="Times New Roman"/>
          <w:sz w:val="24"/>
          <w:szCs w:val="24"/>
        </w:rPr>
        <w:t>Sr. Assistant Attorney General</w:t>
      </w:r>
      <w:r w:rsidR="00432158">
        <w:rPr>
          <w:rFonts w:ascii="Times New Roman" w:hAnsi="Times New Roman" w:cs="Times New Roman"/>
          <w:sz w:val="24"/>
          <w:szCs w:val="24"/>
        </w:rPr>
        <w:tab/>
      </w:r>
      <w:r w:rsidR="00432158">
        <w:rPr>
          <w:rFonts w:ascii="Times New Roman" w:hAnsi="Times New Roman" w:cs="Times New Roman"/>
          <w:sz w:val="24"/>
          <w:szCs w:val="24"/>
        </w:rPr>
        <w:tab/>
      </w:r>
      <w:r w:rsidR="00432158">
        <w:rPr>
          <w:rFonts w:ascii="Times New Roman" w:hAnsi="Times New Roman" w:cs="Times New Roman"/>
          <w:sz w:val="24"/>
          <w:szCs w:val="24"/>
        </w:rPr>
        <w:tab/>
      </w:r>
      <w:r w:rsidR="00432158">
        <w:rPr>
          <w:rFonts w:ascii="Times New Roman" w:hAnsi="Times New Roman" w:cs="Times New Roman"/>
          <w:sz w:val="24"/>
          <w:szCs w:val="24"/>
        </w:rPr>
        <w:tab/>
      </w:r>
      <w:r w:rsidR="00432158">
        <w:rPr>
          <w:rFonts w:ascii="Times New Roman" w:hAnsi="Times New Roman" w:cs="Times New Roman"/>
          <w:sz w:val="24"/>
          <w:szCs w:val="24"/>
        </w:rPr>
        <w:tab/>
      </w:r>
      <w:r w:rsidR="00432158">
        <w:rPr>
          <w:rFonts w:ascii="Times New Roman" w:hAnsi="Times New Roman" w:cs="Times New Roman"/>
          <w:sz w:val="24"/>
          <w:szCs w:val="24"/>
        </w:rPr>
        <w:tab/>
      </w:r>
      <w:r w:rsidR="00432158">
        <w:rPr>
          <w:rFonts w:ascii="Times New Roman" w:hAnsi="Times New Roman" w:cs="Times New Roman"/>
          <w:sz w:val="24"/>
          <w:szCs w:val="24"/>
        </w:rPr>
        <w:tab/>
      </w:r>
    </w:p>
    <w:p w:rsidR="00432158" w:rsidRDefault="00432158" w:rsidP="003811A7">
      <w:pPr>
        <w:spacing w:line="240" w:lineRule="auto"/>
        <w:rPr>
          <w:rFonts w:ascii="Times New Roman" w:hAnsi="Times New Roman" w:cs="Times New Roman"/>
          <w:sz w:val="24"/>
          <w:szCs w:val="24"/>
        </w:rPr>
      </w:pPr>
      <w:r>
        <w:rPr>
          <w:rFonts w:ascii="Times New Roman" w:hAnsi="Times New Roman" w:cs="Times New Roman"/>
          <w:b/>
          <w:sz w:val="24"/>
          <w:szCs w:val="24"/>
        </w:rPr>
        <w:t>Background:</w:t>
      </w:r>
      <w:r>
        <w:rPr>
          <w:rFonts w:ascii="Times New Roman" w:hAnsi="Times New Roman" w:cs="Times New Roman"/>
          <w:b/>
          <w:sz w:val="24"/>
          <w:szCs w:val="24"/>
        </w:rPr>
        <w:tab/>
      </w:r>
      <w:r w:rsidR="00885207">
        <w:rPr>
          <w:rFonts w:ascii="Times New Roman" w:hAnsi="Times New Roman" w:cs="Times New Roman"/>
          <w:b/>
          <w:sz w:val="24"/>
          <w:szCs w:val="24"/>
        </w:rPr>
        <w:tab/>
      </w:r>
      <w:r w:rsidR="00885207">
        <w:rPr>
          <w:rFonts w:ascii="Times New Roman" w:hAnsi="Times New Roman" w:cs="Times New Roman"/>
          <w:b/>
          <w:sz w:val="24"/>
          <w:szCs w:val="24"/>
        </w:rPr>
        <w:tab/>
      </w:r>
      <w:r w:rsidR="00885207">
        <w:rPr>
          <w:rFonts w:ascii="Times New Roman" w:hAnsi="Times New Roman" w:cs="Times New Roman"/>
          <w:b/>
          <w:sz w:val="24"/>
          <w:szCs w:val="24"/>
        </w:rPr>
        <w:tab/>
      </w:r>
      <w:r w:rsidR="00885207">
        <w:rPr>
          <w:rFonts w:ascii="Times New Roman" w:hAnsi="Times New Roman" w:cs="Times New Roman"/>
          <w:b/>
          <w:sz w:val="24"/>
          <w:szCs w:val="24"/>
        </w:rPr>
        <w:tab/>
      </w:r>
      <w:r w:rsidR="00885207">
        <w:rPr>
          <w:rFonts w:ascii="Times New Roman" w:hAnsi="Times New Roman" w:cs="Times New Roman"/>
          <w:b/>
          <w:sz w:val="24"/>
          <w:szCs w:val="24"/>
        </w:rPr>
        <w:tab/>
      </w:r>
      <w:r w:rsidR="00885207">
        <w:rPr>
          <w:rFonts w:ascii="Times New Roman" w:hAnsi="Times New Roman" w:cs="Times New Roman"/>
          <w:b/>
          <w:sz w:val="24"/>
          <w:szCs w:val="24"/>
        </w:rPr>
        <w:tab/>
      </w:r>
      <w:r w:rsidR="00885207">
        <w:rPr>
          <w:rFonts w:ascii="Times New Roman" w:hAnsi="Times New Roman" w:cs="Times New Roman"/>
          <w:b/>
          <w:sz w:val="24"/>
          <w:szCs w:val="24"/>
        </w:rPr>
        <w:tab/>
      </w:r>
      <w:r w:rsidR="00885207">
        <w:rPr>
          <w:rFonts w:ascii="Times New Roman" w:hAnsi="Times New Roman" w:cs="Times New Roman"/>
          <w:b/>
          <w:sz w:val="24"/>
          <w:szCs w:val="24"/>
        </w:rPr>
        <w:tab/>
      </w:r>
      <w:r w:rsidR="00885207">
        <w:rPr>
          <w:rFonts w:ascii="Times New Roman" w:hAnsi="Times New Roman" w:cs="Times New Roman"/>
          <w:b/>
          <w:sz w:val="24"/>
          <w:szCs w:val="24"/>
        </w:rPr>
        <w:tab/>
      </w:r>
      <w:r w:rsidR="00885207">
        <w:rPr>
          <w:rFonts w:ascii="Times New Roman" w:hAnsi="Times New Roman" w:cs="Times New Roman"/>
          <w:b/>
          <w:sz w:val="24"/>
          <w:szCs w:val="24"/>
        </w:rPr>
        <w:tab/>
      </w:r>
      <w:r w:rsidR="00885207">
        <w:rPr>
          <w:rFonts w:ascii="Times New Roman" w:hAnsi="Times New Roman" w:cs="Times New Roman"/>
          <w:b/>
          <w:sz w:val="24"/>
          <w:szCs w:val="24"/>
        </w:rPr>
        <w:tab/>
      </w:r>
      <w:r w:rsidR="00885207">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432158">
        <w:rPr>
          <w:rFonts w:ascii="Times New Roman" w:hAnsi="Times New Roman" w:cs="Times New Roman"/>
          <w:sz w:val="24"/>
          <w:szCs w:val="24"/>
        </w:rPr>
        <w:t>On</w:t>
      </w:r>
      <w:r>
        <w:rPr>
          <w:rFonts w:ascii="Times New Roman" w:hAnsi="Times New Roman" w:cs="Times New Roman"/>
          <w:sz w:val="24"/>
          <w:szCs w:val="24"/>
        </w:rPr>
        <w:t xml:space="preserve"> </w:t>
      </w:r>
      <w:r w:rsidR="00E011A5">
        <w:rPr>
          <w:rFonts w:ascii="Times New Roman" w:hAnsi="Times New Roman" w:cs="Times New Roman"/>
          <w:sz w:val="24"/>
          <w:szCs w:val="24"/>
        </w:rPr>
        <w:t>June 30, 2010, Structures, Inc.</w:t>
      </w:r>
      <w:r>
        <w:rPr>
          <w:rFonts w:ascii="Times New Roman" w:hAnsi="Times New Roman" w:cs="Times New Roman"/>
          <w:sz w:val="24"/>
          <w:szCs w:val="24"/>
        </w:rPr>
        <w:t xml:space="preserve"> </w:t>
      </w:r>
      <w:r w:rsidR="00874433">
        <w:rPr>
          <w:rFonts w:ascii="Times New Roman" w:hAnsi="Times New Roman" w:cs="Times New Roman"/>
          <w:sz w:val="24"/>
          <w:szCs w:val="24"/>
        </w:rPr>
        <w:t>(Contractor</w:t>
      </w:r>
      <w:r w:rsidR="00E750F9">
        <w:rPr>
          <w:rFonts w:ascii="Times New Roman" w:hAnsi="Times New Roman" w:cs="Times New Roman"/>
          <w:sz w:val="24"/>
          <w:szCs w:val="24"/>
        </w:rPr>
        <w:t>) was</w:t>
      </w:r>
      <w:r>
        <w:rPr>
          <w:rFonts w:ascii="Times New Roman" w:hAnsi="Times New Roman" w:cs="Times New Roman"/>
          <w:sz w:val="24"/>
          <w:szCs w:val="24"/>
        </w:rPr>
        <w:t xml:space="preserve"> awarded </w:t>
      </w:r>
      <w:r w:rsidR="003811A7">
        <w:rPr>
          <w:rFonts w:ascii="Times New Roman" w:hAnsi="Times New Roman" w:cs="Times New Roman"/>
          <w:sz w:val="24"/>
          <w:szCs w:val="24"/>
        </w:rPr>
        <w:t>a Contract by CDOT for $</w:t>
      </w:r>
      <w:r w:rsidR="00147C2C" w:rsidRPr="00147C2C">
        <w:rPr>
          <w:rFonts w:ascii="Times New Roman" w:hAnsi="Times New Roman" w:cs="Times New Roman"/>
          <w:sz w:val="24"/>
          <w:szCs w:val="24"/>
        </w:rPr>
        <w:t>2,908,694</w:t>
      </w:r>
      <w:r w:rsidR="00147C2C">
        <w:rPr>
          <w:rFonts w:ascii="Times New Roman" w:hAnsi="Times New Roman" w:cs="Times New Roman"/>
          <w:sz w:val="24"/>
          <w:szCs w:val="24"/>
        </w:rPr>
        <w:t xml:space="preserve"> for a Modified Design/Build Project for the replacement of four bridge structures on SH 96 </w:t>
      </w:r>
      <w:r w:rsidR="007D4E15">
        <w:rPr>
          <w:rFonts w:ascii="Times New Roman" w:hAnsi="Times New Roman" w:cs="Times New Roman"/>
          <w:sz w:val="24"/>
          <w:szCs w:val="24"/>
        </w:rPr>
        <w:t>in Kiowa</w:t>
      </w:r>
      <w:r w:rsidR="00147C2C" w:rsidRPr="00147C2C">
        <w:rPr>
          <w:rFonts w:ascii="Times New Roman" w:hAnsi="Times New Roman" w:cs="Times New Roman"/>
          <w:sz w:val="24"/>
          <w:szCs w:val="24"/>
        </w:rPr>
        <w:t>, Otero, &amp; Crowley Counties</w:t>
      </w:r>
      <w:r w:rsidR="00147C2C">
        <w:rPr>
          <w:rFonts w:ascii="Times New Roman" w:hAnsi="Times New Roman" w:cs="Times New Roman"/>
          <w:sz w:val="24"/>
          <w:szCs w:val="24"/>
        </w:rPr>
        <w:t xml:space="preserve">, Colorado.  </w:t>
      </w:r>
      <w:r w:rsidR="0095695F">
        <w:rPr>
          <w:rFonts w:ascii="Times New Roman" w:hAnsi="Times New Roman" w:cs="Times New Roman"/>
          <w:sz w:val="24"/>
          <w:szCs w:val="24"/>
        </w:rPr>
        <w:t>A N</w:t>
      </w:r>
      <w:r w:rsidR="003811A7">
        <w:rPr>
          <w:rFonts w:ascii="Times New Roman" w:hAnsi="Times New Roman" w:cs="Times New Roman"/>
          <w:sz w:val="24"/>
          <w:szCs w:val="24"/>
        </w:rPr>
        <w:t xml:space="preserve">otice to Proceed was issued on </w:t>
      </w:r>
      <w:r w:rsidR="008E0275" w:rsidRPr="008E0275">
        <w:rPr>
          <w:rFonts w:ascii="Times New Roman" w:hAnsi="Times New Roman" w:cs="Times New Roman"/>
          <w:sz w:val="24"/>
          <w:szCs w:val="24"/>
        </w:rPr>
        <w:t xml:space="preserve">July 28, 2010. </w:t>
      </w:r>
      <w:r w:rsidR="008E0275">
        <w:rPr>
          <w:rFonts w:ascii="Times New Roman" w:hAnsi="Times New Roman" w:cs="Times New Roman"/>
          <w:sz w:val="24"/>
          <w:szCs w:val="24"/>
        </w:rPr>
        <w:t xml:space="preserve"> </w:t>
      </w:r>
      <w:r w:rsidR="008E0275" w:rsidRPr="008E0275">
        <w:rPr>
          <w:rFonts w:ascii="Times New Roman" w:hAnsi="Times New Roman" w:cs="Times New Roman"/>
          <w:sz w:val="24"/>
          <w:szCs w:val="24"/>
        </w:rPr>
        <w:t>(</w:t>
      </w:r>
      <w:r w:rsidR="008E0275" w:rsidRPr="008E0275">
        <w:rPr>
          <w:rFonts w:ascii="Times New Roman" w:hAnsi="Times New Roman" w:cs="Times New Roman"/>
          <w:b/>
          <w:sz w:val="24"/>
          <w:szCs w:val="24"/>
        </w:rPr>
        <w:t xml:space="preserve">NOTE: </w:t>
      </w:r>
      <w:r w:rsidR="008E0275" w:rsidRPr="008E0275">
        <w:rPr>
          <w:rFonts w:ascii="Times New Roman" w:hAnsi="Times New Roman" w:cs="Times New Roman"/>
          <w:sz w:val="24"/>
          <w:szCs w:val="24"/>
        </w:rPr>
        <w:t>The Pay Estimates show a Notice to Proceed Date of August 18, 2010.)</w:t>
      </w:r>
      <w:r w:rsidR="008E0275">
        <w:rPr>
          <w:rFonts w:ascii="Times New Roman" w:hAnsi="Times New Roman" w:cs="Times New Roman"/>
          <w:sz w:val="24"/>
          <w:szCs w:val="24"/>
        </w:rPr>
        <w:t xml:space="preserve"> </w:t>
      </w:r>
      <w:r w:rsidR="00D00B9A">
        <w:rPr>
          <w:rFonts w:ascii="Times New Roman" w:hAnsi="Times New Roman" w:cs="Times New Roman"/>
          <w:sz w:val="24"/>
          <w:szCs w:val="24"/>
        </w:rPr>
        <w:t xml:space="preserve">  </w:t>
      </w:r>
      <w:r w:rsidR="00421AC0">
        <w:rPr>
          <w:rFonts w:ascii="Times New Roman" w:hAnsi="Times New Roman" w:cs="Times New Roman"/>
          <w:sz w:val="24"/>
          <w:szCs w:val="24"/>
        </w:rPr>
        <w:t>The Contract</w:t>
      </w:r>
      <w:r w:rsidR="004D69E8">
        <w:rPr>
          <w:rFonts w:ascii="Times New Roman" w:hAnsi="Times New Roman" w:cs="Times New Roman"/>
          <w:sz w:val="24"/>
          <w:szCs w:val="24"/>
        </w:rPr>
        <w:t xml:space="preserve"> was a Completion Date Contract with a completion date of May 27, 2011.</w:t>
      </w:r>
    </w:p>
    <w:p w:rsidR="006C1F71" w:rsidRPr="00885207" w:rsidRDefault="006C1F71" w:rsidP="003811A7">
      <w:pPr>
        <w:spacing w:line="240" w:lineRule="auto"/>
        <w:rPr>
          <w:rFonts w:ascii="Times New Roman" w:hAnsi="Times New Roman" w:cs="Times New Roman"/>
          <w:b/>
          <w:sz w:val="24"/>
          <w:szCs w:val="24"/>
        </w:rPr>
      </w:pPr>
      <w:r>
        <w:rPr>
          <w:rFonts w:ascii="Times New Roman" w:hAnsi="Times New Roman" w:cs="Times New Roman"/>
          <w:sz w:val="24"/>
          <w:szCs w:val="24"/>
        </w:rPr>
        <w:tab/>
        <w:t xml:space="preserve">The Project required the design and replacement of bridge structures and </w:t>
      </w:r>
      <w:r w:rsidR="0095147C">
        <w:rPr>
          <w:rFonts w:ascii="Times New Roman" w:hAnsi="Times New Roman" w:cs="Times New Roman"/>
          <w:sz w:val="24"/>
          <w:szCs w:val="24"/>
        </w:rPr>
        <w:t xml:space="preserve">the </w:t>
      </w:r>
      <w:r>
        <w:rPr>
          <w:rFonts w:ascii="Times New Roman" w:hAnsi="Times New Roman" w:cs="Times New Roman"/>
          <w:sz w:val="24"/>
          <w:szCs w:val="24"/>
        </w:rPr>
        <w:t xml:space="preserve">associated earthwork and paving of </w:t>
      </w:r>
      <w:r w:rsidR="0095147C">
        <w:rPr>
          <w:rFonts w:ascii="Times New Roman" w:hAnsi="Times New Roman" w:cs="Times New Roman"/>
          <w:sz w:val="24"/>
          <w:szCs w:val="24"/>
        </w:rPr>
        <w:t>approximately 100 feet</w:t>
      </w:r>
      <w:r w:rsidR="0063541A">
        <w:rPr>
          <w:rFonts w:ascii="Times New Roman" w:hAnsi="Times New Roman" w:cs="Times New Roman"/>
          <w:sz w:val="24"/>
          <w:szCs w:val="24"/>
        </w:rPr>
        <w:t xml:space="preserve"> for</w:t>
      </w:r>
      <w:r w:rsidR="009D6963">
        <w:rPr>
          <w:rFonts w:ascii="Times New Roman" w:hAnsi="Times New Roman" w:cs="Times New Roman"/>
          <w:sz w:val="24"/>
          <w:szCs w:val="24"/>
        </w:rPr>
        <w:t xml:space="preserve"> </w:t>
      </w:r>
      <w:r w:rsidR="0095147C">
        <w:rPr>
          <w:rFonts w:ascii="Times New Roman" w:hAnsi="Times New Roman" w:cs="Times New Roman"/>
          <w:sz w:val="24"/>
          <w:szCs w:val="24"/>
        </w:rPr>
        <w:t>the approaches</w:t>
      </w:r>
      <w:r w:rsidR="0063541A">
        <w:rPr>
          <w:rFonts w:ascii="Times New Roman" w:hAnsi="Times New Roman" w:cs="Times New Roman"/>
          <w:sz w:val="24"/>
          <w:szCs w:val="24"/>
        </w:rPr>
        <w:t xml:space="preserve">.  The </w:t>
      </w:r>
      <w:r w:rsidR="007D4E15">
        <w:rPr>
          <w:rFonts w:ascii="Times New Roman" w:hAnsi="Times New Roman" w:cs="Times New Roman"/>
          <w:sz w:val="24"/>
          <w:szCs w:val="24"/>
        </w:rPr>
        <w:t>Contractor</w:t>
      </w:r>
      <w:r w:rsidR="0063541A">
        <w:rPr>
          <w:rFonts w:ascii="Times New Roman" w:hAnsi="Times New Roman" w:cs="Times New Roman"/>
          <w:sz w:val="24"/>
          <w:szCs w:val="24"/>
        </w:rPr>
        <w:t xml:space="preserve"> chose to use precast concrete boxes for the structures.</w:t>
      </w:r>
      <w:r w:rsidR="00222235">
        <w:rPr>
          <w:rFonts w:ascii="Times New Roman" w:hAnsi="Times New Roman" w:cs="Times New Roman"/>
          <w:sz w:val="24"/>
          <w:szCs w:val="24"/>
        </w:rPr>
        <w:t xml:space="preserve">  The Contractor’s design consultant was Parsons Brinkerhoff</w:t>
      </w:r>
      <w:r w:rsidR="0023249C">
        <w:rPr>
          <w:rFonts w:ascii="Times New Roman" w:hAnsi="Times New Roman" w:cs="Times New Roman"/>
          <w:sz w:val="24"/>
          <w:szCs w:val="24"/>
        </w:rPr>
        <w:t xml:space="preserve"> (PB)</w:t>
      </w:r>
      <w:r w:rsidR="00222235">
        <w:rPr>
          <w:rFonts w:ascii="Times New Roman" w:hAnsi="Times New Roman" w:cs="Times New Roman"/>
          <w:sz w:val="24"/>
          <w:szCs w:val="24"/>
        </w:rPr>
        <w:t>.</w:t>
      </w:r>
    </w:p>
    <w:p w:rsidR="003811A7" w:rsidRDefault="003811A7" w:rsidP="003811A7">
      <w:pPr>
        <w:spacing w:line="240" w:lineRule="auto"/>
        <w:rPr>
          <w:rFonts w:ascii="Times New Roman" w:hAnsi="Times New Roman" w:cs="Times New Roman"/>
          <w:sz w:val="24"/>
          <w:szCs w:val="24"/>
        </w:rPr>
      </w:pPr>
      <w:r>
        <w:rPr>
          <w:rFonts w:ascii="Times New Roman" w:hAnsi="Times New Roman" w:cs="Times New Roman"/>
          <w:sz w:val="24"/>
          <w:szCs w:val="24"/>
        </w:rPr>
        <w:tab/>
      </w:r>
      <w:r w:rsidR="0063541A">
        <w:rPr>
          <w:rFonts w:ascii="Times New Roman" w:hAnsi="Times New Roman" w:cs="Times New Roman"/>
          <w:sz w:val="24"/>
          <w:szCs w:val="24"/>
        </w:rPr>
        <w:t>T</w:t>
      </w:r>
      <w:r w:rsidRPr="003811A7">
        <w:rPr>
          <w:rFonts w:ascii="Times New Roman" w:hAnsi="Times New Roman" w:cs="Times New Roman"/>
          <w:sz w:val="24"/>
          <w:szCs w:val="24"/>
        </w:rPr>
        <w:t>he</w:t>
      </w:r>
      <w:r w:rsidR="0063541A">
        <w:rPr>
          <w:rFonts w:ascii="Times New Roman" w:hAnsi="Times New Roman" w:cs="Times New Roman"/>
          <w:sz w:val="24"/>
          <w:szCs w:val="24"/>
        </w:rPr>
        <w:t xml:space="preserve"> Contract included the</w:t>
      </w:r>
      <w:r w:rsidRPr="003811A7">
        <w:rPr>
          <w:rFonts w:ascii="Times New Roman" w:hAnsi="Times New Roman" w:cs="Times New Roman"/>
          <w:sz w:val="24"/>
          <w:szCs w:val="24"/>
        </w:rPr>
        <w:t xml:space="preserve"> Standard Specifications for Road and Bridge Construction</w:t>
      </w:r>
      <w:r>
        <w:rPr>
          <w:rFonts w:ascii="Times New Roman" w:hAnsi="Times New Roman" w:cs="Times New Roman"/>
          <w:sz w:val="24"/>
          <w:szCs w:val="24"/>
        </w:rPr>
        <w:t xml:space="preserve"> dated 20</w:t>
      </w:r>
      <w:r w:rsidR="0063541A">
        <w:rPr>
          <w:rFonts w:ascii="Times New Roman" w:hAnsi="Times New Roman" w:cs="Times New Roman"/>
          <w:sz w:val="24"/>
          <w:szCs w:val="24"/>
        </w:rPr>
        <w:t>05</w:t>
      </w:r>
      <w:r w:rsidRPr="003811A7">
        <w:rPr>
          <w:rFonts w:ascii="Times New Roman" w:hAnsi="Times New Roman" w:cs="Times New Roman"/>
          <w:sz w:val="24"/>
          <w:szCs w:val="24"/>
        </w:rPr>
        <w:t xml:space="preserve"> and any Special Provisions for this Project and Revised Standard Specifications</w:t>
      </w:r>
      <w:r w:rsidR="0063541A">
        <w:rPr>
          <w:rFonts w:ascii="Times New Roman" w:hAnsi="Times New Roman" w:cs="Times New Roman"/>
          <w:sz w:val="24"/>
          <w:szCs w:val="24"/>
        </w:rPr>
        <w:t xml:space="preserve"> along with technical provisions for the Modified Design/Build features of the Project</w:t>
      </w:r>
      <w:r w:rsidRPr="003811A7">
        <w:rPr>
          <w:rFonts w:ascii="Times New Roman" w:hAnsi="Times New Roman" w:cs="Times New Roman"/>
          <w:sz w:val="24"/>
          <w:szCs w:val="24"/>
        </w:rPr>
        <w:t>.</w:t>
      </w:r>
    </w:p>
    <w:p w:rsidR="0063541A" w:rsidRDefault="0063541A" w:rsidP="003811A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8D46E7">
        <w:rPr>
          <w:rFonts w:ascii="Times New Roman" w:hAnsi="Times New Roman" w:cs="Times New Roman"/>
          <w:sz w:val="24"/>
          <w:szCs w:val="24"/>
        </w:rPr>
        <w:t xml:space="preserve">After two of the Concrete Box Culverts (CBC) </w:t>
      </w:r>
      <w:r w:rsidR="007D4E15">
        <w:rPr>
          <w:rFonts w:ascii="Times New Roman" w:hAnsi="Times New Roman" w:cs="Times New Roman"/>
          <w:sz w:val="24"/>
          <w:szCs w:val="24"/>
        </w:rPr>
        <w:t>had</w:t>
      </w:r>
      <w:r w:rsidR="008D46E7">
        <w:rPr>
          <w:rFonts w:ascii="Times New Roman" w:hAnsi="Times New Roman" w:cs="Times New Roman"/>
          <w:sz w:val="24"/>
          <w:szCs w:val="24"/>
        </w:rPr>
        <w:t xml:space="preserve"> been constructed</w:t>
      </w:r>
      <w:r w:rsidR="00677738">
        <w:rPr>
          <w:rFonts w:ascii="Times New Roman" w:hAnsi="Times New Roman" w:cs="Times New Roman"/>
          <w:sz w:val="24"/>
          <w:szCs w:val="24"/>
        </w:rPr>
        <w:t xml:space="preserve"> at Sites 1 and 2</w:t>
      </w:r>
      <w:r w:rsidR="008D46E7">
        <w:rPr>
          <w:rFonts w:ascii="Times New Roman" w:hAnsi="Times New Roman" w:cs="Times New Roman"/>
          <w:sz w:val="24"/>
          <w:szCs w:val="24"/>
        </w:rPr>
        <w:t xml:space="preserve">, it was discovered that the </w:t>
      </w:r>
      <w:r w:rsidR="007D4E15">
        <w:rPr>
          <w:rFonts w:ascii="Times New Roman" w:hAnsi="Times New Roman" w:cs="Times New Roman"/>
          <w:sz w:val="24"/>
          <w:szCs w:val="24"/>
        </w:rPr>
        <w:t>actual</w:t>
      </w:r>
      <w:r w:rsidR="008D46E7">
        <w:rPr>
          <w:rFonts w:ascii="Times New Roman" w:hAnsi="Times New Roman" w:cs="Times New Roman"/>
          <w:sz w:val="24"/>
          <w:szCs w:val="24"/>
        </w:rPr>
        <w:t xml:space="preserve"> field conditions showed that the CBC’s were not centered on the </w:t>
      </w:r>
      <w:r w:rsidR="008E0BD1">
        <w:rPr>
          <w:rFonts w:ascii="Times New Roman" w:hAnsi="Times New Roman" w:cs="Times New Roman"/>
          <w:sz w:val="24"/>
          <w:szCs w:val="24"/>
        </w:rPr>
        <w:t xml:space="preserve">existing </w:t>
      </w:r>
      <w:r w:rsidR="008D46E7">
        <w:rPr>
          <w:rFonts w:ascii="Times New Roman" w:hAnsi="Times New Roman" w:cs="Times New Roman"/>
          <w:sz w:val="24"/>
          <w:szCs w:val="24"/>
        </w:rPr>
        <w:t>roadway centerline</w:t>
      </w:r>
      <w:r w:rsidR="007D4E15">
        <w:rPr>
          <w:rFonts w:ascii="Times New Roman" w:hAnsi="Times New Roman" w:cs="Times New Roman"/>
          <w:sz w:val="24"/>
          <w:szCs w:val="24"/>
        </w:rPr>
        <w:t xml:space="preserve"> and were</w:t>
      </w:r>
      <w:r w:rsidR="008D46E7">
        <w:rPr>
          <w:rFonts w:ascii="Times New Roman" w:hAnsi="Times New Roman" w:cs="Times New Roman"/>
          <w:sz w:val="24"/>
          <w:szCs w:val="24"/>
        </w:rPr>
        <w:t xml:space="preserve"> approximately </w:t>
      </w:r>
      <w:r w:rsidR="007D4E15">
        <w:rPr>
          <w:rFonts w:ascii="Times New Roman" w:hAnsi="Times New Roman" w:cs="Times New Roman"/>
          <w:sz w:val="24"/>
          <w:szCs w:val="24"/>
        </w:rPr>
        <w:t xml:space="preserve">one foot </w:t>
      </w:r>
      <w:r w:rsidR="00222235">
        <w:rPr>
          <w:rFonts w:ascii="Times New Roman" w:hAnsi="Times New Roman" w:cs="Times New Roman"/>
          <w:sz w:val="24"/>
          <w:szCs w:val="24"/>
        </w:rPr>
        <w:t xml:space="preserve">out of alignment.  This </w:t>
      </w:r>
      <w:r w:rsidR="008E0275">
        <w:rPr>
          <w:rFonts w:ascii="Times New Roman" w:hAnsi="Times New Roman" w:cs="Times New Roman"/>
          <w:sz w:val="24"/>
          <w:szCs w:val="24"/>
        </w:rPr>
        <w:t xml:space="preserve">resulted in </w:t>
      </w:r>
      <w:r w:rsidR="00222235">
        <w:rPr>
          <w:rFonts w:ascii="Times New Roman" w:hAnsi="Times New Roman" w:cs="Times New Roman"/>
          <w:sz w:val="24"/>
          <w:szCs w:val="24"/>
        </w:rPr>
        <w:lastRenderedPageBreak/>
        <w:t>the shoulders on one side of both CBC’s to be too narrow</w:t>
      </w:r>
      <w:r w:rsidR="00677738">
        <w:rPr>
          <w:rFonts w:ascii="Times New Roman" w:hAnsi="Times New Roman" w:cs="Times New Roman"/>
          <w:sz w:val="24"/>
          <w:szCs w:val="24"/>
        </w:rPr>
        <w:t xml:space="preserve"> and the headwalls encroaching on the shoulders</w:t>
      </w:r>
      <w:r w:rsidR="00222235">
        <w:rPr>
          <w:rFonts w:ascii="Times New Roman" w:hAnsi="Times New Roman" w:cs="Times New Roman"/>
          <w:sz w:val="24"/>
          <w:szCs w:val="24"/>
        </w:rPr>
        <w:t>.</w:t>
      </w:r>
      <w:r w:rsidR="008D46E7">
        <w:rPr>
          <w:rFonts w:ascii="Times New Roman" w:hAnsi="Times New Roman" w:cs="Times New Roman"/>
          <w:sz w:val="24"/>
          <w:szCs w:val="24"/>
        </w:rPr>
        <w:t xml:space="preserve"> </w:t>
      </w:r>
    </w:p>
    <w:p w:rsidR="003634EC" w:rsidRPr="003634EC" w:rsidRDefault="003634EC" w:rsidP="003634EC">
      <w:pPr>
        <w:spacing w:line="240" w:lineRule="auto"/>
        <w:rPr>
          <w:rFonts w:ascii="Times New Roman" w:hAnsi="Times New Roman" w:cs="Times New Roman"/>
          <w:b/>
          <w:sz w:val="24"/>
          <w:szCs w:val="24"/>
        </w:rPr>
      </w:pPr>
      <w:r w:rsidRPr="003634EC">
        <w:rPr>
          <w:rFonts w:ascii="Times New Roman" w:hAnsi="Times New Roman" w:cs="Times New Roman"/>
          <w:b/>
          <w:sz w:val="24"/>
          <w:szCs w:val="24"/>
        </w:rPr>
        <w:t>Joint Statement of Dispute:</w:t>
      </w:r>
    </w:p>
    <w:p w:rsidR="009C7809" w:rsidRDefault="009C7809" w:rsidP="00C65CC4">
      <w:pPr>
        <w:spacing w:line="240" w:lineRule="auto"/>
        <w:ind w:left="720" w:hanging="720"/>
        <w:rPr>
          <w:rFonts w:ascii="Times New Roman" w:hAnsi="Times New Roman" w:cs="Times New Roman"/>
          <w:sz w:val="24"/>
          <w:szCs w:val="24"/>
        </w:rPr>
      </w:pPr>
      <w:r w:rsidRPr="009C7809">
        <w:rPr>
          <w:rFonts w:ascii="Times New Roman" w:hAnsi="Times New Roman" w:cs="Times New Roman"/>
          <w:sz w:val="24"/>
          <w:szCs w:val="24"/>
        </w:rPr>
        <w:tab/>
      </w:r>
      <w:r w:rsidR="00222235">
        <w:rPr>
          <w:rFonts w:ascii="Times New Roman" w:hAnsi="Times New Roman" w:cs="Times New Roman"/>
          <w:sz w:val="24"/>
          <w:szCs w:val="24"/>
        </w:rPr>
        <w:t xml:space="preserve">The horizontal center line of the box </w:t>
      </w:r>
      <w:r w:rsidR="007D4E15">
        <w:rPr>
          <w:rFonts w:ascii="Times New Roman" w:hAnsi="Times New Roman" w:cs="Times New Roman"/>
          <w:sz w:val="24"/>
          <w:szCs w:val="24"/>
        </w:rPr>
        <w:t>culverts</w:t>
      </w:r>
      <w:r w:rsidR="00222235">
        <w:rPr>
          <w:rFonts w:ascii="Times New Roman" w:hAnsi="Times New Roman" w:cs="Times New Roman"/>
          <w:sz w:val="24"/>
          <w:szCs w:val="24"/>
        </w:rPr>
        <w:t xml:space="preserve"> at Sites 1 and 2 did not match the existing centerline of the roadway.  CDOT and Structures, Inc. dispute </w:t>
      </w:r>
      <w:r w:rsidR="007D4E15">
        <w:rPr>
          <w:rFonts w:ascii="Times New Roman" w:hAnsi="Times New Roman" w:cs="Times New Roman"/>
          <w:sz w:val="24"/>
          <w:szCs w:val="24"/>
        </w:rPr>
        <w:t>whether the</w:t>
      </w:r>
      <w:r w:rsidR="00222235">
        <w:rPr>
          <w:rFonts w:ascii="Times New Roman" w:hAnsi="Times New Roman" w:cs="Times New Roman"/>
          <w:sz w:val="24"/>
          <w:szCs w:val="24"/>
        </w:rPr>
        <w:t xml:space="preserve"> construction of the structures meets the contract requirements and which party is responsible for time and costs due to the delay associated with CDOT’s request for further information and justification prior to critical path work resuming.</w:t>
      </w:r>
    </w:p>
    <w:p w:rsidR="00222235" w:rsidRDefault="00222235" w:rsidP="00C65CC4">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00A05E10">
        <w:rPr>
          <w:rFonts w:ascii="Times New Roman" w:hAnsi="Times New Roman" w:cs="Times New Roman"/>
          <w:sz w:val="24"/>
          <w:szCs w:val="24"/>
        </w:rPr>
        <w:t xml:space="preserve">It is desired that the Dispute Review Board (DRB) provide a recommendation on merit regarding the contract requirements for the location of the two structures, and the responsible </w:t>
      </w:r>
      <w:r w:rsidR="007D4E15">
        <w:rPr>
          <w:rFonts w:ascii="Times New Roman" w:hAnsi="Times New Roman" w:cs="Times New Roman"/>
          <w:sz w:val="24"/>
          <w:szCs w:val="24"/>
        </w:rPr>
        <w:t>party</w:t>
      </w:r>
      <w:r w:rsidR="00A05E10">
        <w:rPr>
          <w:rFonts w:ascii="Times New Roman" w:hAnsi="Times New Roman" w:cs="Times New Roman"/>
          <w:sz w:val="24"/>
          <w:szCs w:val="24"/>
        </w:rPr>
        <w:t xml:space="preserve"> for time and costs associated with the delay.  It is also desired that if the DRB recommends that CDOT in </w:t>
      </w:r>
      <w:r w:rsidR="00753F04">
        <w:rPr>
          <w:rFonts w:ascii="Times New Roman" w:hAnsi="Times New Roman" w:cs="Times New Roman"/>
          <w:sz w:val="24"/>
          <w:szCs w:val="24"/>
        </w:rPr>
        <w:t>the responsible party then the D</w:t>
      </w:r>
      <w:r w:rsidR="00A05E10">
        <w:rPr>
          <w:rFonts w:ascii="Times New Roman" w:hAnsi="Times New Roman" w:cs="Times New Roman"/>
          <w:sz w:val="24"/>
          <w:szCs w:val="24"/>
        </w:rPr>
        <w:t>RB provide a recommendation on the amount of time and compensation that is owed for the work.</w:t>
      </w:r>
    </w:p>
    <w:p w:rsidR="004E4ABB" w:rsidRPr="004E4ABB" w:rsidRDefault="004E4ABB" w:rsidP="004E4ABB">
      <w:pPr>
        <w:spacing w:line="240" w:lineRule="auto"/>
        <w:rPr>
          <w:rFonts w:ascii="Times New Roman" w:hAnsi="Times New Roman" w:cs="Times New Roman"/>
          <w:b/>
          <w:sz w:val="24"/>
          <w:szCs w:val="24"/>
        </w:rPr>
      </w:pPr>
      <w:r w:rsidRPr="004E4ABB">
        <w:rPr>
          <w:rFonts w:ascii="Times New Roman" w:hAnsi="Times New Roman" w:cs="Times New Roman"/>
          <w:b/>
          <w:sz w:val="24"/>
          <w:szCs w:val="24"/>
        </w:rPr>
        <w:t>Pre-hearing Submittal:</w:t>
      </w:r>
    </w:p>
    <w:p w:rsidR="004E4ABB" w:rsidRDefault="004E4ABB" w:rsidP="004E4ABB">
      <w:pPr>
        <w:spacing w:line="240" w:lineRule="auto"/>
        <w:rPr>
          <w:rFonts w:ascii="Times New Roman" w:hAnsi="Times New Roman" w:cs="Times New Roman"/>
          <w:sz w:val="24"/>
          <w:szCs w:val="24"/>
        </w:rPr>
      </w:pPr>
      <w:r w:rsidRPr="004E4ABB">
        <w:rPr>
          <w:rFonts w:ascii="Times New Roman" w:hAnsi="Times New Roman" w:cs="Times New Roman"/>
          <w:b/>
          <w:sz w:val="24"/>
          <w:szCs w:val="24"/>
        </w:rPr>
        <w:t xml:space="preserve">           </w:t>
      </w:r>
      <w:r w:rsidRPr="004E4ABB">
        <w:rPr>
          <w:rFonts w:ascii="Times New Roman" w:hAnsi="Times New Roman" w:cs="Times New Roman"/>
          <w:sz w:val="24"/>
          <w:szCs w:val="24"/>
        </w:rPr>
        <w:t>In addition to the</w:t>
      </w:r>
      <w:r w:rsidR="00CC76D7">
        <w:rPr>
          <w:rFonts w:ascii="Times New Roman" w:hAnsi="Times New Roman" w:cs="Times New Roman"/>
          <w:sz w:val="24"/>
          <w:szCs w:val="24"/>
        </w:rPr>
        <w:t xml:space="preserve"> Bid</w:t>
      </w:r>
      <w:r w:rsidRPr="004E4ABB">
        <w:rPr>
          <w:rFonts w:ascii="Times New Roman" w:hAnsi="Times New Roman" w:cs="Times New Roman"/>
          <w:sz w:val="24"/>
          <w:szCs w:val="24"/>
        </w:rPr>
        <w:t xml:space="preserve"> Plans and Specifications for the Project,</w:t>
      </w:r>
      <w:r w:rsidRPr="004E4ABB">
        <w:rPr>
          <w:rFonts w:ascii="Times New Roman" w:hAnsi="Times New Roman" w:cs="Times New Roman"/>
          <w:b/>
          <w:sz w:val="24"/>
          <w:szCs w:val="24"/>
        </w:rPr>
        <w:t xml:space="preserve"> </w:t>
      </w:r>
      <w:r w:rsidRPr="004E4ABB">
        <w:rPr>
          <w:rFonts w:ascii="Times New Roman" w:hAnsi="Times New Roman" w:cs="Times New Roman"/>
          <w:sz w:val="24"/>
          <w:szCs w:val="24"/>
        </w:rPr>
        <w:t>both parties provided the DRB with Pre-hearing Sub</w:t>
      </w:r>
      <w:r>
        <w:rPr>
          <w:rFonts w:ascii="Times New Roman" w:hAnsi="Times New Roman" w:cs="Times New Roman"/>
          <w:sz w:val="24"/>
          <w:szCs w:val="24"/>
        </w:rPr>
        <w:t>mittals per Spec. Section 105.23</w:t>
      </w:r>
      <w:r w:rsidRPr="004E4ABB">
        <w:rPr>
          <w:rFonts w:ascii="Times New Roman" w:hAnsi="Times New Roman" w:cs="Times New Roman"/>
          <w:sz w:val="24"/>
          <w:szCs w:val="24"/>
        </w:rPr>
        <w:t>(e) which included but were not limited to documentary evidence relevant to the issues, serial letters, e-mail</w:t>
      </w:r>
      <w:r w:rsidR="00A1129A">
        <w:rPr>
          <w:rFonts w:ascii="Times New Roman" w:hAnsi="Times New Roman" w:cs="Times New Roman"/>
          <w:sz w:val="24"/>
          <w:szCs w:val="24"/>
        </w:rPr>
        <w:t>s</w:t>
      </w:r>
      <w:r w:rsidRPr="004E4ABB">
        <w:rPr>
          <w:rFonts w:ascii="Times New Roman" w:hAnsi="Times New Roman" w:cs="Times New Roman"/>
          <w:sz w:val="24"/>
          <w:szCs w:val="24"/>
        </w:rPr>
        <w:t>, speed memos</w:t>
      </w:r>
      <w:r w:rsidR="00A1129A">
        <w:rPr>
          <w:rFonts w:ascii="Times New Roman" w:hAnsi="Times New Roman" w:cs="Times New Roman"/>
          <w:sz w:val="24"/>
          <w:szCs w:val="24"/>
        </w:rPr>
        <w:t>, daily logs</w:t>
      </w:r>
      <w:r w:rsidR="00CC76D7">
        <w:rPr>
          <w:rFonts w:ascii="Times New Roman" w:hAnsi="Times New Roman" w:cs="Times New Roman"/>
          <w:sz w:val="24"/>
          <w:szCs w:val="24"/>
        </w:rPr>
        <w:t>,</w:t>
      </w:r>
      <w:r w:rsidRPr="004E4ABB">
        <w:rPr>
          <w:rFonts w:ascii="Times New Roman" w:hAnsi="Times New Roman" w:cs="Times New Roman"/>
          <w:sz w:val="24"/>
          <w:szCs w:val="24"/>
        </w:rPr>
        <w:t xml:space="preserve"> handwritten notes</w:t>
      </w:r>
      <w:r w:rsidR="00CC76D7">
        <w:rPr>
          <w:rFonts w:ascii="Times New Roman" w:hAnsi="Times New Roman" w:cs="Times New Roman"/>
          <w:sz w:val="24"/>
          <w:szCs w:val="24"/>
        </w:rPr>
        <w:t xml:space="preserve"> and schedules</w:t>
      </w:r>
      <w:r w:rsidRPr="004E4ABB">
        <w:rPr>
          <w:rFonts w:ascii="Times New Roman" w:hAnsi="Times New Roman" w:cs="Times New Roman"/>
          <w:sz w:val="24"/>
          <w:szCs w:val="24"/>
        </w:rPr>
        <w:t>.  Both parties provided the DRB with their lists of attendees</w:t>
      </w:r>
      <w:r>
        <w:rPr>
          <w:rFonts w:ascii="Times New Roman" w:hAnsi="Times New Roman" w:cs="Times New Roman"/>
          <w:sz w:val="24"/>
          <w:szCs w:val="24"/>
        </w:rPr>
        <w:t xml:space="preserve">.  The Contractor also provided </w:t>
      </w:r>
      <w:r w:rsidR="00CC76D7">
        <w:rPr>
          <w:rFonts w:ascii="Times New Roman" w:hAnsi="Times New Roman" w:cs="Times New Roman"/>
          <w:sz w:val="24"/>
          <w:szCs w:val="24"/>
        </w:rPr>
        <w:t>supplemental information at the hearing</w:t>
      </w:r>
      <w:r>
        <w:rPr>
          <w:rFonts w:ascii="Times New Roman" w:hAnsi="Times New Roman" w:cs="Times New Roman"/>
          <w:sz w:val="24"/>
          <w:szCs w:val="24"/>
        </w:rPr>
        <w:t>.</w:t>
      </w:r>
      <w:r w:rsidR="00CC76D7">
        <w:rPr>
          <w:rFonts w:ascii="Times New Roman" w:hAnsi="Times New Roman" w:cs="Times New Roman"/>
          <w:sz w:val="24"/>
          <w:szCs w:val="24"/>
        </w:rPr>
        <w:t xml:space="preserve">  The DRB allowed the use of any </w:t>
      </w:r>
      <w:r w:rsidR="00753F04">
        <w:rPr>
          <w:rFonts w:ascii="Times New Roman" w:hAnsi="Times New Roman" w:cs="Times New Roman"/>
          <w:sz w:val="24"/>
          <w:szCs w:val="24"/>
        </w:rPr>
        <w:t xml:space="preserve">supplemental information </w:t>
      </w:r>
      <w:r w:rsidR="00CC76D7">
        <w:rPr>
          <w:rFonts w:ascii="Times New Roman" w:hAnsi="Times New Roman" w:cs="Times New Roman"/>
          <w:sz w:val="24"/>
          <w:szCs w:val="24"/>
        </w:rPr>
        <w:t xml:space="preserve">that had been used in previous negotiations but did not </w:t>
      </w:r>
      <w:r w:rsidR="007D4E15">
        <w:rPr>
          <w:rFonts w:ascii="Times New Roman" w:hAnsi="Times New Roman" w:cs="Times New Roman"/>
          <w:sz w:val="24"/>
          <w:szCs w:val="24"/>
        </w:rPr>
        <w:t>allow</w:t>
      </w:r>
      <w:r w:rsidR="00CC76D7">
        <w:rPr>
          <w:rFonts w:ascii="Times New Roman" w:hAnsi="Times New Roman" w:cs="Times New Roman"/>
          <w:sz w:val="24"/>
          <w:szCs w:val="24"/>
        </w:rPr>
        <w:t xml:space="preserve"> the use of the resource loaded </w:t>
      </w:r>
      <w:r w:rsidR="007D4E15">
        <w:rPr>
          <w:rFonts w:ascii="Times New Roman" w:hAnsi="Times New Roman" w:cs="Times New Roman"/>
          <w:sz w:val="24"/>
          <w:szCs w:val="24"/>
        </w:rPr>
        <w:t>schedules</w:t>
      </w:r>
      <w:r w:rsidR="00CC76D7">
        <w:rPr>
          <w:rFonts w:ascii="Times New Roman" w:hAnsi="Times New Roman" w:cs="Times New Roman"/>
          <w:sz w:val="24"/>
          <w:szCs w:val="24"/>
        </w:rPr>
        <w:t xml:space="preserve"> since they had not previously been submitted to CDOT.</w:t>
      </w:r>
    </w:p>
    <w:p w:rsidR="00C65CC4" w:rsidRDefault="00C65CC4" w:rsidP="00C65CC4">
      <w:pPr>
        <w:spacing w:line="240" w:lineRule="auto"/>
        <w:rPr>
          <w:rFonts w:ascii="Times New Roman" w:hAnsi="Times New Roman" w:cs="Times New Roman"/>
          <w:sz w:val="24"/>
          <w:szCs w:val="24"/>
        </w:rPr>
      </w:pPr>
      <w:r>
        <w:rPr>
          <w:rFonts w:ascii="Times New Roman" w:hAnsi="Times New Roman" w:cs="Times New Roman"/>
          <w:sz w:val="24"/>
          <w:szCs w:val="24"/>
        </w:rPr>
        <w:t xml:space="preserve">           The DRB pointed out that neither Party had complied with all the requirements of Spec. Sections 105.22 (d) and (e) in that the</w:t>
      </w:r>
      <w:r w:rsidR="00A05E10">
        <w:rPr>
          <w:rFonts w:ascii="Times New Roman" w:hAnsi="Times New Roman" w:cs="Times New Roman"/>
          <w:sz w:val="24"/>
          <w:szCs w:val="24"/>
        </w:rPr>
        <w:t xml:space="preserve"> pre-hearing submittal</w:t>
      </w:r>
      <w:r>
        <w:rPr>
          <w:rFonts w:ascii="Times New Roman" w:hAnsi="Times New Roman" w:cs="Times New Roman"/>
          <w:sz w:val="24"/>
          <w:szCs w:val="24"/>
        </w:rPr>
        <w:t xml:space="preserve"> documents were incomplete.</w:t>
      </w:r>
    </w:p>
    <w:p w:rsidR="00753F04" w:rsidRDefault="00753F04" w:rsidP="00C65CC4">
      <w:pPr>
        <w:spacing w:line="240" w:lineRule="auto"/>
        <w:rPr>
          <w:rFonts w:ascii="Times New Roman" w:hAnsi="Times New Roman" w:cs="Times New Roman"/>
          <w:sz w:val="24"/>
          <w:szCs w:val="24"/>
        </w:rPr>
      </w:pPr>
    </w:p>
    <w:p w:rsidR="004E4ABB" w:rsidRDefault="004E4ABB" w:rsidP="004E4ABB">
      <w:pPr>
        <w:spacing w:line="240" w:lineRule="auto"/>
        <w:rPr>
          <w:rFonts w:ascii="Times New Roman" w:hAnsi="Times New Roman" w:cs="Times New Roman"/>
          <w:b/>
          <w:sz w:val="24"/>
          <w:szCs w:val="24"/>
        </w:rPr>
      </w:pPr>
      <w:r w:rsidRPr="004E4ABB">
        <w:rPr>
          <w:rFonts w:ascii="Times New Roman" w:hAnsi="Times New Roman" w:cs="Times New Roman"/>
          <w:b/>
          <w:sz w:val="24"/>
          <w:szCs w:val="24"/>
        </w:rPr>
        <w:t xml:space="preserve">Contractor Presentation on </w:t>
      </w:r>
      <w:r w:rsidR="00A05E10">
        <w:rPr>
          <w:rFonts w:ascii="Times New Roman" w:hAnsi="Times New Roman" w:cs="Times New Roman"/>
          <w:b/>
          <w:sz w:val="24"/>
          <w:szCs w:val="24"/>
        </w:rPr>
        <w:t>the Offset of Structure Position:</w:t>
      </w:r>
    </w:p>
    <w:p w:rsidR="00A8464B" w:rsidRDefault="00A05E10" w:rsidP="004E4ABB">
      <w:pPr>
        <w:spacing w:line="240" w:lineRule="auto"/>
        <w:rPr>
          <w:rFonts w:ascii="Times New Roman" w:hAnsi="Times New Roman" w:cs="Times New Roman"/>
          <w:sz w:val="24"/>
          <w:szCs w:val="24"/>
        </w:rPr>
      </w:pPr>
      <w:r>
        <w:rPr>
          <w:rFonts w:ascii="Times New Roman" w:hAnsi="Times New Roman" w:cs="Times New Roman"/>
          <w:b/>
          <w:sz w:val="24"/>
          <w:szCs w:val="24"/>
        </w:rPr>
        <w:tab/>
      </w:r>
      <w:r w:rsidR="00A8464B">
        <w:rPr>
          <w:rFonts w:ascii="Times New Roman" w:hAnsi="Times New Roman" w:cs="Times New Roman"/>
          <w:sz w:val="24"/>
          <w:szCs w:val="24"/>
        </w:rPr>
        <w:t>The Contrac</w:t>
      </w:r>
      <w:r w:rsidRPr="00A05E10">
        <w:rPr>
          <w:rFonts w:ascii="Times New Roman" w:hAnsi="Times New Roman" w:cs="Times New Roman"/>
          <w:sz w:val="24"/>
          <w:szCs w:val="24"/>
        </w:rPr>
        <w:t>tor disagreed</w:t>
      </w:r>
      <w:r>
        <w:rPr>
          <w:rFonts w:ascii="Times New Roman" w:hAnsi="Times New Roman" w:cs="Times New Roman"/>
          <w:sz w:val="24"/>
          <w:szCs w:val="24"/>
        </w:rPr>
        <w:t xml:space="preserve"> with</w:t>
      </w:r>
      <w:r w:rsidR="00A8464B">
        <w:rPr>
          <w:rFonts w:ascii="Times New Roman" w:hAnsi="Times New Roman" w:cs="Times New Roman"/>
          <w:sz w:val="24"/>
          <w:szCs w:val="24"/>
        </w:rPr>
        <w:t xml:space="preserve"> the following statements in CDOT’s Position Paper: </w:t>
      </w:r>
    </w:p>
    <w:p w:rsidR="00A05E10" w:rsidRDefault="00A8464B" w:rsidP="004E4ABB">
      <w:pPr>
        <w:spacing w:line="240" w:lineRule="auto"/>
        <w:rPr>
          <w:rFonts w:ascii="Times New Roman" w:hAnsi="Times New Roman" w:cs="Times New Roman"/>
          <w:sz w:val="24"/>
          <w:szCs w:val="24"/>
        </w:rPr>
      </w:pPr>
      <w:r w:rsidRPr="00A8464B">
        <w:rPr>
          <w:rFonts w:ascii="Times New Roman" w:hAnsi="Times New Roman" w:cs="Times New Roman"/>
          <w:i/>
          <w:sz w:val="24"/>
          <w:szCs w:val="24"/>
        </w:rPr>
        <w:t xml:space="preserve">The field conditions indicated that the CBC was not centered on the roadway centerline as designed by Structures Inc. </w:t>
      </w:r>
      <w:r w:rsidR="00753F04">
        <w:rPr>
          <w:rFonts w:ascii="Times New Roman" w:hAnsi="Times New Roman" w:cs="Times New Roman"/>
          <w:i/>
          <w:sz w:val="24"/>
          <w:szCs w:val="24"/>
        </w:rPr>
        <w:t xml:space="preserve"> </w:t>
      </w:r>
      <w:r w:rsidRPr="00A8464B">
        <w:rPr>
          <w:rFonts w:ascii="Times New Roman" w:hAnsi="Times New Roman" w:cs="Times New Roman"/>
          <w:i/>
          <w:sz w:val="24"/>
          <w:szCs w:val="24"/>
        </w:rPr>
        <w:t>Site 1 was approximately 16” out of alignment in that the CBC was not centered about the center or control line.</w:t>
      </w:r>
      <w:r>
        <w:rPr>
          <w:rFonts w:ascii="Times New Roman" w:hAnsi="Times New Roman" w:cs="Times New Roman"/>
          <w:sz w:val="24"/>
          <w:szCs w:val="24"/>
        </w:rPr>
        <w:t xml:space="preserve"> </w:t>
      </w:r>
      <w:r w:rsidR="00A05E10">
        <w:rPr>
          <w:rFonts w:ascii="Times New Roman" w:hAnsi="Times New Roman" w:cs="Times New Roman"/>
          <w:sz w:val="24"/>
          <w:szCs w:val="24"/>
        </w:rPr>
        <w:t xml:space="preserve"> </w:t>
      </w:r>
    </w:p>
    <w:p w:rsidR="0023249C" w:rsidRDefault="0023249C" w:rsidP="004E4ABB">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The Contractor stated this is not true.  As-built survey shots conducted by </w:t>
      </w:r>
      <w:r w:rsidR="009E340A">
        <w:rPr>
          <w:rFonts w:ascii="Times New Roman" w:hAnsi="Times New Roman" w:cs="Times New Roman"/>
          <w:sz w:val="24"/>
          <w:szCs w:val="24"/>
        </w:rPr>
        <w:t xml:space="preserve">the Contractor’s surveyor, </w:t>
      </w:r>
      <w:r>
        <w:rPr>
          <w:rFonts w:ascii="Times New Roman" w:hAnsi="Times New Roman" w:cs="Times New Roman"/>
          <w:sz w:val="24"/>
          <w:szCs w:val="24"/>
        </w:rPr>
        <w:t>Able</w:t>
      </w:r>
      <w:r w:rsidR="009E340A">
        <w:rPr>
          <w:rFonts w:ascii="Times New Roman" w:hAnsi="Times New Roman" w:cs="Times New Roman"/>
          <w:sz w:val="24"/>
          <w:szCs w:val="24"/>
        </w:rPr>
        <w:t>,</w:t>
      </w:r>
      <w:r>
        <w:rPr>
          <w:rFonts w:ascii="Times New Roman" w:hAnsi="Times New Roman" w:cs="Times New Roman"/>
          <w:sz w:val="24"/>
          <w:szCs w:val="24"/>
        </w:rPr>
        <w:t xml:space="preserve"> and referenced by PB in the engineer stamped </w:t>
      </w:r>
      <w:r w:rsidR="006D51DE" w:rsidRPr="008E0275">
        <w:rPr>
          <w:rFonts w:ascii="Times New Roman" w:hAnsi="Times New Roman" w:cs="Times New Roman"/>
          <w:i/>
          <w:sz w:val="24"/>
          <w:szCs w:val="24"/>
        </w:rPr>
        <w:t>A</w:t>
      </w:r>
      <w:r w:rsidRPr="008E0275">
        <w:rPr>
          <w:rFonts w:ascii="Times New Roman" w:hAnsi="Times New Roman" w:cs="Times New Roman"/>
          <w:i/>
          <w:sz w:val="24"/>
          <w:szCs w:val="24"/>
        </w:rPr>
        <w:t>s-</w:t>
      </w:r>
      <w:r w:rsidR="006D51DE" w:rsidRPr="008E0275">
        <w:rPr>
          <w:rFonts w:ascii="Times New Roman" w:hAnsi="Times New Roman" w:cs="Times New Roman"/>
          <w:i/>
          <w:sz w:val="24"/>
          <w:szCs w:val="24"/>
        </w:rPr>
        <w:t>B</w:t>
      </w:r>
      <w:r w:rsidRPr="008E0275">
        <w:rPr>
          <w:rFonts w:ascii="Times New Roman" w:hAnsi="Times New Roman" w:cs="Times New Roman"/>
          <w:i/>
          <w:sz w:val="24"/>
          <w:szCs w:val="24"/>
        </w:rPr>
        <w:t>uilt</w:t>
      </w:r>
      <w:r>
        <w:rPr>
          <w:rFonts w:ascii="Times New Roman" w:hAnsi="Times New Roman" w:cs="Times New Roman"/>
          <w:sz w:val="24"/>
          <w:szCs w:val="24"/>
        </w:rPr>
        <w:t xml:space="preserve"> drawing set indicate that the CBC’s at locations 1 and 2 were installed per plan, with a tolerance of +/- 0.01’ and were centered on the control line/centerline designed by PB.</w:t>
      </w:r>
    </w:p>
    <w:p w:rsidR="00A8464B" w:rsidRDefault="00A8464B" w:rsidP="004E4ABB">
      <w:pPr>
        <w:spacing w:line="240" w:lineRule="auto"/>
        <w:rPr>
          <w:rFonts w:ascii="Times New Roman" w:hAnsi="Times New Roman" w:cs="Times New Roman"/>
          <w:i/>
          <w:sz w:val="24"/>
          <w:szCs w:val="24"/>
        </w:rPr>
      </w:pPr>
      <w:r w:rsidRPr="00A8464B">
        <w:rPr>
          <w:rFonts w:ascii="Times New Roman" w:hAnsi="Times New Roman" w:cs="Times New Roman"/>
          <w:i/>
          <w:sz w:val="24"/>
          <w:szCs w:val="24"/>
        </w:rPr>
        <w:lastRenderedPageBreak/>
        <w:t>The amount of time Structure’s Inc. took to provide the revised engineering drawings to meet the contract requirements prior to constructing the change was about a month (the exact time will be verified).</w:t>
      </w:r>
    </w:p>
    <w:p w:rsidR="006F0E37" w:rsidRDefault="006F0E37" w:rsidP="004E4ABB">
      <w:pPr>
        <w:spacing w:line="240" w:lineRule="auto"/>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 xml:space="preserve">The Contractor said this excerpt suggests that the Contractor is somehow indifferent to the development at hand.  </w:t>
      </w:r>
      <w:r w:rsidR="00791E11">
        <w:rPr>
          <w:rFonts w:ascii="Times New Roman" w:hAnsi="Times New Roman" w:cs="Times New Roman"/>
          <w:sz w:val="24"/>
          <w:szCs w:val="24"/>
        </w:rPr>
        <w:t>The Contractor</w:t>
      </w:r>
      <w:r>
        <w:rPr>
          <w:rFonts w:ascii="Times New Roman" w:hAnsi="Times New Roman" w:cs="Times New Roman"/>
          <w:sz w:val="24"/>
          <w:szCs w:val="24"/>
        </w:rPr>
        <w:t xml:space="preserve"> then referred to a chain of communications indicating that the problem was discovered on 4/7/11 and on 4/1</w:t>
      </w:r>
      <w:r w:rsidR="00791E11">
        <w:rPr>
          <w:rFonts w:ascii="Times New Roman" w:hAnsi="Times New Roman" w:cs="Times New Roman"/>
          <w:sz w:val="24"/>
          <w:szCs w:val="24"/>
        </w:rPr>
        <w:t>3</w:t>
      </w:r>
      <w:r>
        <w:rPr>
          <w:rFonts w:ascii="Times New Roman" w:hAnsi="Times New Roman" w:cs="Times New Roman"/>
          <w:sz w:val="24"/>
          <w:szCs w:val="24"/>
        </w:rPr>
        <w:t xml:space="preserve">/11 PB </w:t>
      </w:r>
      <w:r w:rsidR="007D4E15">
        <w:rPr>
          <w:rFonts w:ascii="Times New Roman" w:hAnsi="Times New Roman" w:cs="Times New Roman"/>
          <w:sz w:val="24"/>
          <w:szCs w:val="24"/>
        </w:rPr>
        <w:t>elaborated</w:t>
      </w:r>
      <w:r>
        <w:rPr>
          <w:rFonts w:ascii="Times New Roman" w:hAnsi="Times New Roman" w:cs="Times New Roman"/>
          <w:sz w:val="24"/>
          <w:szCs w:val="24"/>
        </w:rPr>
        <w:t xml:space="preserve"> on tapers so that </w:t>
      </w:r>
      <w:r w:rsidR="00791E11">
        <w:rPr>
          <w:rFonts w:ascii="Times New Roman" w:hAnsi="Times New Roman" w:cs="Times New Roman"/>
          <w:sz w:val="24"/>
          <w:szCs w:val="24"/>
        </w:rPr>
        <w:t xml:space="preserve">field </w:t>
      </w:r>
      <w:r>
        <w:rPr>
          <w:rFonts w:ascii="Times New Roman" w:hAnsi="Times New Roman" w:cs="Times New Roman"/>
          <w:sz w:val="24"/>
          <w:szCs w:val="24"/>
        </w:rPr>
        <w:t xml:space="preserve">staking could begin.  This is the point when the issue should have been resolved – a period of six days.  On 4/19/11, CDOT verbally requested an explanation of the alignment differences which was provided to CDOT.  On 4/29/11, the Contractor forwarded </w:t>
      </w:r>
      <w:r w:rsidR="00857F7A">
        <w:rPr>
          <w:rFonts w:ascii="Times New Roman" w:hAnsi="Times New Roman" w:cs="Times New Roman"/>
          <w:sz w:val="24"/>
          <w:szCs w:val="24"/>
        </w:rPr>
        <w:t>PB plans to CDOT who issued a Form 105 on 5/2/11 stating the alignment tapers are acceptable with provisions. On 5/3/11, the Contractor offered clarifications to CDOT and CDOT allowed the implementation of the proposal to begin.  This resulted in 26 days of delay.</w:t>
      </w:r>
    </w:p>
    <w:p w:rsidR="00857F7A" w:rsidRDefault="00C9455E" w:rsidP="004E4ABB">
      <w:pPr>
        <w:spacing w:line="240" w:lineRule="auto"/>
        <w:rPr>
          <w:rFonts w:ascii="Times New Roman" w:hAnsi="Times New Roman" w:cs="Times New Roman"/>
          <w:i/>
          <w:sz w:val="24"/>
          <w:szCs w:val="24"/>
        </w:rPr>
      </w:pPr>
      <w:r w:rsidRPr="00C9455E">
        <w:rPr>
          <w:rFonts w:ascii="Times New Roman" w:hAnsi="Times New Roman" w:cs="Times New Roman"/>
          <w:i/>
          <w:sz w:val="24"/>
          <w:szCs w:val="24"/>
        </w:rPr>
        <w:t xml:space="preserve">If the </w:t>
      </w:r>
      <w:r w:rsidR="009E340A">
        <w:rPr>
          <w:rFonts w:ascii="Times New Roman" w:hAnsi="Times New Roman" w:cs="Times New Roman"/>
          <w:i/>
          <w:sz w:val="24"/>
          <w:szCs w:val="24"/>
        </w:rPr>
        <w:t xml:space="preserve">existing </w:t>
      </w:r>
      <w:r w:rsidRPr="00C9455E">
        <w:rPr>
          <w:rFonts w:ascii="Times New Roman" w:hAnsi="Times New Roman" w:cs="Times New Roman"/>
          <w:i/>
          <w:sz w:val="24"/>
          <w:szCs w:val="24"/>
        </w:rPr>
        <w:t>striping was incorrect, usually the new design would still take into account the edge of roadway and determine lane widths and new shoulder widths.</w:t>
      </w:r>
    </w:p>
    <w:p w:rsidR="00C9455E" w:rsidRDefault="00C9455E" w:rsidP="004E4ABB">
      <w:pPr>
        <w:spacing w:line="240" w:lineRule="auto"/>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The Contractor said this was not true.  The striping as shown on the digital survey files provided by CDOT is what was used to establish the new control line at the survey limits.  The new design was predicated on this control line and the typical sections provided by CDOT.</w:t>
      </w:r>
    </w:p>
    <w:p w:rsidR="00C9455E" w:rsidRDefault="00C9455E" w:rsidP="004E4ABB">
      <w:pPr>
        <w:spacing w:line="240" w:lineRule="auto"/>
        <w:rPr>
          <w:rFonts w:ascii="Times New Roman" w:hAnsi="Times New Roman" w:cs="Times New Roman"/>
          <w:i/>
          <w:sz w:val="24"/>
          <w:szCs w:val="24"/>
        </w:rPr>
      </w:pPr>
      <w:r>
        <w:rPr>
          <w:rFonts w:ascii="Times New Roman" w:hAnsi="Times New Roman" w:cs="Times New Roman"/>
          <w:i/>
          <w:sz w:val="24"/>
          <w:szCs w:val="24"/>
        </w:rPr>
        <w:t>I</w:t>
      </w:r>
      <w:r w:rsidRPr="00C9455E">
        <w:rPr>
          <w:rFonts w:ascii="Times New Roman" w:hAnsi="Times New Roman" w:cs="Times New Roman"/>
          <w:i/>
          <w:sz w:val="24"/>
          <w:szCs w:val="24"/>
        </w:rPr>
        <w:t>f the CBC was designed symmetrically about a straight line, it is not affected by the previously surveyed line</w:t>
      </w:r>
      <w:r>
        <w:rPr>
          <w:rFonts w:ascii="Times New Roman" w:hAnsi="Times New Roman" w:cs="Times New Roman"/>
          <w:i/>
          <w:sz w:val="24"/>
          <w:szCs w:val="24"/>
        </w:rPr>
        <w:t>.</w:t>
      </w:r>
    </w:p>
    <w:p w:rsidR="00C9455E" w:rsidRDefault="00C9455E" w:rsidP="004E4ABB">
      <w:pPr>
        <w:spacing w:line="240" w:lineRule="auto"/>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 xml:space="preserve">The Contractor stated that the design would be affected if the survey line </w:t>
      </w:r>
      <w:r w:rsidR="007D4E15">
        <w:rPr>
          <w:rFonts w:ascii="Times New Roman" w:hAnsi="Times New Roman" w:cs="Times New Roman"/>
          <w:sz w:val="24"/>
          <w:szCs w:val="24"/>
        </w:rPr>
        <w:t>provided misrepresentative</w:t>
      </w:r>
      <w:r>
        <w:rPr>
          <w:rFonts w:ascii="Times New Roman" w:hAnsi="Times New Roman" w:cs="Times New Roman"/>
          <w:sz w:val="24"/>
          <w:szCs w:val="24"/>
        </w:rPr>
        <w:t xml:space="preserve"> tie-in points.</w:t>
      </w:r>
    </w:p>
    <w:p w:rsidR="00FA546A" w:rsidRDefault="00FA546A" w:rsidP="004E4ABB">
      <w:pPr>
        <w:spacing w:line="240" w:lineRule="auto"/>
        <w:rPr>
          <w:rFonts w:ascii="Times New Roman" w:hAnsi="Times New Roman" w:cs="Times New Roman"/>
          <w:i/>
          <w:sz w:val="24"/>
          <w:szCs w:val="24"/>
        </w:rPr>
      </w:pPr>
      <w:r w:rsidRPr="00FA546A">
        <w:rPr>
          <w:rFonts w:ascii="Times New Roman" w:hAnsi="Times New Roman" w:cs="Times New Roman"/>
          <w:i/>
          <w:sz w:val="24"/>
          <w:szCs w:val="24"/>
        </w:rPr>
        <w:t>Also if it was laid out and constructed as the plans indicate</w:t>
      </w:r>
      <w:r w:rsidR="009E340A">
        <w:rPr>
          <w:rFonts w:ascii="Times New Roman" w:hAnsi="Times New Roman" w:cs="Times New Roman"/>
          <w:i/>
          <w:sz w:val="24"/>
          <w:szCs w:val="24"/>
        </w:rPr>
        <w:t>,</w:t>
      </w:r>
      <w:r w:rsidRPr="00FA546A">
        <w:rPr>
          <w:rFonts w:ascii="Times New Roman" w:hAnsi="Times New Roman" w:cs="Times New Roman"/>
          <w:i/>
          <w:sz w:val="24"/>
          <w:szCs w:val="24"/>
        </w:rPr>
        <w:t xml:space="preserve"> it should not have been off center.</w:t>
      </w:r>
    </w:p>
    <w:p w:rsidR="00FA546A" w:rsidRDefault="00FA546A" w:rsidP="004E4ABB">
      <w:pPr>
        <w:spacing w:line="240" w:lineRule="auto"/>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The Contractor stated the box was not off center in reference to the control line established by PB from data provided by CDOT.</w:t>
      </w:r>
    </w:p>
    <w:p w:rsidR="00FA546A" w:rsidRDefault="00FA546A" w:rsidP="00FA546A">
      <w:pPr>
        <w:spacing w:line="240" w:lineRule="auto"/>
        <w:rPr>
          <w:rFonts w:ascii="Times New Roman" w:hAnsi="Times New Roman" w:cs="Times New Roman"/>
          <w:sz w:val="24"/>
          <w:szCs w:val="24"/>
        </w:rPr>
      </w:pPr>
      <w:r w:rsidRPr="00FA546A">
        <w:rPr>
          <w:rFonts w:ascii="Times New Roman" w:hAnsi="Times New Roman" w:cs="Times New Roman"/>
          <w:i/>
          <w:sz w:val="24"/>
          <w:szCs w:val="24"/>
        </w:rPr>
        <w:t xml:space="preserve">When the design control was re-established in the </w:t>
      </w:r>
      <w:proofErr w:type="gramStart"/>
      <w:r w:rsidRPr="00FA546A">
        <w:rPr>
          <w:rFonts w:ascii="Times New Roman" w:hAnsi="Times New Roman" w:cs="Times New Roman"/>
          <w:i/>
          <w:sz w:val="24"/>
          <w:szCs w:val="24"/>
        </w:rPr>
        <w:t>field after the CBC’s were</w:t>
      </w:r>
      <w:proofErr w:type="gramEnd"/>
      <w:r w:rsidRPr="00FA546A">
        <w:rPr>
          <w:rFonts w:ascii="Times New Roman" w:hAnsi="Times New Roman" w:cs="Times New Roman"/>
          <w:i/>
          <w:sz w:val="24"/>
          <w:szCs w:val="24"/>
        </w:rPr>
        <w:t xml:space="preserve"> in place, field measurements indicated that the CBC’s were not symmetrical about the control line</w:t>
      </w:r>
      <w:r w:rsidRPr="00FA546A">
        <w:rPr>
          <w:rFonts w:ascii="Times New Roman" w:hAnsi="Times New Roman" w:cs="Times New Roman"/>
          <w:sz w:val="24"/>
          <w:szCs w:val="24"/>
        </w:rPr>
        <w:t xml:space="preserve">.    </w:t>
      </w:r>
    </w:p>
    <w:p w:rsidR="00FA546A" w:rsidRDefault="00FA546A" w:rsidP="00FA546A">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The Contractor said this is false.  By design control what CDOT is referencing is the local centerline stripe and the CBC’s were not symmetrical about the local centerline stripe.  Based on </w:t>
      </w:r>
      <w:r w:rsidR="00526929">
        <w:rPr>
          <w:rFonts w:ascii="Times New Roman" w:hAnsi="Times New Roman" w:cs="Times New Roman"/>
          <w:sz w:val="24"/>
          <w:szCs w:val="24"/>
        </w:rPr>
        <w:t>the</w:t>
      </w:r>
      <w:r w:rsidR="006D51DE">
        <w:rPr>
          <w:rFonts w:ascii="Times New Roman" w:hAnsi="Times New Roman" w:cs="Times New Roman"/>
          <w:sz w:val="24"/>
          <w:szCs w:val="24"/>
        </w:rPr>
        <w:t xml:space="preserve"> a</w:t>
      </w:r>
      <w:r>
        <w:rPr>
          <w:rFonts w:ascii="Times New Roman" w:hAnsi="Times New Roman" w:cs="Times New Roman"/>
          <w:sz w:val="24"/>
          <w:szCs w:val="24"/>
        </w:rPr>
        <w:t>s-built survey data, the CBC’s were symmetrical about the design control line, not the local yellow centerline stripe.</w:t>
      </w:r>
    </w:p>
    <w:p w:rsidR="00FA546A" w:rsidRDefault="00FA546A" w:rsidP="00FA546A">
      <w:pPr>
        <w:spacing w:line="240" w:lineRule="auto"/>
        <w:rPr>
          <w:rFonts w:ascii="Times New Roman" w:hAnsi="Times New Roman" w:cs="Times New Roman"/>
          <w:i/>
          <w:sz w:val="24"/>
          <w:szCs w:val="24"/>
        </w:rPr>
      </w:pPr>
      <w:r>
        <w:rPr>
          <w:rFonts w:ascii="Times New Roman" w:hAnsi="Times New Roman" w:cs="Times New Roman"/>
          <w:sz w:val="24"/>
          <w:szCs w:val="24"/>
        </w:rPr>
        <w:t xml:space="preserve"> </w:t>
      </w:r>
      <w:r w:rsidR="00D83F5E" w:rsidRPr="00D83F5E">
        <w:rPr>
          <w:rFonts w:ascii="Times New Roman" w:hAnsi="Times New Roman" w:cs="Times New Roman"/>
          <w:i/>
          <w:sz w:val="24"/>
          <w:szCs w:val="24"/>
        </w:rPr>
        <w:t>The attached (not to scale) sketch indicates that regardless of the initial center stripe</w:t>
      </w:r>
      <w:r w:rsidR="009E340A">
        <w:rPr>
          <w:rFonts w:ascii="Times New Roman" w:hAnsi="Times New Roman" w:cs="Times New Roman"/>
          <w:i/>
          <w:sz w:val="24"/>
          <w:szCs w:val="24"/>
        </w:rPr>
        <w:t>,</w:t>
      </w:r>
      <w:r w:rsidR="00D83F5E" w:rsidRPr="00D83F5E">
        <w:rPr>
          <w:rFonts w:ascii="Times New Roman" w:hAnsi="Times New Roman" w:cs="Times New Roman"/>
          <w:i/>
          <w:sz w:val="24"/>
          <w:szCs w:val="24"/>
        </w:rPr>
        <w:t xml:space="preserve"> if a tangent alignment was designed and the box was to be built symmetrically about that line then the original center stripe has no bearing on the design</w:t>
      </w:r>
      <w:r w:rsidR="00D83F5E">
        <w:rPr>
          <w:rFonts w:ascii="Times New Roman" w:hAnsi="Times New Roman" w:cs="Times New Roman"/>
          <w:i/>
          <w:sz w:val="24"/>
          <w:szCs w:val="24"/>
        </w:rPr>
        <w:t>.</w:t>
      </w:r>
    </w:p>
    <w:p w:rsidR="00D83F5E" w:rsidRDefault="00D83F5E" w:rsidP="00FA546A">
      <w:pPr>
        <w:spacing w:line="240" w:lineRule="auto"/>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The Contractor stated that the flawed logic of this statement is that it does not take into account that the initial centerline stripe provided in CDOT’s survey data dictates the tie-in points for a tangent alignment to be designed in the first place.</w:t>
      </w:r>
    </w:p>
    <w:p w:rsidR="00D83F5E" w:rsidRDefault="00AC40B1" w:rsidP="00FA546A">
      <w:pPr>
        <w:spacing w:line="240" w:lineRule="auto"/>
        <w:rPr>
          <w:rFonts w:ascii="Times New Roman" w:hAnsi="Times New Roman" w:cs="Times New Roman"/>
          <w:i/>
          <w:sz w:val="24"/>
          <w:szCs w:val="24"/>
        </w:rPr>
      </w:pPr>
      <w:r>
        <w:rPr>
          <w:rFonts w:ascii="Times New Roman" w:hAnsi="Times New Roman" w:cs="Times New Roman"/>
          <w:i/>
          <w:sz w:val="24"/>
          <w:szCs w:val="24"/>
        </w:rPr>
        <w:lastRenderedPageBreak/>
        <w:t xml:space="preserve">If the design was </w:t>
      </w:r>
      <w:r w:rsidR="00AB7FD0">
        <w:rPr>
          <w:rFonts w:ascii="Times New Roman" w:hAnsi="Times New Roman" w:cs="Times New Roman"/>
          <w:i/>
          <w:sz w:val="24"/>
          <w:szCs w:val="24"/>
        </w:rPr>
        <w:t>correct</w:t>
      </w:r>
      <w:r>
        <w:rPr>
          <w:rFonts w:ascii="Times New Roman" w:hAnsi="Times New Roman" w:cs="Times New Roman"/>
          <w:i/>
          <w:sz w:val="24"/>
          <w:szCs w:val="24"/>
        </w:rPr>
        <w:t>,</w:t>
      </w:r>
      <w:r w:rsidR="00D83F5E" w:rsidRPr="00D83F5E">
        <w:rPr>
          <w:rFonts w:ascii="Times New Roman" w:hAnsi="Times New Roman" w:cs="Times New Roman"/>
          <w:i/>
          <w:sz w:val="24"/>
          <w:szCs w:val="24"/>
        </w:rPr>
        <w:t xml:space="preserve"> then the field layout would subsequently need to be correct and the final construction would match the original design.  </w:t>
      </w:r>
    </w:p>
    <w:p w:rsidR="003026EA" w:rsidRDefault="00D83F5E" w:rsidP="00FA546A">
      <w:pPr>
        <w:spacing w:line="240" w:lineRule="auto"/>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 xml:space="preserve">The Contractor stated it agreed and the final construction matched the original design.  </w:t>
      </w:r>
    </w:p>
    <w:p w:rsidR="00D83F5E" w:rsidRDefault="003026EA" w:rsidP="003026EA">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flawed logic CDOT is using is that they are dismissing the fact that the </w:t>
      </w:r>
      <w:r w:rsidR="009E340A">
        <w:rPr>
          <w:rFonts w:ascii="Times New Roman" w:hAnsi="Times New Roman" w:cs="Times New Roman"/>
          <w:sz w:val="24"/>
          <w:szCs w:val="24"/>
        </w:rPr>
        <w:t xml:space="preserve">existing </w:t>
      </w:r>
      <w:r>
        <w:rPr>
          <w:rFonts w:ascii="Times New Roman" w:hAnsi="Times New Roman" w:cs="Times New Roman"/>
          <w:sz w:val="24"/>
          <w:szCs w:val="24"/>
        </w:rPr>
        <w:t>center</w:t>
      </w:r>
      <w:r w:rsidR="006D51DE">
        <w:rPr>
          <w:rFonts w:ascii="Times New Roman" w:hAnsi="Times New Roman" w:cs="Times New Roman"/>
          <w:sz w:val="24"/>
          <w:szCs w:val="24"/>
        </w:rPr>
        <w:t>line</w:t>
      </w:r>
      <w:r>
        <w:rPr>
          <w:rFonts w:ascii="Times New Roman" w:hAnsi="Times New Roman" w:cs="Times New Roman"/>
          <w:sz w:val="24"/>
          <w:szCs w:val="24"/>
        </w:rPr>
        <w:t xml:space="preserve"> stripe information provided by CDOT in the digital survey files contributes to the best fit control line established by PB.  The Project Showing Q and A states </w:t>
      </w:r>
      <w:proofErr w:type="gramStart"/>
      <w:r w:rsidR="007D4E15">
        <w:rPr>
          <w:rFonts w:ascii="Times New Roman" w:hAnsi="Times New Roman" w:cs="Times New Roman"/>
          <w:i/>
          <w:sz w:val="24"/>
          <w:szCs w:val="24"/>
        </w:rPr>
        <w:t>The</w:t>
      </w:r>
      <w:proofErr w:type="gramEnd"/>
      <w:r>
        <w:rPr>
          <w:rFonts w:ascii="Times New Roman" w:hAnsi="Times New Roman" w:cs="Times New Roman"/>
          <w:i/>
          <w:sz w:val="24"/>
          <w:szCs w:val="24"/>
        </w:rPr>
        <w:t xml:space="preserve"> design team will need to determine the best geometric solution to create an acceptable alignment at the adjoining roadway segments for each structure. </w:t>
      </w:r>
      <w:r>
        <w:rPr>
          <w:rFonts w:ascii="Times New Roman" w:hAnsi="Times New Roman" w:cs="Times New Roman"/>
          <w:sz w:val="24"/>
          <w:szCs w:val="24"/>
        </w:rPr>
        <w:t xml:space="preserve"> This response by CDOT mandates that the engineer designed control line provide the best fit at the adjoining roadway tie-in points, not necessarily at the bridge locations.</w:t>
      </w:r>
    </w:p>
    <w:p w:rsidR="003026EA" w:rsidRPr="003026EA" w:rsidRDefault="003026EA" w:rsidP="003026EA">
      <w:pPr>
        <w:spacing w:line="240" w:lineRule="auto"/>
        <w:ind w:firstLine="720"/>
        <w:rPr>
          <w:rFonts w:ascii="Times New Roman" w:hAnsi="Times New Roman" w:cs="Times New Roman"/>
          <w:sz w:val="24"/>
          <w:szCs w:val="24"/>
        </w:rPr>
      </w:pPr>
      <w:r>
        <w:rPr>
          <w:rFonts w:ascii="Times New Roman" w:hAnsi="Times New Roman" w:cs="Times New Roman"/>
          <w:sz w:val="24"/>
          <w:szCs w:val="24"/>
        </w:rPr>
        <w:t>PB</w:t>
      </w:r>
      <w:r w:rsidR="009E340A">
        <w:rPr>
          <w:rFonts w:ascii="Times New Roman" w:hAnsi="Times New Roman" w:cs="Times New Roman"/>
          <w:sz w:val="24"/>
          <w:szCs w:val="24"/>
        </w:rPr>
        <w:t>’s</w:t>
      </w:r>
      <w:r>
        <w:rPr>
          <w:rFonts w:ascii="Times New Roman" w:hAnsi="Times New Roman" w:cs="Times New Roman"/>
          <w:sz w:val="24"/>
          <w:szCs w:val="24"/>
        </w:rPr>
        <w:t xml:space="preserve"> design </w:t>
      </w:r>
      <w:r w:rsidR="006A2F69">
        <w:rPr>
          <w:rFonts w:ascii="Times New Roman" w:hAnsi="Times New Roman" w:cs="Times New Roman"/>
          <w:sz w:val="24"/>
          <w:szCs w:val="24"/>
        </w:rPr>
        <w:t>basis was the original CDOT survey which had no control.  They used the CDOT information to set the control line.  There was concern with the right-of-way.  The design used the tangent section.</w:t>
      </w:r>
    </w:p>
    <w:p w:rsidR="00152F8A" w:rsidRDefault="00152F8A" w:rsidP="006A2F69">
      <w:pPr>
        <w:spacing w:line="240" w:lineRule="auto"/>
        <w:rPr>
          <w:rFonts w:ascii="Times New Roman" w:hAnsi="Times New Roman" w:cs="Times New Roman"/>
          <w:sz w:val="24"/>
          <w:szCs w:val="24"/>
        </w:rPr>
      </w:pPr>
    </w:p>
    <w:p w:rsidR="006A2F69" w:rsidRPr="006A2F69" w:rsidRDefault="00885207" w:rsidP="006A2F69">
      <w:pPr>
        <w:spacing w:line="240" w:lineRule="auto"/>
        <w:rPr>
          <w:rFonts w:ascii="Times New Roman" w:hAnsi="Times New Roman" w:cs="Times New Roman"/>
          <w:b/>
          <w:sz w:val="24"/>
          <w:szCs w:val="24"/>
        </w:rPr>
      </w:pPr>
      <w:r w:rsidRPr="00885207">
        <w:rPr>
          <w:rFonts w:ascii="Times New Roman" w:hAnsi="Times New Roman" w:cs="Times New Roman"/>
          <w:b/>
          <w:sz w:val="24"/>
          <w:szCs w:val="24"/>
        </w:rPr>
        <w:t xml:space="preserve">CDOT </w:t>
      </w:r>
      <w:r w:rsidR="006A2F69" w:rsidRPr="006A2F69">
        <w:rPr>
          <w:rFonts w:ascii="Times New Roman" w:hAnsi="Times New Roman" w:cs="Times New Roman"/>
          <w:b/>
          <w:sz w:val="24"/>
          <w:szCs w:val="24"/>
        </w:rPr>
        <w:t>Presentation on the Offset of Structure Position:</w:t>
      </w:r>
    </w:p>
    <w:p w:rsidR="00B90CDD" w:rsidRDefault="006A2F69" w:rsidP="006A2F69">
      <w:pPr>
        <w:spacing w:line="240" w:lineRule="auto"/>
        <w:rPr>
          <w:rFonts w:ascii="Times New Roman" w:hAnsi="Times New Roman" w:cs="Times New Roman"/>
          <w:sz w:val="24"/>
          <w:szCs w:val="24"/>
        </w:rPr>
      </w:pPr>
      <w:r w:rsidRPr="006A2F69">
        <w:rPr>
          <w:rFonts w:ascii="Times New Roman" w:hAnsi="Times New Roman" w:cs="Times New Roman"/>
          <w:sz w:val="24"/>
          <w:szCs w:val="24"/>
        </w:rPr>
        <w:tab/>
        <w:t>At Sites 1 and 2 there was no change to the existing alignment.</w:t>
      </w:r>
      <w:r>
        <w:rPr>
          <w:rFonts w:ascii="Times New Roman" w:hAnsi="Times New Roman" w:cs="Times New Roman"/>
          <w:sz w:val="24"/>
          <w:szCs w:val="24"/>
        </w:rPr>
        <w:t xml:space="preserve">  Technical Requirements, Section 13 – Roadways states, </w:t>
      </w:r>
      <w:proofErr w:type="gramStart"/>
      <w:r>
        <w:rPr>
          <w:rFonts w:ascii="Times New Roman" w:hAnsi="Times New Roman" w:cs="Times New Roman"/>
          <w:i/>
          <w:sz w:val="24"/>
          <w:szCs w:val="24"/>
        </w:rPr>
        <w:t>The</w:t>
      </w:r>
      <w:proofErr w:type="gramEnd"/>
      <w:r>
        <w:rPr>
          <w:rFonts w:ascii="Times New Roman" w:hAnsi="Times New Roman" w:cs="Times New Roman"/>
          <w:i/>
          <w:sz w:val="24"/>
          <w:szCs w:val="24"/>
        </w:rPr>
        <w:t xml:space="preserve"> horizontal alignment of SH 96 shall not be modified by the Contractor.  </w:t>
      </w:r>
      <w:r>
        <w:rPr>
          <w:rFonts w:ascii="Times New Roman" w:hAnsi="Times New Roman" w:cs="Times New Roman"/>
          <w:sz w:val="24"/>
          <w:szCs w:val="24"/>
        </w:rPr>
        <w:t>This is also called out in the Project Showing Q and A.</w:t>
      </w:r>
      <w:r w:rsidR="00B90CDD">
        <w:rPr>
          <w:rFonts w:ascii="Times New Roman" w:hAnsi="Times New Roman" w:cs="Times New Roman"/>
          <w:sz w:val="24"/>
          <w:szCs w:val="24"/>
        </w:rPr>
        <w:t xml:space="preserve"> </w:t>
      </w:r>
    </w:p>
    <w:p w:rsidR="00B90CDD" w:rsidRDefault="00B90CDD" w:rsidP="006A2F69">
      <w:pPr>
        <w:spacing w:line="240" w:lineRule="auto"/>
        <w:rPr>
          <w:rFonts w:ascii="Times New Roman" w:hAnsi="Times New Roman" w:cs="Times New Roman"/>
          <w:sz w:val="24"/>
          <w:szCs w:val="24"/>
        </w:rPr>
      </w:pPr>
      <w:r>
        <w:rPr>
          <w:rFonts w:ascii="Times New Roman" w:hAnsi="Times New Roman" w:cs="Times New Roman"/>
          <w:sz w:val="24"/>
          <w:szCs w:val="24"/>
        </w:rPr>
        <w:tab/>
      </w:r>
      <w:r w:rsidRPr="00B90CDD">
        <w:rPr>
          <w:rFonts w:ascii="Times New Roman" w:hAnsi="Times New Roman" w:cs="Times New Roman"/>
          <w:sz w:val="24"/>
          <w:szCs w:val="24"/>
        </w:rPr>
        <w:t xml:space="preserve">The </w:t>
      </w:r>
      <w:r w:rsidR="007D4E15" w:rsidRPr="00B90CDD">
        <w:rPr>
          <w:rFonts w:ascii="Times New Roman" w:hAnsi="Times New Roman" w:cs="Times New Roman"/>
          <w:sz w:val="24"/>
          <w:szCs w:val="24"/>
        </w:rPr>
        <w:t xml:space="preserve">sketch </w:t>
      </w:r>
      <w:r w:rsidR="007D4E15">
        <w:rPr>
          <w:rFonts w:ascii="Times New Roman" w:hAnsi="Times New Roman" w:cs="Times New Roman"/>
          <w:sz w:val="24"/>
          <w:szCs w:val="24"/>
        </w:rPr>
        <w:t>included</w:t>
      </w:r>
      <w:r>
        <w:rPr>
          <w:rFonts w:ascii="Times New Roman" w:hAnsi="Times New Roman" w:cs="Times New Roman"/>
          <w:sz w:val="24"/>
          <w:szCs w:val="24"/>
        </w:rPr>
        <w:t xml:space="preserve"> in the pre-hearing </w:t>
      </w:r>
      <w:r w:rsidR="007D4E15">
        <w:rPr>
          <w:rFonts w:ascii="Times New Roman" w:hAnsi="Times New Roman" w:cs="Times New Roman"/>
          <w:sz w:val="24"/>
          <w:szCs w:val="24"/>
        </w:rPr>
        <w:t>submittal</w:t>
      </w:r>
      <w:r w:rsidR="007D4E15" w:rsidRPr="00B90CDD">
        <w:rPr>
          <w:rFonts w:ascii="Times New Roman" w:hAnsi="Times New Roman" w:cs="Times New Roman"/>
          <w:sz w:val="24"/>
          <w:szCs w:val="24"/>
        </w:rPr>
        <w:t xml:space="preserve"> indicates</w:t>
      </w:r>
      <w:r w:rsidRPr="00B90CDD">
        <w:rPr>
          <w:rFonts w:ascii="Times New Roman" w:hAnsi="Times New Roman" w:cs="Times New Roman"/>
          <w:sz w:val="24"/>
          <w:szCs w:val="24"/>
        </w:rPr>
        <w:t xml:space="preserve"> that regardless of the initial center stripe</w:t>
      </w:r>
      <w:r w:rsidR="009E340A">
        <w:rPr>
          <w:rFonts w:ascii="Times New Roman" w:hAnsi="Times New Roman" w:cs="Times New Roman"/>
          <w:sz w:val="24"/>
          <w:szCs w:val="24"/>
        </w:rPr>
        <w:t>,</w:t>
      </w:r>
      <w:r w:rsidRPr="00B90CDD">
        <w:rPr>
          <w:rFonts w:ascii="Times New Roman" w:hAnsi="Times New Roman" w:cs="Times New Roman"/>
          <w:sz w:val="24"/>
          <w:szCs w:val="24"/>
        </w:rPr>
        <w:t xml:space="preserve"> if a tangent alignment was designed and the box was to be built symmetrically about that line then the original center stripe has no bearing on the design.  If the design was correct</w:t>
      </w:r>
      <w:r w:rsidR="00AC40B1">
        <w:rPr>
          <w:rFonts w:ascii="Times New Roman" w:hAnsi="Times New Roman" w:cs="Times New Roman"/>
          <w:sz w:val="24"/>
          <w:szCs w:val="24"/>
        </w:rPr>
        <w:t>,</w:t>
      </w:r>
      <w:r w:rsidRPr="00B90CDD">
        <w:rPr>
          <w:rFonts w:ascii="Times New Roman" w:hAnsi="Times New Roman" w:cs="Times New Roman"/>
          <w:sz w:val="24"/>
          <w:szCs w:val="24"/>
        </w:rPr>
        <w:t xml:space="preserve"> then the field layout would subsequently need to be correct and the final construction would match the original design.  </w:t>
      </w:r>
    </w:p>
    <w:p w:rsidR="00B90CDD" w:rsidRDefault="00B90CDD" w:rsidP="00B90CDD">
      <w:pPr>
        <w:spacing w:line="240" w:lineRule="auto"/>
        <w:rPr>
          <w:rFonts w:ascii="Times New Roman" w:hAnsi="Times New Roman" w:cs="Times New Roman"/>
          <w:sz w:val="24"/>
          <w:szCs w:val="24"/>
        </w:rPr>
      </w:pPr>
      <w:r>
        <w:rPr>
          <w:rFonts w:ascii="Times New Roman" w:hAnsi="Times New Roman" w:cs="Times New Roman"/>
          <w:sz w:val="24"/>
          <w:szCs w:val="24"/>
        </w:rPr>
        <w:tab/>
      </w:r>
      <w:r w:rsidRPr="00B90CDD">
        <w:rPr>
          <w:rFonts w:ascii="Times New Roman" w:hAnsi="Times New Roman" w:cs="Times New Roman"/>
          <w:sz w:val="24"/>
          <w:szCs w:val="24"/>
        </w:rPr>
        <w:t xml:space="preserve">All work and time to correct the alignment problem is the responsibility of </w:t>
      </w:r>
      <w:r>
        <w:rPr>
          <w:rFonts w:ascii="Times New Roman" w:hAnsi="Times New Roman" w:cs="Times New Roman"/>
          <w:sz w:val="24"/>
          <w:szCs w:val="24"/>
        </w:rPr>
        <w:t>the Contractor</w:t>
      </w:r>
      <w:r w:rsidRPr="00B90CDD">
        <w:rPr>
          <w:rFonts w:ascii="Times New Roman" w:hAnsi="Times New Roman" w:cs="Times New Roman"/>
          <w:sz w:val="24"/>
          <w:szCs w:val="24"/>
        </w:rPr>
        <w:t xml:space="preserve"> and therefore CDOT is not responsible for either time or cost.</w:t>
      </w:r>
      <w:r>
        <w:rPr>
          <w:rFonts w:ascii="Times New Roman" w:hAnsi="Times New Roman" w:cs="Times New Roman"/>
          <w:sz w:val="24"/>
          <w:szCs w:val="24"/>
        </w:rPr>
        <w:t xml:space="preserve">  CDOT did finally agree with the Contractor’s proposed corrections once the </w:t>
      </w:r>
      <w:r w:rsidR="00B029DF">
        <w:rPr>
          <w:rFonts w:ascii="Times New Roman" w:hAnsi="Times New Roman" w:cs="Times New Roman"/>
          <w:sz w:val="24"/>
          <w:szCs w:val="24"/>
        </w:rPr>
        <w:t>proper submittals were received.</w:t>
      </w:r>
    </w:p>
    <w:p w:rsidR="001A1CCE" w:rsidRDefault="001A1CCE" w:rsidP="00B90CDD">
      <w:pPr>
        <w:spacing w:line="240" w:lineRule="auto"/>
        <w:rPr>
          <w:rFonts w:ascii="Times New Roman" w:hAnsi="Times New Roman" w:cs="Times New Roman"/>
          <w:sz w:val="24"/>
          <w:szCs w:val="24"/>
        </w:rPr>
      </w:pPr>
      <w:r>
        <w:rPr>
          <w:rFonts w:ascii="Times New Roman" w:hAnsi="Times New Roman" w:cs="Times New Roman"/>
          <w:sz w:val="24"/>
          <w:szCs w:val="24"/>
        </w:rPr>
        <w:tab/>
      </w:r>
      <w:r w:rsidRPr="001A1CCE">
        <w:rPr>
          <w:rFonts w:ascii="Times New Roman" w:hAnsi="Times New Roman" w:cs="Times New Roman"/>
          <w:sz w:val="24"/>
          <w:szCs w:val="24"/>
        </w:rPr>
        <w:t xml:space="preserve">CDOT stated that once the problem was </w:t>
      </w:r>
      <w:r w:rsidR="00791E11">
        <w:rPr>
          <w:rFonts w:ascii="Times New Roman" w:hAnsi="Times New Roman" w:cs="Times New Roman"/>
          <w:sz w:val="24"/>
          <w:szCs w:val="24"/>
        </w:rPr>
        <w:t>reviewed</w:t>
      </w:r>
      <w:r w:rsidR="00791E11" w:rsidRPr="001A1CCE">
        <w:rPr>
          <w:rFonts w:ascii="Times New Roman" w:hAnsi="Times New Roman" w:cs="Times New Roman"/>
          <w:sz w:val="24"/>
          <w:szCs w:val="24"/>
        </w:rPr>
        <w:t xml:space="preserve"> </w:t>
      </w:r>
      <w:r w:rsidRPr="001A1CCE">
        <w:rPr>
          <w:rFonts w:ascii="Times New Roman" w:hAnsi="Times New Roman" w:cs="Times New Roman"/>
          <w:sz w:val="24"/>
          <w:szCs w:val="24"/>
        </w:rPr>
        <w:t>in the field after the CBC’s were constructed, CDOT did agree to make an adjustment to the alignment</w:t>
      </w:r>
      <w:r w:rsidR="009E340A">
        <w:rPr>
          <w:rFonts w:ascii="Times New Roman" w:hAnsi="Times New Roman" w:cs="Times New Roman"/>
          <w:sz w:val="24"/>
          <w:szCs w:val="24"/>
        </w:rPr>
        <w:t xml:space="preserve"> by adding a series of PI’s</w:t>
      </w:r>
      <w:r w:rsidRPr="001A1CCE">
        <w:rPr>
          <w:rFonts w:ascii="Times New Roman" w:hAnsi="Times New Roman" w:cs="Times New Roman"/>
          <w:sz w:val="24"/>
          <w:szCs w:val="24"/>
        </w:rPr>
        <w:t>.  However, CDOT requested an engineer designed layout rather than utilizing any rudimentary field changes</w:t>
      </w:r>
      <w:r w:rsidR="002A27EE">
        <w:rPr>
          <w:rFonts w:ascii="Times New Roman" w:hAnsi="Times New Roman" w:cs="Times New Roman"/>
          <w:sz w:val="24"/>
          <w:szCs w:val="24"/>
        </w:rPr>
        <w:t xml:space="preserve"> to ensure that the revision complied with all design requirements</w:t>
      </w:r>
      <w:r w:rsidRPr="001A1CCE">
        <w:rPr>
          <w:rFonts w:ascii="Times New Roman" w:hAnsi="Times New Roman" w:cs="Times New Roman"/>
          <w:sz w:val="24"/>
          <w:szCs w:val="24"/>
        </w:rPr>
        <w:t xml:space="preserve">.  The delay resulting from this request and </w:t>
      </w:r>
      <w:r w:rsidR="002A27EE">
        <w:rPr>
          <w:rFonts w:ascii="Times New Roman" w:hAnsi="Times New Roman" w:cs="Times New Roman"/>
          <w:sz w:val="24"/>
          <w:szCs w:val="24"/>
        </w:rPr>
        <w:t xml:space="preserve">the subsequent </w:t>
      </w:r>
      <w:r w:rsidRPr="001A1CCE">
        <w:rPr>
          <w:rFonts w:ascii="Times New Roman" w:hAnsi="Times New Roman" w:cs="Times New Roman"/>
          <w:sz w:val="24"/>
          <w:szCs w:val="24"/>
        </w:rPr>
        <w:t>submittal</w:t>
      </w:r>
      <w:r w:rsidR="00A0682D">
        <w:rPr>
          <w:rFonts w:ascii="Times New Roman" w:hAnsi="Times New Roman" w:cs="Times New Roman"/>
          <w:sz w:val="24"/>
          <w:szCs w:val="24"/>
        </w:rPr>
        <w:t xml:space="preserve"> by the Contractor</w:t>
      </w:r>
      <w:r w:rsidRPr="001A1CCE">
        <w:rPr>
          <w:rFonts w:ascii="Times New Roman" w:hAnsi="Times New Roman" w:cs="Times New Roman"/>
          <w:sz w:val="24"/>
          <w:szCs w:val="24"/>
        </w:rPr>
        <w:t xml:space="preserve"> was again under the control of the </w:t>
      </w:r>
      <w:r w:rsidR="002A27EE">
        <w:rPr>
          <w:rFonts w:ascii="Times New Roman" w:hAnsi="Times New Roman" w:cs="Times New Roman"/>
          <w:sz w:val="24"/>
          <w:szCs w:val="24"/>
        </w:rPr>
        <w:t>C</w:t>
      </w:r>
      <w:r w:rsidRPr="001A1CCE">
        <w:rPr>
          <w:rFonts w:ascii="Times New Roman" w:hAnsi="Times New Roman" w:cs="Times New Roman"/>
          <w:sz w:val="24"/>
          <w:szCs w:val="24"/>
        </w:rPr>
        <w:t>ontractor.</w:t>
      </w:r>
    </w:p>
    <w:p w:rsidR="00B029DF" w:rsidRDefault="00B029DF" w:rsidP="00B90CDD">
      <w:pPr>
        <w:spacing w:line="240" w:lineRule="auto"/>
        <w:rPr>
          <w:rFonts w:ascii="Times New Roman" w:hAnsi="Times New Roman" w:cs="Times New Roman"/>
          <w:sz w:val="24"/>
          <w:szCs w:val="24"/>
        </w:rPr>
      </w:pPr>
      <w:r>
        <w:rPr>
          <w:rFonts w:ascii="Times New Roman" w:hAnsi="Times New Roman" w:cs="Times New Roman"/>
          <w:sz w:val="24"/>
          <w:szCs w:val="24"/>
        </w:rPr>
        <w:tab/>
        <w:t>CDOT went through the sketches and drawing</w:t>
      </w:r>
      <w:r w:rsidR="002A27EE">
        <w:rPr>
          <w:rFonts w:ascii="Times New Roman" w:hAnsi="Times New Roman" w:cs="Times New Roman"/>
          <w:sz w:val="24"/>
          <w:szCs w:val="24"/>
        </w:rPr>
        <w:t>s</w:t>
      </w:r>
      <w:r>
        <w:rPr>
          <w:rFonts w:ascii="Times New Roman" w:hAnsi="Times New Roman" w:cs="Times New Roman"/>
          <w:sz w:val="24"/>
          <w:szCs w:val="24"/>
        </w:rPr>
        <w:t xml:space="preserve"> included in the pre-hearing submittal that reflect the offset of</w:t>
      </w:r>
      <w:r w:rsidR="00FF6FCE">
        <w:rPr>
          <w:rFonts w:ascii="Times New Roman" w:hAnsi="Times New Roman" w:cs="Times New Roman"/>
          <w:sz w:val="24"/>
          <w:szCs w:val="24"/>
        </w:rPr>
        <w:t xml:space="preserve"> the boxes and the lack of an 8 foot</w:t>
      </w:r>
      <w:r>
        <w:rPr>
          <w:rFonts w:ascii="Times New Roman" w:hAnsi="Times New Roman" w:cs="Times New Roman"/>
          <w:sz w:val="24"/>
          <w:szCs w:val="24"/>
        </w:rPr>
        <w:t xml:space="preserve"> shoulder on one side of the boxes.  CDOT said the roadway centerline and the box centerline should match.  </w:t>
      </w:r>
      <w:r w:rsidRPr="00B029DF">
        <w:rPr>
          <w:rFonts w:ascii="Times New Roman" w:hAnsi="Times New Roman" w:cs="Times New Roman"/>
          <w:sz w:val="24"/>
          <w:szCs w:val="24"/>
        </w:rPr>
        <w:t xml:space="preserve">The </w:t>
      </w:r>
      <w:r w:rsidR="002A27EE">
        <w:rPr>
          <w:rFonts w:ascii="Times New Roman" w:hAnsi="Times New Roman" w:cs="Times New Roman"/>
          <w:sz w:val="24"/>
          <w:szCs w:val="24"/>
        </w:rPr>
        <w:t>a</w:t>
      </w:r>
      <w:r w:rsidRPr="00B029DF">
        <w:rPr>
          <w:rFonts w:ascii="Times New Roman" w:hAnsi="Times New Roman" w:cs="Times New Roman"/>
          <w:sz w:val="24"/>
          <w:szCs w:val="24"/>
        </w:rPr>
        <w:t>s-built drawings included in the pre-hearing submittal show how the structures are offset.</w:t>
      </w:r>
    </w:p>
    <w:p w:rsidR="001A1CCE" w:rsidRDefault="00B029DF" w:rsidP="001A1CCE">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ab/>
        <w:t>CDOT’s Consultant (AECOM)</w:t>
      </w:r>
      <w:r w:rsidR="0010217A">
        <w:rPr>
          <w:rFonts w:ascii="Times New Roman" w:hAnsi="Times New Roman" w:cs="Times New Roman"/>
          <w:sz w:val="24"/>
          <w:szCs w:val="24"/>
        </w:rPr>
        <w:t xml:space="preserve"> said the CBC </w:t>
      </w:r>
      <w:r w:rsidR="002A27EE">
        <w:rPr>
          <w:rFonts w:ascii="Times New Roman" w:hAnsi="Times New Roman" w:cs="Times New Roman"/>
          <w:sz w:val="24"/>
          <w:szCs w:val="24"/>
        </w:rPr>
        <w:t>a</w:t>
      </w:r>
      <w:r w:rsidR="00194A05">
        <w:rPr>
          <w:rFonts w:ascii="Times New Roman" w:hAnsi="Times New Roman" w:cs="Times New Roman"/>
          <w:sz w:val="24"/>
          <w:szCs w:val="24"/>
        </w:rPr>
        <w:t>s-built drawings based on CDOT’s post-construction survey show how the structures are offset and</w:t>
      </w:r>
      <w:r>
        <w:rPr>
          <w:rFonts w:ascii="Times New Roman" w:hAnsi="Times New Roman" w:cs="Times New Roman"/>
          <w:sz w:val="24"/>
          <w:szCs w:val="24"/>
        </w:rPr>
        <w:t xml:space="preserve"> questioned if the design centerline was staked correctly.  Since there was no horizontal alignment change allowed, there should have been no shift in the roadway.  Plan Sheet 106</w:t>
      </w:r>
      <w:r w:rsidR="002A27EE">
        <w:rPr>
          <w:rFonts w:ascii="Times New Roman" w:hAnsi="Times New Roman" w:cs="Times New Roman"/>
          <w:sz w:val="24"/>
          <w:szCs w:val="24"/>
        </w:rPr>
        <w:t xml:space="preserve"> that was prepared by PB</w:t>
      </w:r>
      <w:r>
        <w:rPr>
          <w:rFonts w:ascii="Times New Roman" w:hAnsi="Times New Roman" w:cs="Times New Roman"/>
          <w:sz w:val="24"/>
          <w:szCs w:val="24"/>
        </w:rPr>
        <w:t xml:space="preserve"> shows the box centered</w:t>
      </w:r>
      <w:r w:rsidR="00FF6FCE">
        <w:rPr>
          <w:rFonts w:ascii="Times New Roman" w:hAnsi="Times New Roman" w:cs="Times New Roman"/>
          <w:sz w:val="24"/>
          <w:szCs w:val="24"/>
        </w:rPr>
        <w:t xml:space="preserve"> on the design centerline</w:t>
      </w:r>
      <w:r>
        <w:rPr>
          <w:rFonts w:ascii="Times New Roman" w:hAnsi="Times New Roman" w:cs="Times New Roman"/>
          <w:sz w:val="24"/>
          <w:szCs w:val="24"/>
        </w:rPr>
        <w:t xml:space="preserve">.  If the box </w:t>
      </w:r>
      <w:r w:rsidR="004C4311">
        <w:rPr>
          <w:rFonts w:ascii="Times New Roman" w:hAnsi="Times New Roman" w:cs="Times New Roman"/>
          <w:sz w:val="24"/>
          <w:szCs w:val="24"/>
        </w:rPr>
        <w:t xml:space="preserve">was </w:t>
      </w:r>
      <w:r>
        <w:rPr>
          <w:rFonts w:ascii="Times New Roman" w:hAnsi="Times New Roman" w:cs="Times New Roman"/>
          <w:sz w:val="24"/>
          <w:szCs w:val="24"/>
        </w:rPr>
        <w:t>constructed per the design, no additional taper would have been required.</w:t>
      </w:r>
      <w:r w:rsidR="001A1CCE">
        <w:rPr>
          <w:rFonts w:ascii="Times New Roman" w:hAnsi="Times New Roman" w:cs="Times New Roman"/>
          <w:sz w:val="24"/>
          <w:szCs w:val="24"/>
        </w:rPr>
        <w:t xml:space="preserve"> </w:t>
      </w:r>
      <w:r w:rsidR="00B72A27" w:rsidRPr="00B72A27">
        <w:rPr>
          <w:rFonts w:ascii="Times New Roman" w:hAnsi="Times New Roman" w:cs="Times New Roman"/>
          <w:sz w:val="24"/>
          <w:szCs w:val="24"/>
        </w:rPr>
        <w:t xml:space="preserve"> </w:t>
      </w:r>
    </w:p>
    <w:p w:rsidR="00B72A27" w:rsidRDefault="00B72A27" w:rsidP="001A1CCE">
      <w:pPr>
        <w:spacing w:line="240" w:lineRule="auto"/>
        <w:rPr>
          <w:rFonts w:ascii="Times New Roman" w:hAnsi="Times New Roman" w:cs="Times New Roman"/>
          <w:sz w:val="24"/>
          <w:szCs w:val="24"/>
        </w:rPr>
      </w:pPr>
      <w:r>
        <w:rPr>
          <w:rFonts w:ascii="Times New Roman" w:hAnsi="Times New Roman" w:cs="Times New Roman"/>
          <w:sz w:val="24"/>
          <w:szCs w:val="24"/>
        </w:rPr>
        <w:tab/>
      </w:r>
      <w:r w:rsidRPr="00B72A27">
        <w:rPr>
          <w:rFonts w:ascii="Times New Roman" w:hAnsi="Times New Roman" w:cs="Times New Roman"/>
          <w:sz w:val="24"/>
          <w:szCs w:val="24"/>
        </w:rPr>
        <w:t>CDOT said the Contractor stated that the change in the alignment required “minimal tapers” and that it was a “minor adjustment, not a modified alignment” and could be documented in the as</w:t>
      </w:r>
      <w:r w:rsidR="002A27EE">
        <w:rPr>
          <w:rFonts w:ascii="Times New Roman" w:hAnsi="Times New Roman" w:cs="Times New Roman"/>
          <w:sz w:val="24"/>
          <w:szCs w:val="24"/>
        </w:rPr>
        <w:t>-</w:t>
      </w:r>
      <w:r w:rsidRPr="00B72A27">
        <w:rPr>
          <w:rFonts w:ascii="Times New Roman" w:hAnsi="Times New Roman" w:cs="Times New Roman"/>
          <w:sz w:val="24"/>
          <w:szCs w:val="24"/>
        </w:rPr>
        <w:t xml:space="preserve">built drawings.  As a standard practice as the Engineer, </w:t>
      </w:r>
      <w:r w:rsidR="002A27EE">
        <w:rPr>
          <w:rFonts w:ascii="Times New Roman" w:hAnsi="Times New Roman" w:cs="Times New Roman"/>
          <w:sz w:val="24"/>
          <w:szCs w:val="24"/>
        </w:rPr>
        <w:t>the Resident Engineer said he</w:t>
      </w:r>
      <w:r w:rsidR="002A27EE" w:rsidRPr="00B72A27">
        <w:rPr>
          <w:rFonts w:ascii="Times New Roman" w:hAnsi="Times New Roman" w:cs="Times New Roman"/>
          <w:sz w:val="24"/>
          <w:szCs w:val="24"/>
        </w:rPr>
        <w:t xml:space="preserve"> </w:t>
      </w:r>
      <w:r w:rsidRPr="00B72A27">
        <w:rPr>
          <w:rFonts w:ascii="Times New Roman" w:hAnsi="Times New Roman" w:cs="Times New Roman"/>
          <w:sz w:val="24"/>
          <w:szCs w:val="24"/>
        </w:rPr>
        <w:t xml:space="preserve">would have investigated and determined an engineering design change to ensure that the solution (in this case 4 PI’s on the centerline) would meet minimal design standards and not require a horizontal curve.  </w:t>
      </w:r>
    </w:p>
    <w:p w:rsidR="001921DE" w:rsidRDefault="00B72A27" w:rsidP="001A1CCE">
      <w:pPr>
        <w:spacing w:line="240" w:lineRule="auto"/>
        <w:rPr>
          <w:rFonts w:ascii="Times New Roman" w:hAnsi="Times New Roman" w:cs="Times New Roman"/>
          <w:sz w:val="24"/>
          <w:szCs w:val="24"/>
        </w:rPr>
      </w:pPr>
      <w:r>
        <w:rPr>
          <w:rFonts w:ascii="Times New Roman" w:hAnsi="Times New Roman" w:cs="Times New Roman"/>
          <w:sz w:val="24"/>
          <w:szCs w:val="24"/>
        </w:rPr>
        <w:tab/>
      </w:r>
      <w:r w:rsidRPr="00B72A27">
        <w:rPr>
          <w:rFonts w:ascii="Times New Roman" w:hAnsi="Times New Roman" w:cs="Times New Roman"/>
          <w:sz w:val="24"/>
          <w:szCs w:val="24"/>
        </w:rPr>
        <w:t xml:space="preserve">CDOT did not, as </w:t>
      </w:r>
      <w:r>
        <w:rPr>
          <w:rFonts w:ascii="Times New Roman" w:hAnsi="Times New Roman" w:cs="Times New Roman"/>
          <w:sz w:val="24"/>
          <w:szCs w:val="24"/>
        </w:rPr>
        <w:t>the Contractor stated</w:t>
      </w:r>
      <w:r w:rsidR="00FF6FCE">
        <w:rPr>
          <w:rFonts w:ascii="Times New Roman" w:hAnsi="Times New Roman" w:cs="Times New Roman"/>
          <w:sz w:val="24"/>
          <w:szCs w:val="24"/>
        </w:rPr>
        <w:t xml:space="preserve"> in its Position Paper</w:t>
      </w:r>
      <w:r w:rsidR="001921DE">
        <w:rPr>
          <w:rFonts w:ascii="Times New Roman" w:hAnsi="Times New Roman" w:cs="Times New Roman"/>
          <w:sz w:val="24"/>
          <w:szCs w:val="24"/>
        </w:rPr>
        <w:t>,</w:t>
      </w:r>
      <w:r w:rsidRPr="00B72A27">
        <w:rPr>
          <w:rFonts w:ascii="Times New Roman" w:hAnsi="Times New Roman" w:cs="Times New Roman"/>
          <w:sz w:val="24"/>
          <w:szCs w:val="24"/>
        </w:rPr>
        <w:t xml:space="preserve"> overstep its role in the Design Build process by directing the work.  CDOT has a standard of care set forth in the Specs (2005 Standard Specifications for </w:t>
      </w:r>
      <w:r w:rsidR="004C4311">
        <w:rPr>
          <w:rFonts w:ascii="Times New Roman" w:hAnsi="Times New Roman" w:cs="Times New Roman"/>
          <w:sz w:val="24"/>
          <w:szCs w:val="24"/>
        </w:rPr>
        <w:t>R</w:t>
      </w:r>
      <w:r w:rsidRPr="00B72A27">
        <w:rPr>
          <w:rFonts w:ascii="Times New Roman" w:hAnsi="Times New Roman" w:cs="Times New Roman"/>
          <w:sz w:val="24"/>
          <w:szCs w:val="24"/>
        </w:rPr>
        <w:t>oad and Bridge Construction) to make decisions related to acceptability of the Contractor</w:t>
      </w:r>
      <w:r w:rsidR="004C4311">
        <w:rPr>
          <w:rFonts w:ascii="Times New Roman" w:hAnsi="Times New Roman" w:cs="Times New Roman"/>
          <w:sz w:val="24"/>
          <w:szCs w:val="24"/>
        </w:rPr>
        <w:t>’</w:t>
      </w:r>
      <w:r w:rsidRPr="00B72A27">
        <w:rPr>
          <w:rFonts w:ascii="Times New Roman" w:hAnsi="Times New Roman" w:cs="Times New Roman"/>
          <w:sz w:val="24"/>
          <w:szCs w:val="24"/>
        </w:rPr>
        <w:t xml:space="preserve">s work and </w:t>
      </w:r>
      <w:r w:rsidR="004C4311">
        <w:rPr>
          <w:rFonts w:ascii="Times New Roman" w:hAnsi="Times New Roman" w:cs="Times New Roman"/>
          <w:sz w:val="24"/>
          <w:szCs w:val="24"/>
        </w:rPr>
        <w:t xml:space="preserve">to </w:t>
      </w:r>
      <w:r w:rsidRPr="00B72A27">
        <w:rPr>
          <w:rFonts w:ascii="Times New Roman" w:hAnsi="Times New Roman" w:cs="Times New Roman"/>
          <w:sz w:val="24"/>
          <w:szCs w:val="24"/>
        </w:rPr>
        <w:t>interpret the plans</w:t>
      </w:r>
      <w:r w:rsidR="00122AD2">
        <w:rPr>
          <w:rFonts w:ascii="Times New Roman" w:hAnsi="Times New Roman" w:cs="Times New Roman"/>
          <w:sz w:val="24"/>
          <w:szCs w:val="24"/>
        </w:rPr>
        <w:t>.</w:t>
      </w:r>
      <w:r w:rsidR="002A27EE">
        <w:rPr>
          <w:rFonts w:ascii="Times New Roman" w:hAnsi="Times New Roman" w:cs="Times New Roman"/>
          <w:sz w:val="24"/>
          <w:szCs w:val="24"/>
        </w:rPr>
        <w:t xml:space="preserve"> Spec. Section</w:t>
      </w:r>
      <w:r w:rsidR="00122AD2">
        <w:rPr>
          <w:rFonts w:ascii="Times New Roman" w:hAnsi="Times New Roman" w:cs="Times New Roman"/>
          <w:sz w:val="24"/>
          <w:szCs w:val="24"/>
        </w:rPr>
        <w:t xml:space="preserve"> </w:t>
      </w:r>
      <w:r w:rsidRPr="00B72A27">
        <w:rPr>
          <w:rFonts w:ascii="Times New Roman" w:hAnsi="Times New Roman" w:cs="Times New Roman"/>
          <w:sz w:val="24"/>
          <w:szCs w:val="24"/>
        </w:rPr>
        <w:t>105.01</w:t>
      </w:r>
      <w:r w:rsidR="002A27EE" w:rsidRPr="00B72A27">
        <w:rPr>
          <w:rFonts w:ascii="Times New Roman" w:hAnsi="Times New Roman" w:cs="Times New Roman"/>
          <w:sz w:val="24"/>
          <w:szCs w:val="24"/>
        </w:rPr>
        <w:t xml:space="preserve"> </w:t>
      </w:r>
      <w:r w:rsidR="001D130F">
        <w:rPr>
          <w:rFonts w:ascii="Times New Roman" w:hAnsi="Times New Roman" w:cs="Times New Roman"/>
          <w:sz w:val="24"/>
          <w:szCs w:val="24"/>
        </w:rPr>
        <w:t>requires</w:t>
      </w:r>
      <w:r w:rsidR="001D130F" w:rsidRPr="00B72A27">
        <w:rPr>
          <w:rFonts w:ascii="Times New Roman" w:hAnsi="Times New Roman" w:cs="Times New Roman"/>
          <w:sz w:val="24"/>
          <w:szCs w:val="24"/>
        </w:rPr>
        <w:t xml:space="preserve"> </w:t>
      </w:r>
      <w:r w:rsidRPr="00B72A27">
        <w:rPr>
          <w:rFonts w:ascii="Times New Roman" w:hAnsi="Times New Roman" w:cs="Times New Roman"/>
          <w:sz w:val="24"/>
          <w:szCs w:val="24"/>
        </w:rPr>
        <w:t>that all work conform to the lines</w:t>
      </w:r>
      <w:r w:rsidR="001D130F">
        <w:rPr>
          <w:rFonts w:ascii="Times New Roman" w:hAnsi="Times New Roman" w:cs="Times New Roman"/>
          <w:sz w:val="24"/>
          <w:szCs w:val="24"/>
        </w:rPr>
        <w:t>,</w:t>
      </w:r>
      <w:r w:rsidRPr="00B72A27">
        <w:rPr>
          <w:rFonts w:ascii="Times New Roman" w:hAnsi="Times New Roman" w:cs="Times New Roman"/>
          <w:sz w:val="24"/>
          <w:szCs w:val="24"/>
        </w:rPr>
        <w:t xml:space="preserve"> grades, cross section</w:t>
      </w:r>
      <w:r w:rsidR="001D130F">
        <w:rPr>
          <w:rFonts w:ascii="Times New Roman" w:hAnsi="Times New Roman" w:cs="Times New Roman"/>
          <w:sz w:val="24"/>
          <w:szCs w:val="24"/>
        </w:rPr>
        <w:t>s</w:t>
      </w:r>
      <w:r w:rsidRPr="00B72A27">
        <w:rPr>
          <w:rFonts w:ascii="Times New Roman" w:hAnsi="Times New Roman" w:cs="Times New Roman"/>
          <w:sz w:val="24"/>
          <w:szCs w:val="24"/>
        </w:rPr>
        <w:t>, dimension</w:t>
      </w:r>
      <w:r w:rsidR="001D130F">
        <w:rPr>
          <w:rFonts w:ascii="Times New Roman" w:hAnsi="Times New Roman" w:cs="Times New Roman"/>
          <w:sz w:val="24"/>
          <w:szCs w:val="24"/>
        </w:rPr>
        <w:t>s</w:t>
      </w:r>
      <w:r w:rsidRPr="00B72A27">
        <w:rPr>
          <w:rFonts w:ascii="Times New Roman" w:hAnsi="Times New Roman" w:cs="Times New Roman"/>
          <w:sz w:val="24"/>
          <w:szCs w:val="24"/>
        </w:rPr>
        <w:t xml:space="preserve">, and material requirements, including tolerances as shown in </w:t>
      </w:r>
      <w:r w:rsidR="002A27EE" w:rsidRPr="002A27EE">
        <w:rPr>
          <w:rFonts w:ascii="Times New Roman" w:hAnsi="Times New Roman" w:cs="Times New Roman"/>
          <w:sz w:val="24"/>
          <w:szCs w:val="24"/>
        </w:rPr>
        <w:t>Spec. Section</w:t>
      </w:r>
      <w:r w:rsidR="002A27EE" w:rsidRPr="002A27EE" w:rsidDel="002A27EE">
        <w:rPr>
          <w:rFonts w:ascii="Times New Roman" w:hAnsi="Times New Roman" w:cs="Times New Roman"/>
          <w:sz w:val="24"/>
          <w:szCs w:val="24"/>
        </w:rPr>
        <w:t xml:space="preserve"> </w:t>
      </w:r>
      <w:r w:rsidRPr="00B72A27">
        <w:rPr>
          <w:rFonts w:ascii="Times New Roman" w:hAnsi="Times New Roman" w:cs="Times New Roman"/>
          <w:sz w:val="24"/>
          <w:szCs w:val="24"/>
        </w:rPr>
        <w:t xml:space="preserve">105.03.  Thus it was CDOT’s responsibility to make any final decisions regarding this </w:t>
      </w:r>
      <w:r w:rsidR="002A27EE">
        <w:rPr>
          <w:rFonts w:ascii="Times New Roman" w:hAnsi="Times New Roman" w:cs="Times New Roman"/>
          <w:sz w:val="24"/>
          <w:szCs w:val="24"/>
        </w:rPr>
        <w:t xml:space="preserve">realignment </w:t>
      </w:r>
      <w:r w:rsidRPr="00B72A27">
        <w:rPr>
          <w:rFonts w:ascii="Times New Roman" w:hAnsi="Times New Roman" w:cs="Times New Roman"/>
          <w:sz w:val="24"/>
          <w:szCs w:val="24"/>
        </w:rPr>
        <w:t xml:space="preserve">and any </w:t>
      </w:r>
      <w:r w:rsidRPr="00FF6FCE">
        <w:rPr>
          <w:rFonts w:ascii="Times New Roman" w:hAnsi="Times New Roman" w:cs="Times New Roman"/>
          <w:sz w:val="24"/>
          <w:szCs w:val="24"/>
        </w:rPr>
        <w:t>questions that arose on the project.</w:t>
      </w:r>
    </w:p>
    <w:p w:rsidR="001921DE" w:rsidRPr="001921DE" w:rsidRDefault="001921DE" w:rsidP="001921DE">
      <w:pPr>
        <w:spacing w:line="240" w:lineRule="auto"/>
        <w:ind w:firstLine="720"/>
        <w:rPr>
          <w:rFonts w:ascii="Times New Roman" w:hAnsi="Times New Roman" w:cs="Times New Roman"/>
          <w:sz w:val="24"/>
          <w:szCs w:val="24"/>
        </w:rPr>
      </w:pPr>
      <w:r w:rsidRPr="001921DE">
        <w:rPr>
          <w:rFonts w:ascii="Times New Roman" w:hAnsi="Times New Roman" w:cs="Times New Roman"/>
          <w:sz w:val="24"/>
          <w:szCs w:val="24"/>
        </w:rPr>
        <w:t xml:space="preserve"> Had the CBC been constructed to the design plans provided by PB</w:t>
      </w:r>
      <w:r>
        <w:rPr>
          <w:rFonts w:ascii="Times New Roman" w:hAnsi="Times New Roman" w:cs="Times New Roman"/>
          <w:sz w:val="24"/>
          <w:szCs w:val="24"/>
        </w:rPr>
        <w:t>,</w:t>
      </w:r>
      <w:r w:rsidRPr="001921DE">
        <w:rPr>
          <w:rFonts w:ascii="Times New Roman" w:hAnsi="Times New Roman" w:cs="Times New Roman"/>
          <w:sz w:val="24"/>
          <w:szCs w:val="24"/>
        </w:rPr>
        <w:t xml:space="preserve"> then </w:t>
      </w:r>
      <w:r>
        <w:rPr>
          <w:rFonts w:ascii="Times New Roman" w:hAnsi="Times New Roman" w:cs="Times New Roman"/>
          <w:sz w:val="24"/>
          <w:szCs w:val="24"/>
        </w:rPr>
        <w:t>no problem would have arisen a</w:t>
      </w:r>
      <w:r w:rsidRPr="001921DE">
        <w:rPr>
          <w:rFonts w:ascii="Times New Roman" w:hAnsi="Times New Roman" w:cs="Times New Roman"/>
          <w:sz w:val="24"/>
          <w:szCs w:val="24"/>
        </w:rPr>
        <w:t>nd no delay would have been caused.  However, due to factors that were under the control of the Contractor</w:t>
      </w:r>
      <w:r>
        <w:rPr>
          <w:rFonts w:ascii="Times New Roman" w:hAnsi="Times New Roman" w:cs="Times New Roman"/>
          <w:sz w:val="24"/>
          <w:szCs w:val="24"/>
        </w:rPr>
        <w:t>,</w:t>
      </w:r>
      <w:r w:rsidRPr="001921DE">
        <w:rPr>
          <w:rFonts w:ascii="Times New Roman" w:hAnsi="Times New Roman" w:cs="Times New Roman"/>
          <w:sz w:val="24"/>
          <w:szCs w:val="24"/>
        </w:rPr>
        <w:t xml:space="preserve"> CDOT bears no responsibility for the error or delay.  </w:t>
      </w:r>
    </w:p>
    <w:p w:rsidR="00B90CDD" w:rsidRDefault="00B72A27" w:rsidP="00152F8A">
      <w:pPr>
        <w:spacing w:line="240" w:lineRule="auto"/>
        <w:rPr>
          <w:rFonts w:ascii="Times New Roman" w:hAnsi="Times New Roman" w:cs="Times New Roman"/>
          <w:sz w:val="24"/>
          <w:szCs w:val="24"/>
        </w:rPr>
      </w:pPr>
      <w:r w:rsidRPr="00B72A27">
        <w:rPr>
          <w:rFonts w:ascii="Times New Roman" w:hAnsi="Times New Roman" w:cs="Times New Roman"/>
          <w:sz w:val="24"/>
          <w:szCs w:val="24"/>
        </w:rPr>
        <w:t xml:space="preserve">  </w:t>
      </w:r>
    </w:p>
    <w:p w:rsidR="00DA45F0" w:rsidRPr="00DA45F0" w:rsidRDefault="00DA45F0" w:rsidP="00DA45F0">
      <w:pPr>
        <w:spacing w:line="240" w:lineRule="auto"/>
        <w:rPr>
          <w:rFonts w:ascii="Times New Roman" w:hAnsi="Times New Roman" w:cs="Times New Roman"/>
          <w:b/>
          <w:sz w:val="24"/>
          <w:szCs w:val="24"/>
        </w:rPr>
      </w:pPr>
      <w:r w:rsidRPr="00DA45F0">
        <w:rPr>
          <w:rFonts w:ascii="Times New Roman" w:hAnsi="Times New Roman" w:cs="Times New Roman"/>
          <w:b/>
          <w:sz w:val="24"/>
          <w:szCs w:val="24"/>
        </w:rPr>
        <w:t>Contractor Rebuttal</w:t>
      </w:r>
      <w:r w:rsidR="00C4398C">
        <w:rPr>
          <w:rFonts w:ascii="Times New Roman" w:hAnsi="Times New Roman" w:cs="Times New Roman"/>
          <w:b/>
          <w:sz w:val="24"/>
          <w:szCs w:val="24"/>
        </w:rPr>
        <w:t xml:space="preserve"> on </w:t>
      </w:r>
      <w:r w:rsidR="001921DE" w:rsidRPr="001921DE">
        <w:rPr>
          <w:rFonts w:ascii="Times New Roman" w:hAnsi="Times New Roman" w:cs="Times New Roman"/>
          <w:b/>
          <w:sz w:val="24"/>
          <w:szCs w:val="24"/>
        </w:rPr>
        <w:t>the Offset of Structure Position:</w:t>
      </w:r>
    </w:p>
    <w:p w:rsidR="00856FAE" w:rsidRDefault="00DA45F0" w:rsidP="001921DE">
      <w:pPr>
        <w:spacing w:line="240" w:lineRule="auto"/>
        <w:rPr>
          <w:rFonts w:ascii="Times New Roman" w:hAnsi="Times New Roman" w:cs="Times New Roman"/>
          <w:sz w:val="24"/>
          <w:szCs w:val="24"/>
        </w:rPr>
      </w:pPr>
      <w:r>
        <w:rPr>
          <w:rFonts w:ascii="Times New Roman" w:hAnsi="Times New Roman" w:cs="Times New Roman"/>
          <w:sz w:val="24"/>
          <w:szCs w:val="24"/>
        </w:rPr>
        <w:tab/>
      </w:r>
      <w:r w:rsidR="001921DE">
        <w:rPr>
          <w:rFonts w:ascii="Times New Roman" w:hAnsi="Times New Roman" w:cs="Times New Roman"/>
          <w:sz w:val="24"/>
          <w:szCs w:val="24"/>
        </w:rPr>
        <w:t>The Contractor said AECOM’s comments were c</w:t>
      </w:r>
      <w:r w:rsidR="00D176E0">
        <w:rPr>
          <w:rFonts w:ascii="Times New Roman" w:hAnsi="Times New Roman" w:cs="Times New Roman"/>
          <w:sz w:val="24"/>
          <w:szCs w:val="24"/>
        </w:rPr>
        <w:t>omparing apples and oranges.  PB</w:t>
      </w:r>
      <w:r w:rsidR="001921DE">
        <w:rPr>
          <w:rFonts w:ascii="Times New Roman" w:hAnsi="Times New Roman" w:cs="Times New Roman"/>
          <w:sz w:val="24"/>
          <w:szCs w:val="24"/>
        </w:rPr>
        <w:t xml:space="preserve"> designed the Project correctly setting the design centerline and yellow centerline as shown in the original engineering.</w:t>
      </w:r>
      <w:r w:rsidR="00B94ADC">
        <w:rPr>
          <w:rFonts w:ascii="Times New Roman" w:hAnsi="Times New Roman" w:cs="Times New Roman"/>
          <w:sz w:val="24"/>
          <w:szCs w:val="24"/>
        </w:rPr>
        <w:t xml:space="preserve">  The final design was based on the revised survey information</w:t>
      </w:r>
      <w:r w:rsidR="00D176E0">
        <w:rPr>
          <w:rFonts w:ascii="Times New Roman" w:hAnsi="Times New Roman" w:cs="Times New Roman"/>
          <w:sz w:val="24"/>
          <w:szCs w:val="24"/>
        </w:rPr>
        <w:t xml:space="preserve"> provided by CDOT</w:t>
      </w:r>
      <w:r w:rsidR="00B94ADC">
        <w:rPr>
          <w:rFonts w:ascii="Times New Roman" w:hAnsi="Times New Roman" w:cs="Times New Roman"/>
          <w:sz w:val="24"/>
          <w:szCs w:val="24"/>
        </w:rPr>
        <w:t>.</w:t>
      </w:r>
    </w:p>
    <w:p w:rsidR="001921DE" w:rsidRDefault="001921DE" w:rsidP="001921DE">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PB </w:t>
      </w:r>
      <w:r w:rsidR="007D4E15">
        <w:rPr>
          <w:rFonts w:ascii="Times New Roman" w:hAnsi="Times New Roman" w:cs="Times New Roman"/>
          <w:sz w:val="24"/>
          <w:szCs w:val="24"/>
        </w:rPr>
        <w:t>questioned</w:t>
      </w:r>
      <w:r>
        <w:rPr>
          <w:rFonts w:ascii="Times New Roman" w:hAnsi="Times New Roman" w:cs="Times New Roman"/>
          <w:sz w:val="24"/>
          <w:szCs w:val="24"/>
        </w:rPr>
        <w:t xml:space="preserve"> CDOT’s comment that the boxes were not in the correct position.  This would have to be determined by a survey.</w:t>
      </w:r>
      <w:r w:rsidR="00B94ADC">
        <w:rPr>
          <w:rFonts w:ascii="Times New Roman" w:hAnsi="Times New Roman" w:cs="Times New Roman"/>
          <w:sz w:val="24"/>
          <w:szCs w:val="24"/>
        </w:rPr>
        <w:t xml:space="preserve">  The Contractor commented that the surveyor had taken shots to verify the location.</w:t>
      </w:r>
    </w:p>
    <w:p w:rsidR="00B94ADC" w:rsidRDefault="00B94ADC" w:rsidP="001921DE">
      <w:pPr>
        <w:spacing w:line="240" w:lineRule="auto"/>
        <w:rPr>
          <w:rFonts w:ascii="Times New Roman" w:hAnsi="Times New Roman" w:cs="Times New Roman"/>
          <w:sz w:val="24"/>
          <w:szCs w:val="24"/>
        </w:rPr>
      </w:pPr>
      <w:r>
        <w:rPr>
          <w:rFonts w:ascii="Times New Roman" w:hAnsi="Times New Roman" w:cs="Times New Roman"/>
          <w:sz w:val="24"/>
          <w:szCs w:val="24"/>
        </w:rPr>
        <w:tab/>
        <w:t>The final fix should have taken only six days and not the 26 days which included submittals and review by CDOT.</w:t>
      </w:r>
    </w:p>
    <w:p w:rsidR="00B94ADC" w:rsidRDefault="00B94ADC" w:rsidP="001921DE">
      <w:pPr>
        <w:spacing w:line="240" w:lineRule="auto"/>
        <w:rPr>
          <w:rFonts w:ascii="Times New Roman" w:hAnsi="Times New Roman" w:cs="Times New Roman"/>
          <w:sz w:val="24"/>
          <w:szCs w:val="24"/>
        </w:rPr>
      </w:pPr>
      <w:r>
        <w:rPr>
          <w:rFonts w:ascii="Times New Roman" w:hAnsi="Times New Roman" w:cs="Times New Roman"/>
          <w:sz w:val="24"/>
          <w:szCs w:val="24"/>
        </w:rPr>
        <w:tab/>
        <w:t>The change in horizontal design and the yellow line appear to be the problem.  The CDOT tangent line ties in at both ends.  CDOT questioned if the Contractor’s surveyor had done an as-constructed survey.</w:t>
      </w:r>
    </w:p>
    <w:p w:rsidR="001921DE" w:rsidRDefault="001921DE" w:rsidP="001921DE">
      <w:pPr>
        <w:spacing w:line="240" w:lineRule="auto"/>
        <w:rPr>
          <w:rFonts w:ascii="Times New Roman" w:hAnsi="Times New Roman" w:cs="Times New Roman"/>
          <w:sz w:val="24"/>
          <w:szCs w:val="24"/>
        </w:rPr>
      </w:pPr>
    </w:p>
    <w:p w:rsidR="00D176E0" w:rsidRDefault="00DD4BDA" w:rsidP="00DD4BDA">
      <w:pPr>
        <w:spacing w:line="240" w:lineRule="auto"/>
        <w:rPr>
          <w:rFonts w:ascii="Times New Roman" w:hAnsi="Times New Roman" w:cs="Times New Roman"/>
          <w:b/>
          <w:sz w:val="24"/>
          <w:szCs w:val="24"/>
        </w:rPr>
      </w:pPr>
      <w:r w:rsidRPr="00DD4BDA">
        <w:rPr>
          <w:rFonts w:ascii="Times New Roman" w:hAnsi="Times New Roman" w:cs="Times New Roman"/>
          <w:b/>
          <w:sz w:val="24"/>
          <w:szCs w:val="24"/>
        </w:rPr>
        <w:lastRenderedPageBreak/>
        <w:t>CDOT Rebuttal</w:t>
      </w:r>
      <w:r w:rsidR="00C4398C">
        <w:rPr>
          <w:rFonts w:ascii="Times New Roman" w:hAnsi="Times New Roman" w:cs="Times New Roman"/>
          <w:b/>
          <w:sz w:val="24"/>
          <w:szCs w:val="24"/>
        </w:rPr>
        <w:t xml:space="preserve"> on </w:t>
      </w:r>
      <w:r w:rsidR="00B94ADC" w:rsidRPr="00B94ADC">
        <w:rPr>
          <w:rFonts w:ascii="Times New Roman" w:hAnsi="Times New Roman" w:cs="Times New Roman"/>
          <w:b/>
          <w:sz w:val="24"/>
          <w:szCs w:val="24"/>
        </w:rPr>
        <w:t>the Offset of Structure Position:</w:t>
      </w:r>
    </w:p>
    <w:p w:rsidR="007C43A6" w:rsidRPr="00D176E0" w:rsidRDefault="007C43A6" w:rsidP="00D176E0">
      <w:pPr>
        <w:spacing w:line="240" w:lineRule="auto"/>
        <w:ind w:firstLine="720"/>
        <w:rPr>
          <w:rFonts w:ascii="Times New Roman" w:hAnsi="Times New Roman" w:cs="Times New Roman"/>
          <w:b/>
          <w:sz w:val="24"/>
          <w:szCs w:val="24"/>
        </w:rPr>
      </w:pPr>
      <w:r w:rsidRPr="007C43A6">
        <w:rPr>
          <w:rFonts w:ascii="Times New Roman" w:hAnsi="Times New Roman" w:cs="Times New Roman"/>
          <w:sz w:val="24"/>
          <w:szCs w:val="24"/>
        </w:rPr>
        <w:t xml:space="preserve">The AECOM </w:t>
      </w:r>
      <w:r>
        <w:rPr>
          <w:rFonts w:ascii="Times New Roman" w:hAnsi="Times New Roman" w:cs="Times New Roman"/>
          <w:sz w:val="24"/>
          <w:szCs w:val="24"/>
        </w:rPr>
        <w:t>as-</w:t>
      </w:r>
      <w:proofErr w:type="spellStart"/>
      <w:r>
        <w:rPr>
          <w:rFonts w:ascii="Times New Roman" w:hAnsi="Times New Roman" w:cs="Times New Roman"/>
          <w:sz w:val="24"/>
          <w:szCs w:val="24"/>
        </w:rPr>
        <w:t>built</w:t>
      </w:r>
      <w:r w:rsidR="002A27EE">
        <w:rPr>
          <w:rFonts w:ascii="Times New Roman" w:hAnsi="Times New Roman" w:cs="Times New Roman"/>
          <w:sz w:val="24"/>
          <w:szCs w:val="24"/>
        </w:rPr>
        <w:t>s</w:t>
      </w:r>
      <w:proofErr w:type="spellEnd"/>
      <w:r>
        <w:rPr>
          <w:rFonts w:ascii="Times New Roman" w:hAnsi="Times New Roman" w:cs="Times New Roman"/>
          <w:sz w:val="24"/>
          <w:szCs w:val="24"/>
        </w:rPr>
        <w:t xml:space="preserve"> show the box is more than a foot off of the design centerline.  Where the box is located does not tie into the original roadway centerline.</w:t>
      </w:r>
    </w:p>
    <w:p w:rsidR="007C43A6" w:rsidRDefault="007C43A6" w:rsidP="00DD4BDA">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The fix and the delay are the Contractor’s responsibility.  The </w:t>
      </w:r>
      <w:r w:rsidR="007D4E15">
        <w:rPr>
          <w:rFonts w:ascii="Times New Roman" w:hAnsi="Times New Roman" w:cs="Times New Roman"/>
          <w:sz w:val="24"/>
          <w:szCs w:val="24"/>
        </w:rPr>
        <w:t>as-built</w:t>
      </w:r>
      <w:r>
        <w:rPr>
          <w:rFonts w:ascii="Times New Roman" w:hAnsi="Times New Roman" w:cs="Times New Roman"/>
          <w:sz w:val="24"/>
          <w:szCs w:val="24"/>
        </w:rPr>
        <w:t xml:space="preserve"> plans that</w:t>
      </w:r>
      <w:r w:rsidR="00D12C6B">
        <w:rPr>
          <w:rFonts w:ascii="Times New Roman" w:hAnsi="Times New Roman" w:cs="Times New Roman"/>
          <w:sz w:val="24"/>
          <w:szCs w:val="24"/>
        </w:rPr>
        <w:t xml:space="preserve"> the Contractor submitted were nothing more than the design plans stamped “</w:t>
      </w:r>
      <w:r w:rsidR="00D176E0">
        <w:rPr>
          <w:rFonts w:ascii="Times New Roman" w:hAnsi="Times New Roman" w:cs="Times New Roman"/>
          <w:sz w:val="24"/>
          <w:szCs w:val="24"/>
        </w:rPr>
        <w:t>As-B</w:t>
      </w:r>
      <w:r w:rsidR="00D12C6B">
        <w:rPr>
          <w:rFonts w:ascii="Times New Roman" w:hAnsi="Times New Roman" w:cs="Times New Roman"/>
          <w:sz w:val="24"/>
          <w:szCs w:val="24"/>
        </w:rPr>
        <w:t>uilt”.  The structures were constructed on long tangents.  (The Contractor stated the yellow centerline of the original roadway weaves.</w:t>
      </w:r>
      <w:r w:rsidR="00D176E0">
        <w:rPr>
          <w:rFonts w:ascii="Times New Roman" w:hAnsi="Times New Roman" w:cs="Times New Roman"/>
          <w:sz w:val="24"/>
          <w:szCs w:val="24"/>
        </w:rPr>
        <w:t>)</w:t>
      </w:r>
    </w:p>
    <w:p w:rsidR="00D12C6B" w:rsidRPr="007C43A6" w:rsidRDefault="00D12C6B" w:rsidP="00DD4BDA">
      <w:pPr>
        <w:spacing w:line="240" w:lineRule="auto"/>
        <w:rPr>
          <w:rFonts w:ascii="Times New Roman" w:hAnsi="Times New Roman" w:cs="Times New Roman"/>
          <w:sz w:val="24"/>
          <w:szCs w:val="24"/>
        </w:rPr>
      </w:pPr>
      <w:r>
        <w:rPr>
          <w:rFonts w:ascii="Times New Roman" w:hAnsi="Times New Roman" w:cs="Times New Roman"/>
          <w:sz w:val="24"/>
          <w:szCs w:val="24"/>
        </w:rPr>
        <w:tab/>
        <w:t>AECOM said either the design centerline was incorrect or the structure</w:t>
      </w:r>
      <w:r w:rsidR="008E4FC1">
        <w:rPr>
          <w:rFonts w:ascii="Times New Roman" w:hAnsi="Times New Roman" w:cs="Times New Roman"/>
          <w:sz w:val="24"/>
          <w:szCs w:val="24"/>
        </w:rPr>
        <w:t>s</w:t>
      </w:r>
      <w:r>
        <w:rPr>
          <w:rFonts w:ascii="Times New Roman" w:hAnsi="Times New Roman" w:cs="Times New Roman"/>
          <w:sz w:val="24"/>
          <w:szCs w:val="24"/>
        </w:rPr>
        <w:t xml:space="preserve"> </w:t>
      </w:r>
      <w:r w:rsidR="008E4FC1">
        <w:rPr>
          <w:rFonts w:ascii="Times New Roman" w:hAnsi="Times New Roman" w:cs="Times New Roman"/>
          <w:sz w:val="24"/>
          <w:szCs w:val="24"/>
        </w:rPr>
        <w:t xml:space="preserve">were </w:t>
      </w:r>
      <w:r>
        <w:rPr>
          <w:rFonts w:ascii="Times New Roman" w:hAnsi="Times New Roman" w:cs="Times New Roman"/>
          <w:sz w:val="24"/>
          <w:szCs w:val="24"/>
        </w:rPr>
        <w:t xml:space="preserve">either </w:t>
      </w:r>
      <w:r w:rsidR="007D4E15">
        <w:rPr>
          <w:rFonts w:ascii="Times New Roman" w:hAnsi="Times New Roman" w:cs="Times New Roman"/>
          <w:sz w:val="24"/>
          <w:szCs w:val="24"/>
        </w:rPr>
        <w:t>laid</w:t>
      </w:r>
      <w:r>
        <w:rPr>
          <w:rFonts w:ascii="Times New Roman" w:hAnsi="Times New Roman" w:cs="Times New Roman"/>
          <w:sz w:val="24"/>
          <w:szCs w:val="24"/>
        </w:rPr>
        <w:t xml:space="preserve"> out</w:t>
      </w:r>
      <w:r w:rsidR="008E4FC1">
        <w:rPr>
          <w:rFonts w:ascii="Times New Roman" w:hAnsi="Times New Roman" w:cs="Times New Roman"/>
          <w:sz w:val="24"/>
          <w:szCs w:val="24"/>
        </w:rPr>
        <w:t xml:space="preserve"> incorrectly</w:t>
      </w:r>
      <w:r>
        <w:rPr>
          <w:rFonts w:ascii="Times New Roman" w:hAnsi="Times New Roman" w:cs="Times New Roman"/>
          <w:sz w:val="24"/>
          <w:szCs w:val="24"/>
        </w:rPr>
        <w:t xml:space="preserve"> or constructed in the incorrect location</w:t>
      </w:r>
      <w:r w:rsidR="008E4FC1">
        <w:rPr>
          <w:rFonts w:ascii="Times New Roman" w:hAnsi="Times New Roman" w:cs="Times New Roman"/>
          <w:sz w:val="24"/>
          <w:szCs w:val="24"/>
        </w:rPr>
        <w:t>s</w:t>
      </w:r>
      <w:r>
        <w:rPr>
          <w:rFonts w:ascii="Times New Roman" w:hAnsi="Times New Roman" w:cs="Times New Roman"/>
          <w:sz w:val="24"/>
          <w:szCs w:val="24"/>
        </w:rPr>
        <w:t>.</w:t>
      </w:r>
    </w:p>
    <w:p w:rsidR="009967EE" w:rsidRDefault="00DD4BDA" w:rsidP="00856FAE">
      <w:pPr>
        <w:spacing w:line="240" w:lineRule="auto"/>
        <w:rPr>
          <w:rFonts w:ascii="Times New Roman" w:hAnsi="Times New Roman" w:cs="Times New Roman"/>
          <w:sz w:val="24"/>
          <w:szCs w:val="24"/>
        </w:rPr>
      </w:pPr>
      <w:r>
        <w:rPr>
          <w:rFonts w:ascii="Times New Roman" w:hAnsi="Times New Roman" w:cs="Times New Roman"/>
          <w:sz w:val="24"/>
          <w:szCs w:val="24"/>
        </w:rPr>
        <w:tab/>
      </w:r>
    </w:p>
    <w:p w:rsidR="00C4398C" w:rsidRDefault="00C4398C" w:rsidP="00885207">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Questions by the DRB on </w:t>
      </w:r>
      <w:r w:rsidR="00D12C6B" w:rsidRPr="00D12C6B">
        <w:rPr>
          <w:rFonts w:ascii="Times New Roman" w:hAnsi="Times New Roman" w:cs="Times New Roman"/>
          <w:b/>
          <w:sz w:val="24"/>
          <w:szCs w:val="24"/>
        </w:rPr>
        <w:t>the Offset of Structure Position</w:t>
      </w:r>
      <w:r w:rsidR="007D4E15">
        <w:rPr>
          <w:rFonts w:ascii="Times New Roman" w:hAnsi="Times New Roman" w:cs="Times New Roman"/>
          <w:b/>
          <w:sz w:val="24"/>
          <w:szCs w:val="24"/>
        </w:rPr>
        <w:t>:</w:t>
      </w:r>
    </w:p>
    <w:p w:rsidR="00D12C6B" w:rsidRDefault="00710555" w:rsidP="00D12C6B">
      <w:pPr>
        <w:pStyle w:val="ListParagraph"/>
        <w:numPr>
          <w:ilvl w:val="0"/>
          <w:numId w:val="5"/>
        </w:numPr>
        <w:spacing w:line="240" w:lineRule="auto"/>
        <w:ind w:left="360"/>
        <w:rPr>
          <w:rFonts w:ascii="Times New Roman" w:hAnsi="Times New Roman" w:cs="Times New Roman"/>
          <w:sz w:val="24"/>
          <w:szCs w:val="24"/>
        </w:rPr>
      </w:pPr>
      <w:r w:rsidRPr="008461B4">
        <w:rPr>
          <w:rFonts w:ascii="Times New Roman" w:hAnsi="Times New Roman" w:cs="Times New Roman"/>
          <w:b/>
          <w:sz w:val="24"/>
          <w:szCs w:val="24"/>
        </w:rPr>
        <w:t xml:space="preserve">To </w:t>
      </w:r>
      <w:r w:rsidR="00D12C6B">
        <w:rPr>
          <w:rFonts w:ascii="Times New Roman" w:hAnsi="Times New Roman" w:cs="Times New Roman"/>
          <w:b/>
          <w:sz w:val="24"/>
          <w:szCs w:val="24"/>
        </w:rPr>
        <w:t xml:space="preserve">Contractor:  </w:t>
      </w:r>
      <w:r w:rsidR="00D12C6B" w:rsidRPr="00D12C6B">
        <w:rPr>
          <w:rFonts w:ascii="Times New Roman" w:hAnsi="Times New Roman" w:cs="Times New Roman"/>
          <w:sz w:val="24"/>
          <w:szCs w:val="24"/>
        </w:rPr>
        <w:t>What was</w:t>
      </w:r>
      <w:r w:rsidR="00D12C6B">
        <w:rPr>
          <w:rFonts w:ascii="Times New Roman" w:hAnsi="Times New Roman" w:cs="Times New Roman"/>
          <w:b/>
          <w:sz w:val="24"/>
          <w:szCs w:val="24"/>
        </w:rPr>
        <w:t xml:space="preserve"> </w:t>
      </w:r>
      <w:r w:rsidR="00D12C6B">
        <w:rPr>
          <w:rFonts w:ascii="Times New Roman" w:hAnsi="Times New Roman" w:cs="Times New Roman"/>
          <w:sz w:val="24"/>
          <w:szCs w:val="24"/>
        </w:rPr>
        <w:t>used for the design centerline?</w:t>
      </w:r>
    </w:p>
    <w:p w:rsidR="00D12C6B" w:rsidRDefault="00D12C6B" w:rsidP="00D12C6B">
      <w:pPr>
        <w:pStyle w:val="ListParagraph"/>
        <w:spacing w:line="240" w:lineRule="auto"/>
        <w:ind w:left="360"/>
        <w:rPr>
          <w:rFonts w:ascii="Times New Roman" w:hAnsi="Times New Roman" w:cs="Times New Roman"/>
          <w:b/>
          <w:sz w:val="24"/>
          <w:szCs w:val="24"/>
        </w:rPr>
      </w:pPr>
    </w:p>
    <w:p w:rsidR="002B3044" w:rsidRDefault="00D12C6B" w:rsidP="00D12C6B">
      <w:pPr>
        <w:pStyle w:val="ListParagraph"/>
        <w:spacing w:line="240" w:lineRule="auto"/>
        <w:ind w:left="360"/>
        <w:rPr>
          <w:rFonts w:ascii="Times New Roman" w:hAnsi="Times New Roman" w:cs="Times New Roman"/>
          <w:sz w:val="24"/>
          <w:szCs w:val="24"/>
        </w:rPr>
      </w:pPr>
      <w:r>
        <w:rPr>
          <w:rFonts w:ascii="Times New Roman" w:hAnsi="Times New Roman" w:cs="Times New Roman"/>
          <w:sz w:val="24"/>
          <w:szCs w:val="24"/>
        </w:rPr>
        <w:t>Using the corrected CDOT survey, the centerline was established by wiggling the centerline so that it would be on a tangent.</w:t>
      </w:r>
    </w:p>
    <w:p w:rsidR="00F47586" w:rsidRDefault="00F47586" w:rsidP="00D12C6B">
      <w:pPr>
        <w:pStyle w:val="ListParagraph"/>
        <w:spacing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47586" w:rsidRPr="00F47586" w:rsidRDefault="00F47586" w:rsidP="00F47586">
      <w:pPr>
        <w:pStyle w:val="ListParagraph"/>
        <w:numPr>
          <w:ilvl w:val="0"/>
          <w:numId w:val="5"/>
        </w:numPr>
        <w:spacing w:line="240" w:lineRule="auto"/>
        <w:ind w:left="360"/>
        <w:rPr>
          <w:rFonts w:ascii="Times New Roman" w:hAnsi="Times New Roman" w:cs="Times New Roman"/>
          <w:sz w:val="24"/>
          <w:szCs w:val="24"/>
        </w:rPr>
      </w:pPr>
      <w:r w:rsidRPr="008461B4">
        <w:rPr>
          <w:rFonts w:ascii="Times New Roman" w:hAnsi="Times New Roman" w:cs="Times New Roman"/>
          <w:b/>
          <w:sz w:val="24"/>
          <w:szCs w:val="24"/>
        </w:rPr>
        <w:t>To Contractor:</w:t>
      </w:r>
      <w:r>
        <w:rPr>
          <w:rFonts w:ascii="Times New Roman" w:hAnsi="Times New Roman" w:cs="Times New Roman"/>
          <w:sz w:val="24"/>
          <w:szCs w:val="24"/>
        </w:rPr>
        <w:t xml:space="preserve">  </w:t>
      </w:r>
      <w:r w:rsidR="002B3044">
        <w:rPr>
          <w:rFonts w:ascii="Times New Roman" w:hAnsi="Times New Roman" w:cs="Times New Roman"/>
          <w:sz w:val="24"/>
          <w:szCs w:val="24"/>
        </w:rPr>
        <w:t xml:space="preserve">Why were such long </w:t>
      </w:r>
      <w:r w:rsidR="007D4E15">
        <w:rPr>
          <w:rFonts w:ascii="Times New Roman" w:hAnsi="Times New Roman" w:cs="Times New Roman"/>
          <w:sz w:val="24"/>
          <w:szCs w:val="24"/>
        </w:rPr>
        <w:t>tangents</w:t>
      </w:r>
      <w:r w:rsidR="002B3044">
        <w:rPr>
          <w:rFonts w:ascii="Times New Roman" w:hAnsi="Times New Roman" w:cs="Times New Roman"/>
          <w:sz w:val="24"/>
          <w:szCs w:val="24"/>
        </w:rPr>
        <w:t xml:space="preserve"> used?</w:t>
      </w:r>
      <w:r w:rsidR="002B3044">
        <w:rPr>
          <w:rFonts w:ascii="Times New Roman" w:hAnsi="Times New Roman" w:cs="Times New Roman"/>
          <w:sz w:val="24"/>
          <w:szCs w:val="24"/>
        </w:rPr>
        <w:tab/>
      </w:r>
      <w:r w:rsidR="002B3044">
        <w:rPr>
          <w:rFonts w:ascii="Times New Roman" w:hAnsi="Times New Roman" w:cs="Times New Roman"/>
          <w:sz w:val="24"/>
          <w:szCs w:val="24"/>
        </w:rPr>
        <w:tab/>
      </w:r>
      <w:r w:rsidR="002B3044">
        <w:rPr>
          <w:rFonts w:ascii="Times New Roman" w:hAnsi="Times New Roman" w:cs="Times New Roman"/>
          <w:sz w:val="24"/>
          <w:szCs w:val="24"/>
        </w:rPr>
        <w:tab/>
      </w:r>
      <w:r w:rsidR="002B3044">
        <w:rPr>
          <w:rFonts w:ascii="Times New Roman" w:hAnsi="Times New Roman" w:cs="Times New Roman"/>
          <w:sz w:val="24"/>
          <w:szCs w:val="24"/>
        </w:rPr>
        <w:tab/>
      </w:r>
      <w:r w:rsidRPr="00F47586">
        <w:rPr>
          <w:rFonts w:ascii="Times New Roman" w:hAnsi="Times New Roman" w:cs="Times New Roman"/>
          <w:sz w:val="24"/>
          <w:szCs w:val="24"/>
        </w:rPr>
        <w:tab/>
      </w:r>
      <w:r w:rsidRPr="00F47586">
        <w:rPr>
          <w:rFonts w:ascii="Times New Roman" w:hAnsi="Times New Roman" w:cs="Times New Roman"/>
          <w:sz w:val="24"/>
          <w:szCs w:val="24"/>
        </w:rPr>
        <w:tab/>
      </w:r>
    </w:p>
    <w:p w:rsidR="002B3044" w:rsidRPr="00F47586" w:rsidRDefault="002B3044" w:rsidP="002B3044">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The Contractor’s consultant </w:t>
      </w:r>
      <w:r w:rsidR="007D4E15">
        <w:rPr>
          <w:rFonts w:ascii="Times New Roman" w:hAnsi="Times New Roman" w:cs="Times New Roman"/>
          <w:sz w:val="24"/>
          <w:szCs w:val="24"/>
        </w:rPr>
        <w:t>said</w:t>
      </w:r>
      <w:r>
        <w:rPr>
          <w:rFonts w:ascii="Times New Roman" w:hAnsi="Times New Roman" w:cs="Times New Roman"/>
          <w:sz w:val="24"/>
          <w:szCs w:val="24"/>
        </w:rPr>
        <w:t xml:space="preserve"> the </w:t>
      </w:r>
      <w:r w:rsidR="007D4E15">
        <w:rPr>
          <w:rFonts w:ascii="Times New Roman" w:hAnsi="Times New Roman" w:cs="Times New Roman"/>
          <w:sz w:val="24"/>
          <w:szCs w:val="24"/>
        </w:rPr>
        <w:t>tangents</w:t>
      </w:r>
      <w:r>
        <w:rPr>
          <w:rFonts w:ascii="Times New Roman" w:hAnsi="Times New Roman" w:cs="Times New Roman"/>
          <w:sz w:val="24"/>
          <w:szCs w:val="24"/>
        </w:rPr>
        <w:t xml:space="preserve"> were long to account for the length of the full depth reconstruction at the structure</w:t>
      </w:r>
      <w:r w:rsidR="00D176E0">
        <w:rPr>
          <w:rFonts w:ascii="Times New Roman" w:hAnsi="Times New Roman" w:cs="Times New Roman"/>
          <w:sz w:val="24"/>
          <w:szCs w:val="24"/>
        </w:rPr>
        <w:t xml:space="preserve"> </w:t>
      </w:r>
      <w:r w:rsidR="00D176E0" w:rsidRPr="00D176E0">
        <w:rPr>
          <w:rFonts w:ascii="Times New Roman" w:hAnsi="Times New Roman" w:cs="Times New Roman"/>
          <w:sz w:val="24"/>
          <w:szCs w:val="24"/>
        </w:rPr>
        <w:t xml:space="preserve">and </w:t>
      </w:r>
      <w:r w:rsidR="00D176E0">
        <w:rPr>
          <w:rFonts w:ascii="Times New Roman" w:hAnsi="Times New Roman" w:cs="Times New Roman"/>
          <w:sz w:val="24"/>
          <w:szCs w:val="24"/>
        </w:rPr>
        <w:t xml:space="preserve">the </w:t>
      </w:r>
      <w:r w:rsidR="00D176E0" w:rsidRPr="00D176E0">
        <w:rPr>
          <w:rFonts w:ascii="Times New Roman" w:hAnsi="Times New Roman" w:cs="Times New Roman"/>
          <w:sz w:val="24"/>
          <w:szCs w:val="24"/>
        </w:rPr>
        <w:t>repaving limits</w:t>
      </w:r>
      <w:r>
        <w:rPr>
          <w:rFonts w:ascii="Times New Roman" w:hAnsi="Times New Roman" w:cs="Times New Roman"/>
          <w:sz w:val="24"/>
          <w:szCs w:val="24"/>
        </w:rPr>
        <w:t>.</w:t>
      </w:r>
    </w:p>
    <w:p w:rsidR="008461B4" w:rsidRPr="008461B4" w:rsidRDefault="002B3044" w:rsidP="002B3044">
      <w:pPr>
        <w:spacing w:line="240" w:lineRule="auto"/>
        <w:ind w:left="360" w:hanging="360"/>
        <w:rPr>
          <w:rFonts w:ascii="Times New Roman" w:hAnsi="Times New Roman" w:cs="Times New Roman"/>
          <w:sz w:val="24"/>
          <w:szCs w:val="24"/>
        </w:rPr>
      </w:pPr>
      <w:r>
        <w:rPr>
          <w:rFonts w:ascii="Times New Roman" w:hAnsi="Times New Roman" w:cs="Times New Roman"/>
          <w:b/>
          <w:sz w:val="24"/>
          <w:szCs w:val="24"/>
        </w:rPr>
        <w:t xml:space="preserve">3.   </w:t>
      </w:r>
      <w:r w:rsidR="008461B4" w:rsidRPr="008461B4">
        <w:rPr>
          <w:rFonts w:ascii="Times New Roman" w:hAnsi="Times New Roman" w:cs="Times New Roman"/>
          <w:b/>
          <w:sz w:val="24"/>
          <w:szCs w:val="24"/>
        </w:rPr>
        <w:t>To Contractor:</w:t>
      </w:r>
      <w:r w:rsidR="008461B4">
        <w:rPr>
          <w:rFonts w:ascii="Times New Roman" w:hAnsi="Times New Roman" w:cs="Times New Roman"/>
          <w:sz w:val="24"/>
          <w:szCs w:val="24"/>
        </w:rPr>
        <w:t xml:space="preserve">  </w:t>
      </w:r>
      <w:r>
        <w:rPr>
          <w:rFonts w:ascii="Times New Roman" w:hAnsi="Times New Roman" w:cs="Times New Roman"/>
          <w:sz w:val="24"/>
          <w:szCs w:val="24"/>
        </w:rPr>
        <w:t>Explain the difference between the design centerline and the as-built centerline?</w:t>
      </w:r>
    </w:p>
    <w:p w:rsidR="008461B4" w:rsidRDefault="002B3044" w:rsidP="008461B4">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The actual box </w:t>
      </w:r>
      <w:r w:rsidR="007D4E15">
        <w:rPr>
          <w:rFonts w:ascii="Times New Roman" w:hAnsi="Times New Roman" w:cs="Times New Roman"/>
          <w:sz w:val="24"/>
          <w:szCs w:val="24"/>
        </w:rPr>
        <w:t>centerline</w:t>
      </w:r>
      <w:r>
        <w:rPr>
          <w:rFonts w:ascii="Times New Roman" w:hAnsi="Times New Roman" w:cs="Times New Roman"/>
          <w:sz w:val="24"/>
          <w:szCs w:val="24"/>
        </w:rPr>
        <w:t xml:space="preserve"> is off from the design centerline.  To make the box work where it was located required </w:t>
      </w:r>
      <w:r w:rsidR="007D4E15">
        <w:rPr>
          <w:rFonts w:ascii="Times New Roman" w:hAnsi="Times New Roman" w:cs="Times New Roman"/>
          <w:sz w:val="24"/>
          <w:szCs w:val="24"/>
        </w:rPr>
        <w:t>adjusting</w:t>
      </w:r>
      <w:r>
        <w:rPr>
          <w:rFonts w:ascii="Times New Roman" w:hAnsi="Times New Roman" w:cs="Times New Roman"/>
          <w:sz w:val="24"/>
          <w:szCs w:val="24"/>
        </w:rPr>
        <w:t xml:space="preserve"> the design centerline by </w:t>
      </w:r>
      <w:r w:rsidR="007D4E15">
        <w:rPr>
          <w:rFonts w:ascii="Times New Roman" w:hAnsi="Times New Roman" w:cs="Times New Roman"/>
          <w:sz w:val="24"/>
          <w:szCs w:val="24"/>
        </w:rPr>
        <w:t>adding</w:t>
      </w:r>
      <w:r>
        <w:rPr>
          <w:rFonts w:ascii="Times New Roman" w:hAnsi="Times New Roman" w:cs="Times New Roman"/>
          <w:sz w:val="24"/>
          <w:szCs w:val="24"/>
        </w:rPr>
        <w:t xml:space="preserve"> four P.I.’s to the centerline.</w:t>
      </w:r>
    </w:p>
    <w:p w:rsidR="008461B4" w:rsidRDefault="008B255F" w:rsidP="008B255F">
      <w:pPr>
        <w:spacing w:line="240" w:lineRule="auto"/>
        <w:ind w:left="360" w:hanging="360"/>
        <w:rPr>
          <w:rFonts w:ascii="Times New Roman" w:hAnsi="Times New Roman" w:cs="Times New Roman"/>
          <w:sz w:val="24"/>
          <w:szCs w:val="24"/>
        </w:rPr>
      </w:pPr>
      <w:r>
        <w:rPr>
          <w:rFonts w:ascii="Times New Roman" w:hAnsi="Times New Roman" w:cs="Times New Roman"/>
          <w:b/>
          <w:sz w:val="24"/>
          <w:szCs w:val="24"/>
        </w:rPr>
        <w:t xml:space="preserve">4. </w:t>
      </w:r>
      <w:r w:rsidR="008461B4" w:rsidRPr="008B255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8461B4" w:rsidRPr="008B255F">
        <w:rPr>
          <w:rFonts w:ascii="Times New Roman" w:hAnsi="Times New Roman" w:cs="Times New Roman"/>
          <w:b/>
          <w:sz w:val="24"/>
          <w:szCs w:val="24"/>
        </w:rPr>
        <w:t xml:space="preserve">To CDOT: </w:t>
      </w:r>
      <w:r w:rsidRPr="008B255F">
        <w:rPr>
          <w:rFonts w:ascii="Times New Roman" w:hAnsi="Times New Roman" w:cs="Times New Roman"/>
          <w:sz w:val="24"/>
          <w:szCs w:val="24"/>
        </w:rPr>
        <w:t>The sketch in the pre-hearing submittal from CDOT</w:t>
      </w:r>
      <w:r w:rsidR="008461B4" w:rsidRPr="008B255F">
        <w:rPr>
          <w:rFonts w:ascii="Times New Roman" w:hAnsi="Times New Roman" w:cs="Times New Roman"/>
          <w:b/>
          <w:sz w:val="24"/>
          <w:szCs w:val="24"/>
        </w:rPr>
        <w:t xml:space="preserve"> </w:t>
      </w:r>
      <w:r w:rsidRPr="008B255F">
        <w:rPr>
          <w:rFonts w:ascii="Times New Roman" w:hAnsi="Times New Roman" w:cs="Times New Roman"/>
          <w:sz w:val="24"/>
          <w:szCs w:val="24"/>
        </w:rPr>
        <w:t>shows the</w:t>
      </w:r>
      <w:r>
        <w:rPr>
          <w:rFonts w:ascii="Times New Roman" w:hAnsi="Times New Roman" w:cs="Times New Roman"/>
          <w:b/>
          <w:sz w:val="24"/>
          <w:szCs w:val="24"/>
        </w:rPr>
        <w:t xml:space="preserve"> </w:t>
      </w:r>
      <w:r>
        <w:rPr>
          <w:rFonts w:ascii="Times New Roman" w:hAnsi="Times New Roman" w:cs="Times New Roman"/>
          <w:sz w:val="24"/>
          <w:szCs w:val="24"/>
        </w:rPr>
        <w:t>design centerline offset from the wiggly existing centerline.</w:t>
      </w:r>
      <w:r w:rsidR="00D176E0">
        <w:rPr>
          <w:rFonts w:ascii="Times New Roman" w:hAnsi="Times New Roman" w:cs="Times New Roman"/>
          <w:sz w:val="24"/>
          <w:szCs w:val="24"/>
        </w:rPr>
        <w:t xml:space="preserve">  How does this compare to the a</w:t>
      </w:r>
      <w:r>
        <w:rPr>
          <w:rFonts w:ascii="Times New Roman" w:hAnsi="Times New Roman" w:cs="Times New Roman"/>
          <w:sz w:val="24"/>
          <w:szCs w:val="24"/>
        </w:rPr>
        <w:t>s-built prepared by AECOM?</w:t>
      </w:r>
    </w:p>
    <w:p w:rsidR="008B255F" w:rsidRDefault="008B255F" w:rsidP="008B255F">
      <w:pPr>
        <w:spacing w:line="240" w:lineRule="auto"/>
        <w:ind w:left="360" w:hanging="360"/>
        <w:rPr>
          <w:rFonts w:ascii="Times New Roman" w:hAnsi="Times New Roman" w:cs="Times New Roman"/>
          <w:sz w:val="24"/>
          <w:szCs w:val="24"/>
        </w:rPr>
      </w:pPr>
      <w:r>
        <w:rPr>
          <w:rFonts w:ascii="Times New Roman" w:hAnsi="Times New Roman" w:cs="Times New Roman"/>
          <w:b/>
          <w:sz w:val="24"/>
          <w:szCs w:val="24"/>
        </w:rPr>
        <w:tab/>
      </w:r>
      <w:r w:rsidR="00D176E0">
        <w:rPr>
          <w:rFonts w:ascii="Times New Roman" w:hAnsi="Times New Roman" w:cs="Times New Roman"/>
          <w:sz w:val="24"/>
          <w:szCs w:val="24"/>
        </w:rPr>
        <w:t>On the AECOM drawings, t</w:t>
      </w:r>
      <w:r w:rsidRPr="008B255F">
        <w:rPr>
          <w:rFonts w:ascii="Times New Roman" w:hAnsi="Times New Roman" w:cs="Times New Roman"/>
          <w:sz w:val="24"/>
          <w:szCs w:val="24"/>
        </w:rPr>
        <w:t>he design centerline by PB is shown in blue.</w:t>
      </w:r>
      <w:r w:rsidR="00D176E0">
        <w:rPr>
          <w:rFonts w:ascii="Times New Roman" w:hAnsi="Times New Roman" w:cs="Times New Roman"/>
          <w:sz w:val="24"/>
          <w:szCs w:val="24"/>
        </w:rPr>
        <w:t xml:space="preserve">  The black line shows</w:t>
      </w:r>
      <w:r>
        <w:rPr>
          <w:rFonts w:ascii="Times New Roman" w:hAnsi="Times New Roman" w:cs="Times New Roman"/>
          <w:sz w:val="24"/>
          <w:szCs w:val="24"/>
        </w:rPr>
        <w:t xml:space="preserve"> the as-built location.  The sketch show</w:t>
      </w:r>
      <w:r w:rsidR="00D176E0">
        <w:rPr>
          <w:rFonts w:ascii="Times New Roman" w:hAnsi="Times New Roman" w:cs="Times New Roman"/>
          <w:sz w:val="24"/>
          <w:szCs w:val="24"/>
        </w:rPr>
        <w:t>s</w:t>
      </w:r>
      <w:r>
        <w:rPr>
          <w:rFonts w:ascii="Times New Roman" w:hAnsi="Times New Roman" w:cs="Times New Roman"/>
          <w:sz w:val="24"/>
          <w:szCs w:val="24"/>
        </w:rPr>
        <w:t xml:space="preserve"> that the box is offset from the design centerline.</w:t>
      </w:r>
    </w:p>
    <w:p w:rsidR="006C66A4" w:rsidRDefault="006C66A4" w:rsidP="008B255F">
      <w:pPr>
        <w:spacing w:line="240" w:lineRule="auto"/>
        <w:ind w:left="360" w:hanging="360"/>
        <w:rPr>
          <w:rFonts w:ascii="Times New Roman" w:hAnsi="Times New Roman" w:cs="Times New Roman"/>
          <w:sz w:val="24"/>
          <w:szCs w:val="24"/>
        </w:rPr>
      </w:pPr>
    </w:p>
    <w:p w:rsidR="006C66A4" w:rsidRPr="006C66A4" w:rsidRDefault="006C66A4" w:rsidP="006C66A4">
      <w:pPr>
        <w:spacing w:line="240" w:lineRule="auto"/>
        <w:rPr>
          <w:rFonts w:ascii="Times New Roman" w:hAnsi="Times New Roman" w:cs="Times New Roman"/>
          <w:sz w:val="24"/>
          <w:szCs w:val="24"/>
        </w:rPr>
      </w:pPr>
      <w:r w:rsidRPr="006C66A4">
        <w:rPr>
          <w:rFonts w:ascii="Times New Roman" w:hAnsi="Times New Roman" w:cs="Times New Roman"/>
          <w:b/>
          <w:sz w:val="24"/>
          <w:szCs w:val="24"/>
          <w:u w:val="single"/>
        </w:rPr>
        <w:t>Notes:</w:t>
      </w:r>
      <w:r w:rsidRPr="006C66A4">
        <w:rPr>
          <w:rFonts w:ascii="Times New Roman" w:hAnsi="Times New Roman" w:cs="Times New Roman"/>
          <w:sz w:val="24"/>
          <w:szCs w:val="24"/>
        </w:rPr>
        <w:t xml:space="preserve">  </w:t>
      </w:r>
    </w:p>
    <w:p w:rsidR="006C66A4" w:rsidRPr="006C66A4" w:rsidRDefault="006C66A4" w:rsidP="006C66A4">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There were discussions concerning the various </w:t>
      </w:r>
      <w:r w:rsidR="007D4E15">
        <w:rPr>
          <w:rFonts w:ascii="Times New Roman" w:hAnsi="Times New Roman" w:cs="Times New Roman"/>
          <w:sz w:val="24"/>
          <w:szCs w:val="24"/>
        </w:rPr>
        <w:t>centerlines</w:t>
      </w:r>
      <w:r>
        <w:rPr>
          <w:rFonts w:ascii="Times New Roman" w:hAnsi="Times New Roman" w:cs="Times New Roman"/>
          <w:sz w:val="24"/>
          <w:szCs w:val="24"/>
        </w:rPr>
        <w:t xml:space="preserve"> that were being discussed</w:t>
      </w:r>
      <w:r w:rsidRPr="006C66A4">
        <w:rPr>
          <w:rFonts w:ascii="Times New Roman" w:hAnsi="Times New Roman" w:cs="Times New Roman"/>
          <w:sz w:val="24"/>
          <w:szCs w:val="24"/>
        </w:rPr>
        <w:t>.</w:t>
      </w:r>
    </w:p>
    <w:p w:rsidR="006C66A4" w:rsidRDefault="006C66A4" w:rsidP="006C66A4">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Contractor said it would contact its surveyor and get information on the design centerline and the box centerline and submit the information to the DRB by </w:t>
      </w:r>
      <w:r w:rsidR="007D4E15">
        <w:rPr>
          <w:rFonts w:ascii="Times New Roman" w:hAnsi="Times New Roman" w:cs="Times New Roman"/>
          <w:sz w:val="24"/>
          <w:szCs w:val="24"/>
        </w:rPr>
        <w:t>June</w:t>
      </w:r>
      <w:r>
        <w:rPr>
          <w:rFonts w:ascii="Times New Roman" w:hAnsi="Times New Roman" w:cs="Times New Roman"/>
          <w:sz w:val="24"/>
          <w:szCs w:val="24"/>
        </w:rPr>
        <w:t xml:space="preserve"> 24, 2013.</w:t>
      </w:r>
    </w:p>
    <w:p w:rsidR="006C66A4" w:rsidRPr="006C66A4" w:rsidRDefault="006C66A4" w:rsidP="006C66A4">
      <w:pPr>
        <w:pStyle w:val="ListParagraph"/>
        <w:numPr>
          <w:ilvl w:val="0"/>
          <w:numId w:val="13"/>
        </w:numPr>
        <w:spacing w:line="240" w:lineRule="auto"/>
        <w:rPr>
          <w:rFonts w:ascii="Times New Roman" w:hAnsi="Times New Roman" w:cs="Times New Roman"/>
          <w:i/>
          <w:sz w:val="24"/>
          <w:szCs w:val="24"/>
        </w:rPr>
      </w:pPr>
      <w:r>
        <w:rPr>
          <w:rFonts w:ascii="Times New Roman" w:hAnsi="Times New Roman" w:cs="Times New Roman"/>
          <w:sz w:val="24"/>
          <w:szCs w:val="24"/>
        </w:rPr>
        <w:lastRenderedPageBreak/>
        <w:t xml:space="preserve">The Contractor submitted a letter dated June 24, 2013 from PB which states, </w:t>
      </w:r>
      <w:r w:rsidRPr="006C66A4">
        <w:rPr>
          <w:rFonts w:ascii="Times New Roman" w:hAnsi="Times New Roman" w:cs="Times New Roman"/>
          <w:i/>
          <w:sz w:val="24"/>
          <w:szCs w:val="24"/>
        </w:rPr>
        <w:t xml:space="preserve">The outside face of the headwall for structure L-22-CJ is shown to be 21.56’ </w:t>
      </w:r>
      <w:r w:rsidR="00677738">
        <w:rPr>
          <w:rFonts w:ascii="Times New Roman" w:hAnsi="Times New Roman" w:cs="Times New Roman"/>
          <w:b/>
          <w:sz w:val="24"/>
          <w:szCs w:val="24"/>
        </w:rPr>
        <w:t xml:space="preserve">left </w:t>
      </w:r>
      <w:r w:rsidRPr="006C66A4">
        <w:rPr>
          <w:rFonts w:ascii="Times New Roman" w:hAnsi="Times New Roman" w:cs="Times New Roman"/>
          <w:i/>
          <w:sz w:val="24"/>
          <w:szCs w:val="24"/>
        </w:rPr>
        <w:t>and 21.37’</w:t>
      </w:r>
      <w:r w:rsidR="00677738" w:rsidRPr="00677738">
        <w:rPr>
          <w:rFonts w:ascii="Times New Roman" w:hAnsi="Times New Roman" w:cs="Times New Roman"/>
          <w:b/>
          <w:sz w:val="24"/>
          <w:szCs w:val="24"/>
        </w:rPr>
        <w:t>right</w:t>
      </w:r>
      <w:r w:rsidR="00677738">
        <w:rPr>
          <w:rFonts w:ascii="Times New Roman" w:hAnsi="Times New Roman" w:cs="Times New Roman"/>
          <w:b/>
          <w:sz w:val="24"/>
          <w:szCs w:val="24"/>
        </w:rPr>
        <w:t xml:space="preserve"> (locations added)</w:t>
      </w:r>
      <w:r w:rsidRPr="006C66A4">
        <w:rPr>
          <w:rFonts w:ascii="Times New Roman" w:hAnsi="Times New Roman" w:cs="Times New Roman"/>
          <w:i/>
          <w:sz w:val="24"/>
          <w:szCs w:val="24"/>
        </w:rPr>
        <w:t xml:space="preserve"> from the centerline of the </w:t>
      </w:r>
      <w:r w:rsidRPr="00791E11">
        <w:rPr>
          <w:rFonts w:ascii="Times New Roman" w:hAnsi="Times New Roman" w:cs="Times New Roman"/>
          <w:b/>
          <w:i/>
          <w:sz w:val="24"/>
          <w:szCs w:val="24"/>
          <w:u w:val="single"/>
        </w:rPr>
        <w:t>as-built roadway</w:t>
      </w:r>
      <w:r w:rsidRPr="006C66A4">
        <w:rPr>
          <w:rFonts w:ascii="Times New Roman" w:hAnsi="Times New Roman" w:cs="Times New Roman"/>
          <w:i/>
          <w:sz w:val="24"/>
          <w:szCs w:val="24"/>
        </w:rPr>
        <w:t xml:space="preserve"> </w:t>
      </w:r>
      <w:r w:rsidRPr="00791E11">
        <w:rPr>
          <w:rFonts w:ascii="Times New Roman" w:hAnsi="Times New Roman" w:cs="Times New Roman"/>
          <w:b/>
          <w:i/>
          <w:sz w:val="24"/>
          <w:szCs w:val="24"/>
          <w:u w:val="single"/>
        </w:rPr>
        <w:t>control line</w:t>
      </w:r>
      <w:r w:rsidR="00AB2345">
        <w:rPr>
          <w:rFonts w:ascii="Times New Roman" w:hAnsi="Times New Roman" w:cs="Times New Roman"/>
          <w:i/>
          <w:sz w:val="24"/>
          <w:szCs w:val="24"/>
        </w:rPr>
        <w:t xml:space="preserve"> </w:t>
      </w:r>
      <w:r w:rsidR="00872E6B">
        <w:rPr>
          <w:rFonts w:ascii="Times New Roman" w:hAnsi="Times New Roman" w:cs="Times New Roman"/>
          <w:sz w:val="24"/>
          <w:szCs w:val="24"/>
        </w:rPr>
        <w:t>(emphasis</w:t>
      </w:r>
      <w:r w:rsidR="00AB2345">
        <w:rPr>
          <w:rFonts w:ascii="Times New Roman" w:hAnsi="Times New Roman" w:cs="Times New Roman"/>
          <w:sz w:val="24"/>
          <w:szCs w:val="24"/>
        </w:rPr>
        <w:t xml:space="preserve"> added)</w:t>
      </w:r>
      <w:r w:rsidRPr="006C66A4">
        <w:rPr>
          <w:rFonts w:ascii="Times New Roman" w:hAnsi="Times New Roman" w:cs="Times New Roman"/>
          <w:i/>
          <w:sz w:val="24"/>
          <w:szCs w:val="24"/>
        </w:rPr>
        <w:t>. The as-built roadway centerline is 1.18” (0.098’) offset from the design control line. This structure was designed to be centered 21.50’ to the outside face of the headwalls from the design control line, which makes this structure only .75” to 1.5” out of center</w:t>
      </w:r>
      <w:r>
        <w:rPr>
          <w:rFonts w:ascii="Times New Roman" w:hAnsi="Times New Roman" w:cs="Times New Roman"/>
          <w:i/>
          <w:sz w:val="24"/>
          <w:szCs w:val="24"/>
        </w:rPr>
        <w:t xml:space="preserve">. </w:t>
      </w:r>
      <w:r w:rsidRPr="006C66A4">
        <w:rPr>
          <w:rFonts w:ascii="Times New Roman" w:hAnsi="Times New Roman" w:cs="Times New Roman"/>
          <w:i/>
          <w:sz w:val="24"/>
          <w:szCs w:val="24"/>
        </w:rPr>
        <w:t>The AECOM as-built analysis shows the CBC to be approximately 1’ out of center.</w:t>
      </w:r>
    </w:p>
    <w:p w:rsidR="007D4E15" w:rsidRDefault="007D4E15" w:rsidP="00FF4A45">
      <w:pPr>
        <w:spacing w:line="240" w:lineRule="auto"/>
        <w:rPr>
          <w:rFonts w:ascii="Times New Roman" w:hAnsi="Times New Roman" w:cs="Times New Roman"/>
          <w:sz w:val="24"/>
          <w:szCs w:val="24"/>
        </w:rPr>
      </w:pPr>
    </w:p>
    <w:p w:rsidR="007D4E15" w:rsidRDefault="00FF4A45" w:rsidP="00FF4A45">
      <w:pPr>
        <w:spacing w:line="240" w:lineRule="auto"/>
        <w:rPr>
          <w:rFonts w:ascii="Times New Roman" w:hAnsi="Times New Roman" w:cs="Times New Roman"/>
          <w:b/>
          <w:sz w:val="24"/>
          <w:szCs w:val="24"/>
        </w:rPr>
      </w:pPr>
      <w:r w:rsidRPr="00FF4A45">
        <w:rPr>
          <w:rFonts w:ascii="Times New Roman" w:hAnsi="Times New Roman" w:cs="Times New Roman"/>
          <w:b/>
          <w:sz w:val="24"/>
          <w:szCs w:val="24"/>
        </w:rPr>
        <w:t>Su</w:t>
      </w:r>
      <w:r>
        <w:rPr>
          <w:rFonts w:ascii="Times New Roman" w:hAnsi="Times New Roman" w:cs="Times New Roman"/>
          <w:b/>
          <w:sz w:val="24"/>
          <w:szCs w:val="24"/>
        </w:rPr>
        <w:t>mmation Statement</w:t>
      </w:r>
      <w:r w:rsidR="007D4E15">
        <w:rPr>
          <w:rFonts w:ascii="Times New Roman" w:hAnsi="Times New Roman" w:cs="Times New Roman"/>
          <w:b/>
          <w:sz w:val="24"/>
          <w:szCs w:val="24"/>
        </w:rPr>
        <w:t>s and Quantum Presentations</w:t>
      </w:r>
      <w:r w:rsidR="007D4E15" w:rsidRPr="007D4E15">
        <w:t xml:space="preserve"> </w:t>
      </w:r>
      <w:r w:rsidR="007D4E15" w:rsidRPr="007D4E15">
        <w:rPr>
          <w:rFonts w:ascii="Times New Roman" w:hAnsi="Times New Roman" w:cs="Times New Roman"/>
          <w:b/>
          <w:sz w:val="24"/>
          <w:szCs w:val="24"/>
        </w:rPr>
        <w:t>the Offset of Structure Position:</w:t>
      </w:r>
    </w:p>
    <w:p w:rsidR="0038545D" w:rsidRDefault="007D4E15" w:rsidP="007D4E15">
      <w:pPr>
        <w:spacing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FF4A45">
        <w:rPr>
          <w:rFonts w:ascii="Times New Roman" w:hAnsi="Times New Roman" w:cs="Times New Roman"/>
          <w:b/>
          <w:sz w:val="24"/>
          <w:szCs w:val="24"/>
        </w:rPr>
        <w:tab/>
      </w:r>
      <w:r>
        <w:rPr>
          <w:rFonts w:ascii="Times New Roman" w:hAnsi="Times New Roman" w:cs="Times New Roman"/>
          <w:sz w:val="24"/>
          <w:szCs w:val="24"/>
        </w:rPr>
        <w:t>Neither party made a summation of their presentation</w:t>
      </w:r>
      <w:r w:rsidR="0038545D">
        <w:rPr>
          <w:rFonts w:ascii="Times New Roman" w:hAnsi="Times New Roman" w:cs="Times New Roman"/>
          <w:sz w:val="24"/>
          <w:szCs w:val="24"/>
        </w:rPr>
        <w:t>.</w:t>
      </w:r>
      <w:r>
        <w:rPr>
          <w:rFonts w:ascii="Times New Roman" w:hAnsi="Times New Roman" w:cs="Times New Roman"/>
          <w:sz w:val="24"/>
          <w:szCs w:val="24"/>
        </w:rPr>
        <w:t xml:space="preserve">  </w:t>
      </w:r>
    </w:p>
    <w:p w:rsidR="007D4E15" w:rsidRPr="007D4E15" w:rsidRDefault="007D4E15" w:rsidP="007D4E15">
      <w:pPr>
        <w:spacing w:line="240" w:lineRule="auto"/>
        <w:rPr>
          <w:rFonts w:ascii="Times New Roman" w:hAnsi="Times New Roman" w:cs="Times New Roman"/>
          <w:sz w:val="24"/>
          <w:szCs w:val="24"/>
        </w:rPr>
      </w:pPr>
      <w:r>
        <w:rPr>
          <w:rFonts w:ascii="Times New Roman" w:hAnsi="Times New Roman" w:cs="Times New Roman"/>
          <w:sz w:val="24"/>
          <w:szCs w:val="24"/>
        </w:rPr>
        <w:tab/>
      </w:r>
      <w:r w:rsidRPr="007D4E15">
        <w:rPr>
          <w:rFonts w:ascii="Times New Roman" w:hAnsi="Times New Roman" w:cs="Times New Roman"/>
          <w:sz w:val="24"/>
          <w:szCs w:val="24"/>
        </w:rPr>
        <w:t>Both Parties agreed</w:t>
      </w:r>
      <w:r w:rsidR="001D130F">
        <w:rPr>
          <w:rFonts w:ascii="Times New Roman" w:hAnsi="Times New Roman" w:cs="Times New Roman"/>
          <w:sz w:val="24"/>
          <w:szCs w:val="24"/>
        </w:rPr>
        <w:t xml:space="preserve"> to the CDOT Audit</w:t>
      </w:r>
      <w:r w:rsidR="001D130F" w:rsidRPr="001D130F">
        <w:rPr>
          <w:rFonts w:ascii="Times New Roman" w:hAnsi="Times New Roman" w:cs="Times New Roman"/>
          <w:sz w:val="24"/>
          <w:szCs w:val="24"/>
        </w:rPr>
        <w:t xml:space="preserve"> daily extended jobsite overhead rate of $1,202.42 per day</w:t>
      </w:r>
      <w:r w:rsidR="001D130F" w:rsidRPr="001D130F" w:rsidDel="001D130F">
        <w:rPr>
          <w:rFonts w:ascii="Times New Roman" w:hAnsi="Times New Roman" w:cs="Times New Roman"/>
          <w:sz w:val="24"/>
          <w:szCs w:val="24"/>
        </w:rPr>
        <w:t xml:space="preserve"> </w:t>
      </w:r>
      <w:r w:rsidR="008E4FC1">
        <w:rPr>
          <w:rFonts w:ascii="Times New Roman" w:hAnsi="Times New Roman" w:cs="Times New Roman"/>
          <w:sz w:val="24"/>
          <w:szCs w:val="24"/>
        </w:rPr>
        <w:t>which would</w:t>
      </w:r>
      <w:r w:rsidR="008E4FC1" w:rsidRPr="007D4E15">
        <w:rPr>
          <w:rFonts w:ascii="Times New Roman" w:hAnsi="Times New Roman" w:cs="Times New Roman"/>
          <w:sz w:val="24"/>
          <w:szCs w:val="24"/>
        </w:rPr>
        <w:t xml:space="preserve"> </w:t>
      </w:r>
      <w:r w:rsidRPr="007D4E15">
        <w:rPr>
          <w:rFonts w:ascii="Times New Roman" w:hAnsi="Times New Roman" w:cs="Times New Roman"/>
          <w:sz w:val="24"/>
          <w:szCs w:val="24"/>
        </w:rPr>
        <w:t>be applied to any delay time decided by the DRB.</w:t>
      </w:r>
    </w:p>
    <w:p w:rsidR="00FF4A45" w:rsidRPr="00AB7FD0" w:rsidRDefault="00FF4A45" w:rsidP="00885207">
      <w:pPr>
        <w:spacing w:line="240" w:lineRule="auto"/>
        <w:rPr>
          <w:rFonts w:ascii="Times New Roman" w:hAnsi="Times New Roman" w:cs="Times New Roman"/>
          <w:sz w:val="24"/>
          <w:szCs w:val="24"/>
        </w:rPr>
      </w:pPr>
    </w:p>
    <w:p w:rsidR="008C43CF" w:rsidRDefault="008C43CF" w:rsidP="00426944">
      <w:pPr>
        <w:spacing w:line="240" w:lineRule="auto"/>
        <w:rPr>
          <w:rFonts w:ascii="Times New Roman" w:hAnsi="Times New Roman" w:cs="Times New Roman"/>
          <w:b/>
          <w:sz w:val="24"/>
          <w:szCs w:val="24"/>
        </w:rPr>
      </w:pPr>
      <w:r>
        <w:rPr>
          <w:rFonts w:ascii="Times New Roman" w:hAnsi="Times New Roman" w:cs="Times New Roman"/>
          <w:b/>
          <w:sz w:val="24"/>
          <w:szCs w:val="24"/>
        </w:rPr>
        <w:t>Findings:</w:t>
      </w:r>
    </w:p>
    <w:p w:rsidR="007F5ACB" w:rsidRDefault="00B463C6" w:rsidP="007F5ACB">
      <w:pPr>
        <w:pStyle w:val="ListParagraph"/>
        <w:numPr>
          <w:ilvl w:val="0"/>
          <w:numId w:val="10"/>
        </w:numPr>
        <w:spacing w:line="240" w:lineRule="auto"/>
        <w:ind w:left="360"/>
        <w:rPr>
          <w:rFonts w:ascii="Times New Roman" w:hAnsi="Times New Roman" w:cs="Times New Roman"/>
          <w:sz w:val="24"/>
          <w:szCs w:val="24"/>
        </w:rPr>
      </w:pPr>
      <w:r w:rsidRPr="00B463C6">
        <w:rPr>
          <w:rFonts w:ascii="Times New Roman" w:hAnsi="Times New Roman" w:cs="Times New Roman"/>
          <w:sz w:val="24"/>
          <w:szCs w:val="24"/>
        </w:rPr>
        <w:t xml:space="preserve">It appears that the </w:t>
      </w:r>
      <w:r w:rsidRPr="00B463C6">
        <w:rPr>
          <w:rFonts w:ascii="Times New Roman" w:hAnsi="Times New Roman" w:cs="Times New Roman"/>
          <w:i/>
          <w:sz w:val="24"/>
          <w:szCs w:val="24"/>
        </w:rPr>
        <w:t>design</w:t>
      </w:r>
      <w:r>
        <w:rPr>
          <w:rFonts w:ascii="Times New Roman" w:hAnsi="Times New Roman" w:cs="Times New Roman"/>
          <w:sz w:val="24"/>
          <w:szCs w:val="24"/>
        </w:rPr>
        <w:t xml:space="preserve"> centerline fits the existing roadway centerline based on the use of a tangent centerline.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463C6" w:rsidRDefault="00B463C6" w:rsidP="007F5ACB">
      <w:pPr>
        <w:pStyle w:val="ListParagraph"/>
        <w:numPr>
          <w:ilvl w:val="0"/>
          <w:numId w:val="10"/>
        </w:numPr>
        <w:spacing w:line="240" w:lineRule="auto"/>
        <w:ind w:left="360"/>
        <w:rPr>
          <w:rFonts w:ascii="Times New Roman" w:hAnsi="Times New Roman" w:cs="Times New Roman"/>
          <w:sz w:val="24"/>
          <w:szCs w:val="24"/>
        </w:rPr>
      </w:pPr>
      <w:r>
        <w:rPr>
          <w:rFonts w:ascii="Times New Roman" w:hAnsi="Times New Roman" w:cs="Times New Roman"/>
          <w:sz w:val="24"/>
          <w:szCs w:val="24"/>
        </w:rPr>
        <w:t>PB did not perform a field check of their design to make sure the alignment would work prior to releasing the plans for construction.</w:t>
      </w:r>
      <w:r w:rsidR="00F253AF">
        <w:rPr>
          <w:rFonts w:ascii="Times New Roman" w:hAnsi="Times New Roman" w:cs="Times New Roman"/>
          <w:sz w:val="24"/>
          <w:szCs w:val="24"/>
        </w:rPr>
        <w:t xml:space="preserve"> </w:t>
      </w:r>
      <w:r w:rsidR="00F253AF">
        <w:rPr>
          <w:rFonts w:ascii="Times New Roman" w:hAnsi="Times New Roman" w:cs="Times New Roman"/>
          <w:sz w:val="24"/>
          <w:szCs w:val="24"/>
        </w:rPr>
        <w:tab/>
      </w:r>
      <w:r w:rsidR="00F253AF">
        <w:rPr>
          <w:rFonts w:ascii="Times New Roman" w:hAnsi="Times New Roman" w:cs="Times New Roman"/>
          <w:sz w:val="24"/>
          <w:szCs w:val="24"/>
        </w:rPr>
        <w:tab/>
      </w:r>
      <w:r w:rsidR="00F253AF">
        <w:rPr>
          <w:rFonts w:ascii="Times New Roman" w:hAnsi="Times New Roman" w:cs="Times New Roman"/>
          <w:sz w:val="24"/>
          <w:szCs w:val="24"/>
        </w:rPr>
        <w:tab/>
      </w:r>
      <w:r w:rsidR="00F253AF">
        <w:rPr>
          <w:rFonts w:ascii="Times New Roman" w:hAnsi="Times New Roman" w:cs="Times New Roman"/>
          <w:sz w:val="24"/>
          <w:szCs w:val="24"/>
        </w:rPr>
        <w:tab/>
      </w:r>
      <w:r w:rsidR="00F253AF">
        <w:rPr>
          <w:rFonts w:ascii="Times New Roman" w:hAnsi="Times New Roman" w:cs="Times New Roman"/>
          <w:sz w:val="24"/>
          <w:szCs w:val="24"/>
        </w:rPr>
        <w:tab/>
      </w:r>
      <w:r w:rsidR="00F253AF">
        <w:rPr>
          <w:rFonts w:ascii="Times New Roman" w:hAnsi="Times New Roman" w:cs="Times New Roman"/>
          <w:sz w:val="24"/>
          <w:szCs w:val="24"/>
        </w:rPr>
        <w:tab/>
      </w:r>
      <w:r w:rsidR="00F253AF">
        <w:rPr>
          <w:rFonts w:ascii="Times New Roman" w:hAnsi="Times New Roman" w:cs="Times New Roman"/>
          <w:sz w:val="24"/>
          <w:szCs w:val="24"/>
        </w:rPr>
        <w:tab/>
      </w:r>
      <w:r w:rsidR="00F253AF">
        <w:rPr>
          <w:rFonts w:ascii="Times New Roman" w:hAnsi="Times New Roman" w:cs="Times New Roman"/>
          <w:sz w:val="24"/>
          <w:szCs w:val="24"/>
        </w:rPr>
        <w:tab/>
      </w:r>
      <w:r w:rsidR="00F253AF">
        <w:rPr>
          <w:rFonts w:ascii="Times New Roman" w:hAnsi="Times New Roman" w:cs="Times New Roman"/>
          <w:sz w:val="24"/>
          <w:szCs w:val="24"/>
        </w:rPr>
        <w:tab/>
      </w:r>
    </w:p>
    <w:p w:rsidR="00F253AF" w:rsidRDefault="00F253AF" w:rsidP="007F5ACB">
      <w:pPr>
        <w:pStyle w:val="ListParagraph"/>
        <w:numPr>
          <w:ilvl w:val="0"/>
          <w:numId w:val="10"/>
        </w:numPr>
        <w:spacing w:line="240" w:lineRule="auto"/>
        <w:ind w:left="360"/>
        <w:rPr>
          <w:rFonts w:ascii="Times New Roman" w:hAnsi="Times New Roman" w:cs="Times New Roman"/>
          <w:sz w:val="24"/>
          <w:szCs w:val="24"/>
        </w:rPr>
      </w:pPr>
      <w:r>
        <w:rPr>
          <w:rFonts w:ascii="Times New Roman" w:hAnsi="Times New Roman" w:cs="Times New Roman"/>
          <w:sz w:val="24"/>
          <w:szCs w:val="24"/>
        </w:rPr>
        <w:t>The construction plans prepared by PB (Sheet No. 103 and 106) show that the CBC’s were to be symmetrical about the designed roadway centerline.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5187F" w:rsidRPr="005E569A" w:rsidRDefault="00F253AF" w:rsidP="005E569A">
      <w:pPr>
        <w:pStyle w:val="ListParagraph"/>
        <w:numPr>
          <w:ilvl w:val="0"/>
          <w:numId w:val="10"/>
        </w:numPr>
        <w:spacing w:line="240" w:lineRule="auto"/>
        <w:ind w:left="360"/>
        <w:rPr>
          <w:rFonts w:ascii="Times New Roman" w:hAnsi="Times New Roman" w:cs="Times New Roman"/>
          <w:sz w:val="24"/>
          <w:szCs w:val="24"/>
        </w:rPr>
      </w:pPr>
      <w:r>
        <w:rPr>
          <w:rFonts w:ascii="Times New Roman" w:hAnsi="Times New Roman" w:cs="Times New Roman"/>
          <w:sz w:val="24"/>
          <w:szCs w:val="24"/>
        </w:rPr>
        <w:t>The drawings prepared by AECOM show that the CBC’s are not centered about the designed roadway centerline</w:t>
      </w:r>
      <w:r w:rsidR="0055187F">
        <w:rPr>
          <w:rFonts w:ascii="Times New Roman" w:hAnsi="Times New Roman" w:cs="Times New Roman"/>
          <w:sz w:val="24"/>
          <w:szCs w:val="24"/>
        </w:rPr>
        <w:t xml:space="preserve"> and are off by approximately one foot</w:t>
      </w:r>
      <w:r>
        <w:rPr>
          <w:rFonts w:ascii="Times New Roman" w:hAnsi="Times New Roman" w:cs="Times New Roman"/>
          <w:sz w:val="24"/>
          <w:szCs w:val="24"/>
        </w:rPr>
        <w:t>.</w:t>
      </w:r>
      <w:r w:rsidR="00C03B99">
        <w:rPr>
          <w:rFonts w:ascii="Times New Roman" w:hAnsi="Times New Roman" w:cs="Times New Roman"/>
          <w:sz w:val="24"/>
          <w:szCs w:val="24"/>
        </w:rPr>
        <w:t xml:space="preserve"> </w:t>
      </w:r>
      <w:r w:rsidR="00AB708E">
        <w:rPr>
          <w:rFonts w:ascii="Times New Roman" w:hAnsi="Times New Roman" w:cs="Times New Roman"/>
          <w:sz w:val="24"/>
          <w:szCs w:val="24"/>
        </w:rPr>
        <w:tab/>
      </w:r>
      <w:r w:rsidR="00AB708E">
        <w:rPr>
          <w:rFonts w:ascii="Times New Roman" w:hAnsi="Times New Roman" w:cs="Times New Roman"/>
          <w:sz w:val="24"/>
          <w:szCs w:val="24"/>
        </w:rPr>
        <w:tab/>
      </w:r>
      <w:r w:rsidR="00AB708E">
        <w:rPr>
          <w:rFonts w:ascii="Times New Roman" w:hAnsi="Times New Roman" w:cs="Times New Roman"/>
          <w:sz w:val="24"/>
          <w:szCs w:val="24"/>
        </w:rPr>
        <w:tab/>
      </w:r>
      <w:r w:rsidR="0055187F" w:rsidRPr="005E569A">
        <w:rPr>
          <w:rFonts w:ascii="Times New Roman" w:hAnsi="Times New Roman" w:cs="Times New Roman"/>
          <w:sz w:val="24"/>
          <w:szCs w:val="24"/>
        </w:rPr>
        <w:tab/>
      </w:r>
      <w:r w:rsidR="0055187F" w:rsidRPr="005E569A">
        <w:rPr>
          <w:rFonts w:ascii="Times New Roman" w:hAnsi="Times New Roman" w:cs="Times New Roman"/>
          <w:sz w:val="24"/>
          <w:szCs w:val="24"/>
        </w:rPr>
        <w:tab/>
      </w:r>
      <w:r w:rsidR="0055187F" w:rsidRPr="005E569A">
        <w:rPr>
          <w:rFonts w:ascii="Times New Roman" w:hAnsi="Times New Roman" w:cs="Times New Roman"/>
          <w:sz w:val="24"/>
          <w:szCs w:val="24"/>
        </w:rPr>
        <w:tab/>
      </w:r>
      <w:r w:rsidR="0055187F" w:rsidRPr="005E569A">
        <w:rPr>
          <w:rFonts w:ascii="Times New Roman" w:hAnsi="Times New Roman" w:cs="Times New Roman"/>
          <w:sz w:val="24"/>
          <w:szCs w:val="24"/>
        </w:rPr>
        <w:tab/>
      </w:r>
      <w:r w:rsidR="0055187F" w:rsidRPr="005E569A">
        <w:rPr>
          <w:rFonts w:ascii="Times New Roman" w:hAnsi="Times New Roman" w:cs="Times New Roman"/>
          <w:sz w:val="24"/>
          <w:szCs w:val="24"/>
        </w:rPr>
        <w:tab/>
      </w:r>
      <w:r w:rsidR="0055187F" w:rsidRPr="005E569A">
        <w:rPr>
          <w:rFonts w:ascii="Times New Roman" w:hAnsi="Times New Roman" w:cs="Times New Roman"/>
          <w:sz w:val="24"/>
          <w:szCs w:val="24"/>
        </w:rPr>
        <w:tab/>
      </w:r>
      <w:r w:rsidR="0055187F" w:rsidRPr="005E569A">
        <w:rPr>
          <w:rFonts w:ascii="Times New Roman" w:hAnsi="Times New Roman" w:cs="Times New Roman"/>
          <w:sz w:val="24"/>
          <w:szCs w:val="24"/>
        </w:rPr>
        <w:tab/>
      </w:r>
      <w:r w:rsidR="0055187F" w:rsidRPr="005E569A">
        <w:rPr>
          <w:rFonts w:ascii="Times New Roman" w:hAnsi="Times New Roman" w:cs="Times New Roman"/>
          <w:sz w:val="24"/>
          <w:szCs w:val="24"/>
        </w:rPr>
        <w:tab/>
      </w:r>
      <w:r w:rsidR="0055187F" w:rsidRPr="005E569A">
        <w:rPr>
          <w:rFonts w:ascii="Times New Roman" w:hAnsi="Times New Roman" w:cs="Times New Roman"/>
          <w:sz w:val="24"/>
          <w:szCs w:val="24"/>
        </w:rPr>
        <w:tab/>
      </w:r>
      <w:r w:rsidR="0055187F" w:rsidRPr="005E569A">
        <w:rPr>
          <w:rFonts w:ascii="Times New Roman" w:hAnsi="Times New Roman" w:cs="Times New Roman"/>
          <w:sz w:val="24"/>
          <w:szCs w:val="24"/>
        </w:rPr>
        <w:tab/>
      </w:r>
      <w:r w:rsidR="0055187F" w:rsidRPr="005E569A">
        <w:rPr>
          <w:rFonts w:ascii="Times New Roman" w:hAnsi="Times New Roman" w:cs="Times New Roman"/>
          <w:sz w:val="24"/>
          <w:szCs w:val="24"/>
        </w:rPr>
        <w:tab/>
      </w:r>
      <w:r w:rsidR="0055187F" w:rsidRPr="005E569A">
        <w:rPr>
          <w:rFonts w:ascii="Times New Roman" w:hAnsi="Times New Roman" w:cs="Times New Roman"/>
          <w:sz w:val="24"/>
          <w:szCs w:val="24"/>
        </w:rPr>
        <w:tab/>
      </w:r>
    </w:p>
    <w:p w:rsidR="00F253AF" w:rsidRPr="00AB708E" w:rsidRDefault="0055187F" w:rsidP="00AB708E">
      <w:pPr>
        <w:pStyle w:val="ListParagraph"/>
        <w:numPr>
          <w:ilvl w:val="0"/>
          <w:numId w:val="10"/>
        </w:numPr>
        <w:spacing w:line="240" w:lineRule="auto"/>
        <w:ind w:left="360"/>
        <w:rPr>
          <w:rFonts w:ascii="Times New Roman" w:hAnsi="Times New Roman" w:cs="Times New Roman"/>
          <w:sz w:val="24"/>
          <w:szCs w:val="24"/>
        </w:rPr>
      </w:pPr>
      <w:r>
        <w:rPr>
          <w:rFonts w:ascii="Times New Roman" w:hAnsi="Times New Roman" w:cs="Times New Roman"/>
          <w:sz w:val="24"/>
          <w:szCs w:val="24"/>
        </w:rPr>
        <w:t>The post-hearing survey data provided by the Contractor (PB letter of June 24, 2013) confirms the CBC’s are not centered on the designed roadway centerline</w:t>
      </w:r>
      <w:r w:rsidRPr="0055187F">
        <w:rPr>
          <w:rFonts w:ascii="Times New Roman" w:hAnsi="Times New Roman" w:cs="Times New Roman"/>
          <w:sz w:val="24"/>
          <w:szCs w:val="24"/>
        </w:rPr>
        <w:t xml:space="preserve">. </w:t>
      </w:r>
      <w:r>
        <w:rPr>
          <w:rFonts w:ascii="Times New Roman" w:hAnsi="Times New Roman" w:cs="Times New Roman"/>
          <w:sz w:val="24"/>
          <w:szCs w:val="24"/>
        </w:rPr>
        <w:t xml:space="preserve">The sketch attached to the PB </w:t>
      </w:r>
      <w:r w:rsidR="00AB7FD0">
        <w:rPr>
          <w:rFonts w:ascii="Times New Roman" w:hAnsi="Times New Roman" w:cs="Times New Roman"/>
          <w:sz w:val="24"/>
          <w:szCs w:val="24"/>
        </w:rPr>
        <w:t>letter shows the</w:t>
      </w:r>
      <w:r w:rsidR="00AB708E">
        <w:rPr>
          <w:rFonts w:ascii="Times New Roman" w:hAnsi="Times New Roman" w:cs="Times New Roman"/>
          <w:sz w:val="24"/>
          <w:szCs w:val="24"/>
        </w:rPr>
        <w:t xml:space="preserve"> CBC is only off the centerline between 0.75” and 1.5”. </w:t>
      </w:r>
      <w:r w:rsidR="00AB7FD0">
        <w:rPr>
          <w:rFonts w:ascii="Times New Roman" w:hAnsi="Times New Roman" w:cs="Times New Roman"/>
          <w:sz w:val="24"/>
          <w:szCs w:val="24"/>
        </w:rPr>
        <w:t xml:space="preserve"> </w:t>
      </w:r>
      <w:r w:rsidR="00AB708E">
        <w:rPr>
          <w:rFonts w:ascii="Times New Roman" w:hAnsi="Times New Roman" w:cs="Times New Roman"/>
          <w:sz w:val="24"/>
          <w:szCs w:val="24"/>
        </w:rPr>
        <w:t xml:space="preserve"> It is assumed the newest as-built</w:t>
      </w:r>
      <w:r w:rsidR="00F253AF">
        <w:rPr>
          <w:rFonts w:ascii="Times New Roman" w:hAnsi="Times New Roman" w:cs="Times New Roman"/>
          <w:sz w:val="24"/>
          <w:szCs w:val="24"/>
        </w:rPr>
        <w:t xml:space="preserve"> </w:t>
      </w:r>
      <w:r w:rsidR="00AB708E">
        <w:rPr>
          <w:rFonts w:ascii="Times New Roman" w:hAnsi="Times New Roman" w:cs="Times New Roman"/>
          <w:sz w:val="24"/>
          <w:szCs w:val="24"/>
        </w:rPr>
        <w:t>survey data</w:t>
      </w:r>
      <w:r w:rsidR="00872E6B">
        <w:rPr>
          <w:rFonts w:ascii="Times New Roman" w:hAnsi="Times New Roman" w:cs="Times New Roman"/>
          <w:sz w:val="24"/>
          <w:szCs w:val="24"/>
        </w:rPr>
        <w:t xml:space="preserve"> submitted June 24</w:t>
      </w:r>
      <w:r w:rsidR="00AB708E">
        <w:rPr>
          <w:rFonts w:ascii="Times New Roman" w:hAnsi="Times New Roman" w:cs="Times New Roman"/>
          <w:sz w:val="24"/>
          <w:szCs w:val="24"/>
        </w:rPr>
        <w:t xml:space="preserve"> is using the </w:t>
      </w:r>
      <w:r w:rsidR="008E4FC1">
        <w:rPr>
          <w:rFonts w:ascii="Times New Roman" w:hAnsi="Times New Roman" w:cs="Times New Roman"/>
          <w:sz w:val="24"/>
          <w:szCs w:val="24"/>
        </w:rPr>
        <w:t xml:space="preserve">revised </w:t>
      </w:r>
      <w:r w:rsidR="00AB708E">
        <w:rPr>
          <w:rFonts w:ascii="Times New Roman" w:hAnsi="Times New Roman" w:cs="Times New Roman"/>
          <w:sz w:val="24"/>
          <w:szCs w:val="24"/>
        </w:rPr>
        <w:t>centerline</w:t>
      </w:r>
      <w:r w:rsidR="007402A9">
        <w:rPr>
          <w:rFonts w:ascii="Times New Roman" w:hAnsi="Times New Roman" w:cs="Times New Roman"/>
          <w:sz w:val="24"/>
          <w:szCs w:val="24"/>
        </w:rPr>
        <w:t xml:space="preserve"> with the series of PI’s to correct the alignment problem</w:t>
      </w:r>
      <w:r w:rsidR="00AB7FD0">
        <w:rPr>
          <w:rFonts w:ascii="Times New Roman" w:hAnsi="Times New Roman" w:cs="Times New Roman"/>
          <w:sz w:val="24"/>
          <w:szCs w:val="24"/>
        </w:rPr>
        <w:t xml:space="preserve"> and not the designed roadway centerline</w:t>
      </w:r>
      <w:r w:rsidR="008E4FC1">
        <w:rPr>
          <w:rFonts w:ascii="Times New Roman" w:hAnsi="Times New Roman" w:cs="Times New Roman"/>
          <w:sz w:val="24"/>
          <w:szCs w:val="24"/>
        </w:rPr>
        <w:t xml:space="preserve"> based on tangents</w:t>
      </w:r>
      <w:r w:rsidR="00AB708E">
        <w:rPr>
          <w:rFonts w:ascii="Times New Roman" w:hAnsi="Times New Roman" w:cs="Times New Roman"/>
          <w:sz w:val="24"/>
          <w:szCs w:val="24"/>
        </w:rPr>
        <w:t>.</w:t>
      </w:r>
      <w:r w:rsidR="00AB708E">
        <w:rPr>
          <w:rFonts w:ascii="Times New Roman" w:hAnsi="Times New Roman" w:cs="Times New Roman"/>
          <w:sz w:val="24"/>
          <w:szCs w:val="24"/>
        </w:rPr>
        <w:tab/>
      </w:r>
      <w:r w:rsidR="00AB708E">
        <w:rPr>
          <w:rFonts w:ascii="Times New Roman" w:hAnsi="Times New Roman" w:cs="Times New Roman"/>
          <w:sz w:val="24"/>
          <w:szCs w:val="24"/>
        </w:rPr>
        <w:tab/>
      </w:r>
      <w:r w:rsidR="00AB708E">
        <w:rPr>
          <w:rFonts w:ascii="Times New Roman" w:hAnsi="Times New Roman" w:cs="Times New Roman"/>
          <w:sz w:val="24"/>
          <w:szCs w:val="24"/>
        </w:rPr>
        <w:tab/>
      </w:r>
      <w:r w:rsidR="00AB708E">
        <w:rPr>
          <w:rFonts w:ascii="Times New Roman" w:hAnsi="Times New Roman" w:cs="Times New Roman"/>
          <w:sz w:val="24"/>
          <w:szCs w:val="24"/>
        </w:rPr>
        <w:tab/>
      </w:r>
      <w:r w:rsidR="00AB708E">
        <w:rPr>
          <w:rFonts w:ascii="Times New Roman" w:hAnsi="Times New Roman" w:cs="Times New Roman"/>
          <w:sz w:val="24"/>
          <w:szCs w:val="24"/>
        </w:rPr>
        <w:tab/>
      </w:r>
      <w:r w:rsidR="00AB708E">
        <w:rPr>
          <w:rFonts w:ascii="Times New Roman" w:hAnsi="Times New Roman" w:cs="Times New Roman"/>
          <w:sz w:val="24"/>
          <w:szCs w:val="24"/>
        </w:rPr>
        <w:tab/>
      </w:r>
      <w:r w:rsidR="00AB708E">
        <w:rPr>
          <w:rFonts w:ascii="Times New Roman" w:hAnsi="Times New Roman" w:cs="Times New Roman"/>
          <w:sz w:val="24"/>
          <w:szCs w:val="24"/>
        </w:rPr>
        <w:tab/>
      </w:r>
      <w:r w:rsidR="00AB708E">
        <w:rPr>
          <w:rFonts w:ascii="Times New Roman" w:hAnsi="Times New Roman" w:cs="Times New Roman"/>
          <w:sz w:val="24"/>
          <w:szCs w:val="24"/>
        </w:rPr>
        <w:tab/>
      </w:r>
      <w:r w:rsidR="00AB708E">
        <w:rPr>
          <w:rFonts w:ascii="Times New Roman" w:hAnsi="Times New Roman" w:cs="Times New Roman"/>
          <w:sz w:val="24"/>
          <w:szCs w:val="24"/>
        </w:rPr>
        <w:tab/>
      </w:r>
      <w:r w:rsidR="00AB7FD0">
        <w:rPr>
          <w:rFonts w:ascii="Times New Roman" w:hAnsi="Times New Roman" w:cs="Times New Roman"/>
          <w:sz w:val="24"/>
          <w:szCs w:val="24"/>
        </w:rPr>
        <w:tab/>
      </w:r>
      <w:r w:rsidR="00AB7FD0">
        <w:rPr>
          <w:rFonts w:ascii="Times New Roman" w:hAnsi="Times New Roman" w:cs="Times New Roman"/>
          <w:sz w:val="24"/>
          <w:szCs w:val="24"/>
        </w:rPr>
        <w:tab/>
      </w:r>
      <w:r w:rsidR="00AB7FD0">
        <w:rPr>
          <w:rFonts w:ascii="Times New Roman" w:hAnsi="Times New Roman" w:cs="Times New Roman"/>
          <w:sz w:val="24"/>
          <w:szCs w:val="24"/>
        </w:rPr>
        <w:tab/>
      </w:r>
      <w:r w:rsidR="00AB7FD0">
        <w:rPr>
          <w:rFonts w:ascii="Times New Roman" w:hAnsi="Times New Roman" w:cs="Times New Roman"/>
          <w:sz w:val="24"/>
          <w:szCs w:val="24"/>
        </w:rPr>
        <w:tab/>
      </w:r>
      <w:r w:rsidR="00AB708E" w:rsidRPr="00AB708E">
        <w:rPr>
          <w:rFonts w:ascii="Times New Roman" w:hAnsi="Times New Roman" w:cs="Times New Roman"/>
          <w:sz w:val="24"/>
          <w:szCs w:val="24"/>
        </w:rPr>
        <w:tab/>
      </w:r>
      <w:r w:rsidR="00AB708E" w:rsidRPr="00AB708E">
        <w:rPr>
          <w:rFonts w:ascii="Times New Roman" w:hAnsi="Times New Roman" w:cs="Times New Roman"/>
          <w:sz w:val="24"/>
          <w:szCs w:val="24"/>
        </w:rPr>
        <w:tab/>
      </w:r>
      <w:r w:rsidR="00AB708E" w:rsidRPr="00AB708E">
        <w:rPr>
          <w:rFonts w:ascii="Times New Roman" w:hAnsi="Times New Roman" w:cs="Times New Roman"/>
          <w:sz w:val="24"/>
          <w:szCs w:val="24"/>
        </w:rPr>
        <w:tab/>
      </w:r>
      <w:r w:rsidR="00AB708E" w:rsidRPr="00AB708E">
        <w:rPr>
          <w:rFonts w:ascii="Times New Roman" w:hAnsi="Times New Roman" w:cs="Times New Roman"/>
          <w:sz w:val="24"/>
          <w:szCs w:val="24"/>
        </w:rPr>
        <w:tab/>
      </w:r>
    </w:p>
    <w:p w:rsidR="00AB708E" w:rsidRDefault="00AB708E" w:rsidP="007F5ACB">
      <w:pPr>
        <w:pStyle w:val="ListParagraph"/>
        <w:numPr>
          <w:ilvl w:val="0"/>
          <w:numId w:val="10"/>
        </w:num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The CBC’s are not constructed per the design plans.  Either the layout of the CBC’s was incorrect or the CBC’s were not constructed where they were </w:t>
      </w:r>
      <w:r w:rsidR="00AB7FD0">
        <w:rPr>
          <w:rFonts w:ascii="Times New Roman" w:hAnsi="Times New Roman" w:cs="Times New Roman"/>
          <w:sz w:val="24"/>
          <w:szCs w:val="24"/>
        </w:rPr>
        <w:t>laid</w:t>
      </w:r>
      <w:r>
        <w:rPr>
          <w:rFonts w:ascii="Times New Roman" w:hAnsi="Times New Roman" w:cs="Times New Roman"/>
          <w:sz w:val="24"/>
          <w:szCs w:val="24"/>
        </w:rPr>
        <w:t xml:space="preserve"> out.</w:t>
      </w:r>
      <w:r w:rsidR="005E569A">
        <w:rPr>
          <w:rFonts w:ascii="Times New Roman" w:hAnsi="Times New Roman" w:cs="Times New Roman"/>
          <w:sz w:val="24"/>
          <w:szCs w:val="24"/>
        </w:rPr>
        <w:tab/>
      </w:r>
      <w:r w:rsidR="005E569A">
        <w:rPr>
          <w:rFonts w:ascii="Times New Roman" w:hAnsi="Times New Roman" w:cs="Times New Roman"/>
          <w:sz w:val="24"/>
          <w:szCs w:val="24"/>
        </w:rPr>
        <w:tab/>
      </w:r>
      <w:r w:rsidR="005E569A">
        <w:rPr>
          <w:rFonts w:ascii="Times New Roman" w:hAnsi="Times New Roman" w:cs="Times New Roman"/>
          <w:sz w:val="24"/>
          <w:szCs w:val="24"/>
        </w:rPr>
        <w:tab/>
      </w:r>
      <w:r w:rsidR="005E569A">
        <w:rPr>
          <w:rFonts w:ascii="Times New Roman" w:hAnsi="Times New Roman" w:cs="Times New Roman"/>
          <w:sz w:val="24"/>
          <w:szCs w:val="24"/>
        </w:rPr>
        <w:tab/>
      </w:r>
      <w:r w:rsidR="005E569A">
        <w:rPr>
          <w:rFonts w:ascii="Times New Roman" w:hAnsi="Times New Roman" w:cs="Times New Roman"/>
          <w:sz w:val="24"/>
          <w:szCs w:val="24"/>
        </w:rPr>
        <w:tab/>
      </w:r>
      <w:r w:rsidR="005E569A">
        <w:rPr>
          <w:rFonts w:ascii="Times New Roman" w:hAnsi="Times New Roman" w:cs="Times New Roman"/>
          <w:sz w:val="24"/>
          <w:szCs w:val="24"/>
        </w:rPr>
        <w:tab/>
      </w:r>
      <w:r w:rsidR="005E569A">
        <w:rPr>
          <w:rFonts w:ascii="Times New Roman" w:hAnsi="Times New Roman" w:cs="Times New Roman"/>
          <w:sz w:val="24"/>
          <w:szCs w:val="24"/>
        </w:rPr>
        <w:tab/>
      </w:r>
      <w:r w:rsidR="005E569A">
        <w:rPr>
          <w:rFonts w:ascii="Times New Roman" w:hAnsi="Times New Roman" w:cs="Times New Roman"/>
          <w:sz w:val="24"/>
          <w:szCs w:val="24"/>
        </w:rPr>
        <w:tab/>
      </w:r>
      <w:r w:rsidR="005E569A">
        <w:rPr>
          <w:rFonts w:ascii="Times New Roman" w:hAnsi="Times New Roman" w:cs="Times New Roman"/>
          <w:sz w:val="24"/>
          <w:szCs w:val="24"/>
        </w:rPr>
        <w:tab/>
      </w:r>
    </w:p>
    <w:p w:rsidR="00AB7FD0" w:rsidRDefault="005E569A" w:rsidP="007F5ACB">
      <w:pPr>
        <w:pStyle w:val="ListParagraph"/>
        <w:numPr>
          <w:ilvl w:val="0"/>
          <w:numId w:val="10"/>
        </w:numPr>
        <w:spacing w:line="240" w:lineRule="auto"/>
        <w:ind w:left="360"/>
        <w:rPr>
          <w:rFonts w:ascii="Times New Roman" w:hAnsi="Times New Roman" w:cs="Times New Roman"/>
          <w:sz w:val="24"/>
          <w:szCs w:val="24"/>
        </w:rPr>
      </w:pPr>
      <w:r w:rsidRPr="005E569A">
        <w:rPr>
          <w:rFonts w:ascii="Times New Roman" w:hAnsi="Times New Roman" w:cs="Times New Roman"/>
          <w:sz w:val="24"/>
          <w:szCs w:val="24"/>
        </w:rPr>
        <w:t xml:space="preserve">TECHNICAL REQUIREMENTS SECTION 9 – SURVEY requires all survey </w:t>
      </w:r>
      <w:r w:rsidR="00AB7FD0">
        <w:rPr>
          <w:rFonts w:ascii="Times New Roman" w:hAnsi="Times New Roman" w:cs="Times New Roman"/>
          <w:sz w:val="24"/>
          <w:szCs w:val="24"/>
        </w:rPr>
        <w:t xml:space="preserve">data </w:t>
      </w:r>
      <w:r w:rsidRPr="005E569A">
        <w:rPr>
          <w:rFonts w:ascii="Times New Roman" w:hAnsi="Times New Roman" w:cs="Times New Roman"/>
          <w:sz w:val="24"/>
          <w:szCs w:val="24"/>
        </w:rPr>
        <w:t xml:space="preserve">to be submitted to the CDOT Project Engineer at the completion of the Work.  There was nothing in the pre-hearing submittals or that was presented at the hearing to indicate that this had </w:t>
      </w:r>
      <w:r w:rsidRPr="005E569A">
        <w:rPr>
          <w:rFonts w:ascii="Times New Roman" w:hAnsi="Times New Roman" w:cs="Times New Roman"/>
          <w:sz w:val="24"/>
          <w:szCs w:val="24"/>
        </w:rPr>
        <w:lastRenderedPageBreak/>
        <w:t>been done.  This could quite possibly indicate where the error</w:t>
      </w:r>
      <w:r w:rsidR="0098678B">
        <w:rPr>
          <w:rFonts w:ascii="Times New Roman" w:hAnsi="Times New Roman" w:cs="Times New Roman"/>
          <w:sz w:val="24"/>
          <w:szCs w:val="24"/>
        </w:rPr>
        <w:t xml:space="preserve"> in the CBC</w:t>
      </w:r>
      <w:r w:rsidR="008E4FC1">
        <w:rPr>
          <w:rFonts w:ascii="Times New Roman" w:hAnsi="Times New Roman" w:cs="Times New Roman"/>
          <w:sz w:val="24"/>
          <w:szCs w:val="24"/>
        </w:rPr>
        <w:t xml:space="preserve"> locations</w:t>
      </w:r>
      <w:r w:rsidR="0098678B">
        <w:rPr>
          <w:rFonts w:ascii="Times New Roman" w:hAnsi="Times New Roman" w:cs="Times New Roman"/>
          <w:sz w:val="24"/>
          <w:szCs w:val="24"/>
        </w:rPr>
        <w:t xml:space="preserve"> </w:t>
      </w:r>
      <w:r w:rsidR="00872E6B">
        <w:rPr>
          <w:rFonts w:ascii="Times New Roman" w:hAnsi="Times New Roman" w:cs="Times New Roman"/>
          <w:sz w:val="24"/>
          <w:szCs w:val="24"/>
        </w:rPr>
        <w:t>occurred</w:t>
      </w:r>
      <w:r>
        <w:rPr>
          <w:rFonts w:ascii="Times New Roman" w:hAnsi="Times New Roman" w:cs="Times New Roman"/>
          <w:sz w:val="24"/>
          <w:szCs w:val="24"/>
        </w:rPr>
        <w:t>.</w:t>
      </w:r>
      <w:r w:rsidR="00AB7FD0">
        <w:rPr>
          <w:rFonts w:ascii="Times New Roman" w:hAnsi="Times New Roman" w:cs="Times New Roman"/>
          <w:sz w:val="24"/>
          <w:szCs w:val="24"/>
        </w:rPr>
        <w:tab/>
      </w:r>
      <w:r w:rsidR="00AB7FD0">
        <w:rPr>
          <w:rFonts w:ascii="Times New Roman" w:hAnsi="Times New Roman" w:cs="Times New Roman"/>
          <w:sz w:val="24"/>
          <w:szCs w:val="24"/>
        </w:rPr>
        <w:tab/>
      </w:r>
      <w:r w:rsidR="00AB7FD0">
        <w:rPr>
          <w:rFonts w:ascii="Times New Roman" w:hAnsi="Times New Roman" w:cs="Times New Roman"/>
          <w:sz w:val="24"/>
          <w:szCs w:val="24"/>
        </w:rPr>
        <w:tab/>
      </w:r>
      <w:r w:rsidR="00AB7FD0">
        <w:rPr>
          <w:rFonts w:ascii="Times New Roman" w:hAnsi="Times New Roman" w:cs="Times New Roman"/>
          <w:sz w:val="24"/>
          <w:szCs w:val="24"/>
        </w:rPr>
        <w:tab/>
      </w:r>
      <w:r w:rsidR="00AB7FD0">
        <w:rPr>
          <w:rFonts w:ascii="Times New Roman" w:hAnsi="Times New Roman" w:cs="Times New Roman"/>
          <w:sz w:val="24"/>
          <w:szCs w:val="24"/>
        </w:rPr>
        <w:tab/>
      </w:r>
    </w:p>
    <w:p w:rsidR="005E569A" w:rsidRDefault="00AB7FD0" w:rsidP="007F5ACB">
      <w:pPr>
        <w:pStyle w:val="ListParagraph"/>
        <w:numPr>
          <w:ilvl w:val="0"/>
          <w:numId w:val="10"/>
        </w:numPr>
        <w:spacing w:line="240" w:lineRule="auto"/>
        <w:ind w:left="360"/>
        <w:rPr>
          <w:rFonts w:ascii="Times New Roman" w:hAnsi="Times New Roman" w:cs="Times New Roman"/>
          <w:sz w:val="24"/>
          <w:szCs w:val="24"/>
        </w:rPr>
      </w:pPr>
      <w:r w:rsidRPr="00AB7FD0">
        <w:rPr>
          <w:rFonts w:ascii="Times New Roman" w:hAnsi="Times New Roman" w:cs="Times New Roman"/>
          <w:sz w:val="24"/>
          <w:szCs w:val="24"/>
        </w:rPr>
        <w:t>There was nothing in the pre-hearing submittals or that was presented at the hearing</w:t>
      </w:r>
      <w:r>
        <w:rPr>
          <w:rFonts w:ascii="Times New Roman" w:hAnsi="Times New Roman" w:cs="Times New Roman"/>
          <w:sz w:val="24"/>
          <w:szCs w:val="24"/>
        </w:rPr>
        <w:t xml:space="preserve"> to explain why the Contractor did not attempt to move its resources to Sites 3 and 4 </w:t>
      </w:r>
      <w:r w:rsidR="007402A9">
        <w:rPr>
          <w:rFonts w:ascii="Times New Roman" w:hAnsi="Times New Roman" w:cs="Times New Roman"/>
          <w:sz w:val="24"/>
          <w:szCs w:val="24"/>
        </w:rPr>
        <w:t xml:space="preserve">once the offset problem was discovered at Sites 1 and 2 </w:t>
      </w:r>
      <w:r>
        <w:rPr>
          <w:rFonts w:ascii="Times New Roman" w:hAnsi="Times New Roman" w:cs="Times New Roman"/>
          <w:sz w:val="24"/>
          <w:szCs w:val="24"/>
        </w:rPr>
        <w:t>and minimize delay to the overall project.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E569A">
        <w:rPr>
          <w:rFonts w:ascii="Times New Roman" w:hAnsi="Times New Roman" w:cs="Times New Roman"/>
          <w:sz w:val="24"/>
          <w:szCs w:val="24"/>
        </w:rPr>
        <w:tab/>
      </w:r>
      <w:r w:rsidR="005E569A">
        <w:rPr>
          <w:rFonts w:ascii="Times New Roman" w:hAnsi="Times New Roman" w:cs="Times New Roman"/>
          <w:sz w:val="24"/>
          <w:szCs w:val="24"/>
        </w:rPr>
        <w:tab/>
      </w:r>
      <w:r w:rsidR="005E569A">
        <w:rPr>
          <w:rFonts w:ascii="Times New Roman" w:hAnsi="Times New Roman" w:cs="Times New Roman"/>
          <w:sz w:val="24"/>
          <w:szCs w:val="24"/>
        </w:rPr>
        <w:tab/>
      </w:r>
      <w:r w:rsidR="005E569A">
        <w:rPr>
          <w:rFonts w:ascii="Times New Roman" w:hAnsi="Times New Roman" w:cs="Times New Roman"/>
          <w:sz w:val="24"/>
          <w:szCs w:val="24"/>
        </w:rPr>
        <w:tab/>
      </w:r>
      <w:r w:rsidR="005E569A">
        <w:rPr>
          <w:rFonts w:ascii="Times New Roman" w:hAnsi="Times New Roman" w:cs="Times New Roman"/>
          <w:sz w:val="24"/>
          <w:szCs w:val="24"/>
        </w:rPr>
        <w:tab/>
      </w:r>
    </w:p>
    <w:p w:rsidR="005E569A" w:rsidRDefault="005E569A" w:rsidP="007F5ACB">
      <w:pPr>
        <w:pStyle w:val="ListParagraph"/>
        <w:numPr>
          <w:ilvl w:val="0"/>
          <w:numId w:val="10"/>
        </w:num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Since the survey work was under the control of the Contractor, it is responsible for any </w:t>
      </w:r>
      <w:r w:rsidR="00AB7FD0">
        <w:rPr>
          <w:rFonts w:ascii="Times New Roman" w:hAnsi="Times New Roman" w:cs="Times New Roman"/>
          <w:sz w:val="24"/>
          <w:szCs w:val="24"/>
        </w:rPr>
        <w:t>errors</w:t>
      </w:r>
      <w:r>
        <w:rPr>
          <w:rFonts w:ascii="Times New Roman" w:hAnsi="Times New Roman" w:cs="Times New Roman"/>
          <w:sz w:val="24"/>
          <w:szCs w:val="24"/>
        </w:rPr>
        <w:t xml:space="preserve"> and resulting delays.  Accordingly, the delay due to the </w:t>
      </w:r>
      <w:r w:rsidRPr="005E569A">
        <w:rPr>
          <w:rFonts w:ascii="Times New Roman" w:hAnsi="Times New Roman" w:cs="Times New Roman"/>
          <w:sz w:val="24"/>
          <w:szCs w:val="24"/>
        </w:rPr>
        <w:t>Offset of Structure Position</w:t>
      </w:r>
      <w:r>
        <w:rPr>
          <w:rFonts w:ascii="Times New Roman" w:hAnsi="Times New Roman" w:cs="Times New Roman"/>
          <w:sz w:val="24"/>
          <w:szCs w:val="24"/>
        </w:rPr>
        <w:t xml:space="preserve"> is considered </w:t>
      </w:r>
      <w:proofErr w:type="spellStart"/>
      <w:r>
        <w:rPr>
          <w:rFonts w:ascii="Times New Roman" w:hAnsi="Times New Roman" w:cs="Times New Roman"/>
          <w:sz w:val="24"/>
          <w:szCs w:val="24"/>
        </w:rPr>
        <w:t>Nonexcusable</w:t>
      </w:r>
      <w:proofErr w:type="spellEnd"/>
      <w:r>
        <w:rPr>
          <w:rFonts w:ascii="Times New Roman" w:hAnsi="Times New Roman" w:cs="Times New Roman"/>
          <w:sz w:val="24"/>
          <w:szCs w:val="24"/>
        </w:rPr>
        <w:t xml:space="preserve"> Delay.</w:t>
      </w:r>
      <w:r w:rsidR="00CA1E27">
        <w:rPr>
          <w:rFonts w:ascii="Times New Roman" w:hAnsi="Times New Roman" w:cs="Times New Roman"/>
          <w:sz w:val="24"/>
          <w:szCs w:val="24"/>
        </w:rPr>
        <w:tab/>
      </w:r>
      <w:r w:rsidR="00CA1E27">
        <w:rPr>
          <w:rFonts w:ascii="Times New Roman" w:hAnsi="Times New Roman" w:cs="Times New Roman"/>
          <w:sz w:val="24"/>
          <w:szCs w:val="24"/>
        </w:rPr>
        <w:tab/>
      </w:r>
      <w:r w:rsidR="00CA1E27">
        <w:rPr>
          <w:rFonts w:ascii="Times New Roman" w:hAnsi="Times New Roman" w:cs="Times New Roman"/>
          <w:sz w:val="24"/>
          <w:szCs w:val="24"/>
        </w:rPr>
        <w:tab/>
      </w:r>
      <w:r w:rsidR="00CA1E27">
        <w:rPr>
          <w:rFonts w:ascii="Times New Roman" w:hAnsi="Times New Roman" w:cs="Times New Roman"/>
          <w:sz w:val="24"/>
          <w:szCs w:val="24"/>
        </w:rPr>
        <w:tab/>
      </w:r>
      <w:r w:rsidR="00CA1E27">
        <w:rPr>
          <w:rFonts w:ascii="Times New Roman" w:hAnsi="Times New Roman" w:cs="Times New Roman"/>
          <w:sz w:val="24"/>
          <w:szCs w:val="24"/>
        </w:rPr>
        <w:tab/>
      </w:r>
      <w:r w:rsidR="00CA1E27">
        <w:rPr>
          <w:rFonts w:ascii="Times New Roman" w:hAnsi="Times New Roman" w:cs="Times New Roman"/>
          <w:sz w:val="24"/>
          <w:szCs w:val="24"/>
        </w:rPr>
        <w:tab/>
      </w:r>
      <w:r w:rsidR="00CA1E27">
        <w:rPr>
          <w:rFonts w:ascii="Times New Roman" w:hAnsi="Times New Roman" w:cs="Times New Roman"/>
          <w:sz w:val="24"/>
          <w:szCs w:val="24"/>
        </w:rPr>
        <w:tab/>
      </w:r>
      <w:r w:rsidR="00CA1E27">
        <w:rPr>
          <w:rFonts w:ascii="Times New Roman" w:hAnsi="Times New Roman" w:cs="Times New Roman"/>
          <w:sz w:val="24"/>
          <w:szCs w:val="24"/>
        </w:rPr>
        <w:tab/>
      </w:r>
      <w:r w:rsidR="00CA1E27">
        <w:rPr>
          <w:rFonts w:ascii="Times New Roman" w:hAnsi="Times New Roman" w:cs="Times New Roman"/>
          <w:sz w:val="24"/>
          <w:szCs w:val="24"/>
        </w:rPr>
        <w:tab/>
      </w:r>
      <w:r w:rsidR="00CA1E27">
        <w:rPr>
          <w:rFonts w:ascii="Times New Roman" w:hAnsi="Times New Roman" w:cs="Times New Roman"/>
          <w:sz w:val="24"/>
          <w:szCs w:val="24"/>
        </w:rPr>
        <w:tab/>
      </w:r>
    </w:p>
    <w:p w:rsidR="00CA1E27" w:rsidRPr="00B463C6" w:rsidRDefault="00CA1E27" w:rsidP="007F5ACB">
      <w:pPr>
        <w:pStyle w:val="ListParagraph"/>
        <w:numPr>
          <w:ilvl w:val="0"/>
          <w:numId w:val="10"/>
        </w:numPr>
        <w:spacing w:line="240" w:lineRule="auto"/>
        <w:ind w:left="360"/>
        <w:rPr>
          <w:rFonts w:ascii="Times New Roman" w:hAnsi="Times New Roman" w:cs="Times New Roman"/>
          <w:sz w:val="24"/>
          <w:szCs w:val="24"/>
        </w:rPr>
      </w:pPr>
      <w:r w:rsidRPr="00CA1E27">
        <w:rPr>
          <w:rFonts w:ascii="Times New Roman" w:hAnsi="Times New Roman" w:cs="Times New Roman"/>
          <w:sz w:val="24"/>
          <w:szCs w:val="24"/>
        </w:rPr>
        <w:t>TECHNICAL REQUIREMENTS SECTION 3 – QUALITY MANAGEMENT under Submittals requires the Contractor to submit as-</w:t>
      </w:r>
      <w:proofErr w:type="spellStart"/>
      <w:r w:rsidRPr="00CA1E27">
        <w:rPr>
          <w:rFonts w:ascii="Times New Roman" w:hAnsi="Times New Roman" w:cs="Times New Roman"/>
          <w:sz w:val="24"/>
          <w:szCs w:val="24"/>
        </w:rPr>
        <w:t>builts</w:t>
      </w:r>
      <w:proofErr w:type="spellEnd"/>
      <w:r w:rsidRPr="00CA1E27">
        <w:rPr>
          <w:rFonts w:ascii="Times New Roman" w:hAnsi="Times New Roman" w:cs="Times New Roman"/>
          <w:sz w:val="24"/>
          <w:szCs w:val="24"/>
        </w:rPr>
        <w:t xml:space="preserve"> for the review and approval of the CDOT Project Engineer.  TECHNICAL REQUIREMENTS SECTION 9 – SURVEY states </w:t>
      </w:r>
      <w:r w:rsidRPr="00CA1E27">
        <w:rPr>
          <w:rFonts w:ascii="Times New Roman" w:hAnsi="Times New Roman" w:cs="Times New Roman"/>
          <w:i/>
          <w:sz w:val="24"/>
          <w:szCs w:val="24"/>
        </w:rPr>
        <w:t xml:space="preserve">The Contractor shall plan, schedule and </w:t>
      </w:r>
      <w:r w:rsidR="00872E6B" w:rsidRPr="00CA1E27">
        <w:rPr>
          <w:rFonts w:ascii="Times New Roman" w:hAnsi="Times New Roman" w:cs="Times New Roman"/>
          <w:i/>
          <w:sz w:val="24"/>
          <w:szCs w:val="24"/>
        </w:rPr>
        <w:t>perform</w:t>
      </w:r>
      <w:r w:rsidRPr="00CA1E27">
        <w:rPr>
          <w:rFonts w:ascii="Times New Roman" w:hAnsi="Times New Roman" w:cs="Times New Roman"/>
          <w:i/>
          <w:sz w:val="24"/>
          <w:szCs w:val="24"/>
        </w:rPr>
        <w:t xml:space="preserve"> all surveys</w:t>
      </w:r>
      <w:r>
        <w:rPr>
          <w:rFonts w:ascii="Times New Roman" w:hAnsi="Times New Roman" w:cs="Times New Roman"/>
          <w:i/>
          <w:sz w:val="24"/>
          <w:szCs w:val="24"/>
        </w:rPr>
        <w:t xml:space="preserve"> to document the location of as-</w:t>
      </w:r>
      <w:r w:rsidRPr="00CA1E27">
        <w:rPr>
          <w:rFonts w:ascii="Times New Roman" w:hAnsi="Times New Roman" w:cs="Times New Roman"/>
          <w:i/>
          <w:sz w:val="24"/>
          <w:szCs w:val="24"/>
        </w:rPr>
        <w:t>built features on the Project.</w:t>
      </w:r>
      <w:r>
        <w:rPr>
          <w:rFonts w:ascii="Times New Roman" w:hAnsi="Times New Roman" w:cs="Times New Roman"/>
          <w:i/>
          <w:sz w:val="24"/>
          <w:szCs w:val="24"/>
        </w:rPr>
        <w:t xml:space="preserve">  </w:t>
      </w:r>
      <w:r w:rsidRPr="00CA1E27">
        <w:rPr>
          <w:rFonts w:ascii="Times New Roman" w:hAnsi="Times New Roman" w:cs="Times New Roman"/>
          <w:sz w:val="24"/>
          <w:szCs w:val="24"/>
        </w:rPr>
        <w:t>Based on comments by CDOT at the hearing, the as-</w:t>
      </w:r>
      <w:proofErr w:type="spellStart"/>
      <w:r w:rsidRPr="00CA1E27">
        <w:rPr>
          <w:rFonts w:ascii="Times New Roman" w:hAnsi="Times New Roman" w:cs="Times New Roman"/>
          <w:sz w:val="24"/>
          <w:szCs w:val="24"/>
        </w:rPr>
        <w:t>builts</w:t>
      </w:r>
      <w:proofErr w:type="spellEnd"/>
      <w:r w:rsidRPr="00CA1E27">
        <w:rPr>
          <w:rFonts w:ascii="Times New Roman" w:hAnsi="Times New Roman" w:cs="Times New Roman"/>
          <w:sz w:val="24"/>
          <w:szCs w:val="24"/>
        </w:rPr>
        <w:t xml:space="preserve"> do not comply with th</w:t>
      </w:r>
      <w:r>
        <w:rPr>
          <w:rFonts w:ascii="Times New Roman" w:hAnsi="Times New Roman" w:cs="Times New Roman"/>
          <w:sz w:val="24"/>
          <w:szCs w:val="24"/>
        </w:rPr>
        <w:t>ese</w:t>
      </w:r>
      <w:r w:rsidRPr="00CA1E27">
        <w:rPr>
          <w:rFonts w:ascii="Times New Roman" w:hAnsi="Times New Roman" w:cs="Times New Roman"/>
          <w:sz w:val="24"/>
          <w:szCs w:val="24"/>
        </w:rPr>
        <w:t xml:space="preserve"> requirement</w:t>
      </w:r>
      <w:r>
        <w:rPr>
          <w:rFonts w:ascii="Times New Roman" w:hAnsi="Times New Roman" w:cs="Times New Roman"/>
          <w:sz w:val="24"/>
          <w:szCs w:val="24"/>
        </w:rPr>
        <w:t>s</w:t>
      </w:r>
      <w:r w:rsidRPr="00CA1E27">
        <w:rPr>
          <w:rFonts w:ascii="Times New Roman" w:hAnsi="Times New Roman" w:cs="Times New Roman"/>
          <w:sz w:val="24"/>
          <w:szCs w:val="24"/>
        </w:rPr>
        <w:t>.</w:t>
      </w:r>
    </w:p>
    <w:p w:rsidR="00122AD2" w:rsidRDefault="00122AD2" w:rsidP="001F45DC">
      <w:pPr>
        <w:spacing w:line="240" w:lineRule="auto"/>
        <w:rPr>
          <w:rFonts w:ascii="Times New Roman" w:hAnsi="Times New Roman" w:cs="Times New Roman"/>
          <w:b/>
          <w:sz w:val="24"/>
          <w:szCs w:val="24"/>
        </w:rPr>
      </w:pPr>
    </w:p>
    <w:p w:rsidR="007F5ACB" w:rsidRDefault="001F45DC" w:rsidP="001F45DC">
      <w:pPr>
        <w:spacing w:line="240" w:lineRule="auto"/>
        <w:rPr>
          <w:rFonts w:ascii="Times New Roman" w:hAnsi="Times New Roman" w:cs="Times New Roman"/>
          <w:b/>
          <w:sz w:val="24"/>
          <w:szCs w:val="24"/>
        </w:rPr>
      </w:pPr>
      <w:r w:rsidRPr="001F45DC">
        <w:rPr>
          <w:rFonts w:ascii="Times New Roman" w:hAnsi="Times New Roman" w:cs="Times New Roman"/>
          <w:b/>
          <w:sz w:val="24"/>
          <w:szCs w:val="24"/>
        </w:rPr>
        <w:t>Recommendation:</w:t>
      </w:r>
      <w:r w:rsidR="00270D38" w:rsidRPr="001F45DC">
        <w:rPr>
          <w:rFonts w:ascii="Times New Roman" w:hAnsi="Times New Roman" w:cs="Times New Roman"/>
          <w:b/>
          <w:sz w:val="24"/>
          <w:szCs w:val="24"/>
        </w:rPr>
        <w:t xml:space="preserve"> </w:t>
      </w:r>
    </w:p>
    <w:p w:rsidR="00743466" w:rsidRPr="007F5ACB" w:rsidRDefault="00AB7FD0" w:rsidP="007F5ACB">
      <w:pPr>
        <w:pStyle w:val="ListParagraph"/>
        <w:numPr>
          <w:ilvl w:val="0"/>
          <w:numId w:val="11"/>
        </w:numPr>
        <w:spacing w:line="240" w:lineRule="auto"/>
        <w:ind w:left="360"/>
        <w:rPr>
          <w:rFonts w:ascii="Times New Roman" w:hAnsi="Times New Roman" w:cs="Times New Roman"/>
          <w:sz w:val="24"/>
          <w:szCs w:val="24"/>
        </w:rPr>
      </w:pPr>
      <w:r>
        <w:rPr>
          <w:rFonts w:ascii="Times New Roman" w:hAnsi="Times New Roman" w:cs="Times New Roman"/>
          <w:sz w:val="24"/>
          <w:szCs w:val="24"/>
        </w:rPr>
        <w:t>The Contractor’s request for excusable delay is without merit.</w:t>
      </w:r>
    </w:p>
    <w:p w:rsidR="00122AD2" w:rsidRDefault="00122AD2" w:rsidP="00E750F9">
      <w:pPr>
        <w:spacing w:line="240" w:lineRule="auto"/>
        <w:rPr>
          <w:rFonts w:ascii="Times New Roman" w:hAnsi="Times New Roman" w:cs="Times New Roman"/>
          <w:sz w:val="24"/>
          <w:szCs w:val="24"/>
        </w:rPr>
      </w:pPr>
    </w:p>
    <w:p w:rsidR="005F5694" w:rsidRDefault="00AB7FD0" w:rsidP="00E750F9">
      <w:pPr>
        <w:spacing w:line="240" w:lineRule="auto"/>
        <w:rPr>
          <w:rFonts w:ascii="Times New Roman" w:hAnsi="Times New Roman" w:cs="Times New Roman"/>
          <w:sz w:val="24"/>
          <w:szCs w:val="24"/>
        </w:rPr>
      </w:pPr>
      <w:r>
        <w:rPr>
          <w:rFonts w:ascii="Times New Roman" w:hAnsi="Times New Roman" w:cs="Times New Roman"/>
          <w:sz w:val="24"/>
          <w:szCs w:val="24"/>
        </w:rPr>
        <w:t xml:space="preserve">Respectfully submitted, this </w:t>
      </w:r>
      <w:r w:rsidR="005F5694">
        <w:rPr>
          <w:rFonts w:ascii="Times New Roman" w:hAnsi="Times New Roman" w:cs="Times New Roman"/>
          <w:sz w:val="24"/>
          <w:szCs w:val="24"/>
        </w:rPr>
        <w:t xml:space="preserve">23rd </w:t>
      </w:r>
      <w:r>
        <w:rPr>
          <w:rFonts w:ascii="Times New Roman" w:hAnsi="Times New Roman" w:cs="Times New Roman"/>
          <w:sz w:val="24"/>
          <w:szCs w:val="24"/>
        </w:rPr>
        <w:t>day of July 2013.</w:t>
      </w:r>
    </w:p>
    <w:p w:rsidR="00122AD2" w:rsidRPr="00122AD2" w:rsidRDefault="00122AD2" w:rsidP="00122AD2">
      <w:pPr>
        <w:rPr>
          <w:rFonts w:ascii="Times New Roman" w:hAnsi="Times New Roman" w:cs="Times New Roman"/>
          <w:b/>
          <w:sz w:val="24"/>
          <w:szCs w:val="24"/>
        </w:rPr>
      </w:pPr>
      <w:r w:rsidRPr="00122AD2">
        <w:rPr>
          <w:rFonts w:ascii="Times New Roman" w:hAnsi="Times New Roman" w:cs="Times New Roman"/>
          <w:b/>
          <w:sz w:val="24"/>
          <w:szCs w:val="24"/>
        </w:rPr>
        <w:t>Dispute Review Board</w:t>
      </w:r>
    </w:p>
    <w:p w:rsidR="00122AD2" w:rsidRPr="00122AD2" w:rsidRDefault="00122AD2" w:rsidP="00122AD2">
      <w:pPr>
        <w:rPr>
          <w:rFonts w:ascii="Times New Roman" w:hAnsi="Times New Roman" w:cs="Times New Roman"/>
          <w:b/>
          <w:sz w:val="24"/>
          <w:szCs w:val="24"/>
        </w:rPr>
      </w:pPr>
      <w:r w:rsidRPr="00122AD2">
        <w:rPr>
          <w:rFonts w:ascii="Times New Roman" w:hAnsi="Times New Roman" w:cs="Times New Roman"/>
          <w:b/>
          <w:noProof/>
          <w:sz w:val="24"/>
          <w:szCs w:val="24"/>
          <w:u w:val="single"/>
        </w:rPr>
        <w:drawing>
          <wp:inline distT="0" distB="0" distL="0" distR="0" wp14:anchorId="28FA83B5" wp14:editId="2D9B7CBD">
            <wp:extent cx="1784350" cy="7112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6255" cy="711959"/>
                    </a:xfrm>
                    <a:prstGeom prst="rect">
                      <a:avLst/>
                    </a:prstGeom>
                    <a:noFill/>
                  </pic:spPr>
                </pic:pic>
              </a:graphicData>
            </a:graphic>
          </wp:inline>
        </w:drawing>
      </w:r>
    </w:p>
    <w:p w:rsidR="00122AD2" w:rsidRPr="00122AD2" w:rsidRDefault="00122AD2" w:rsidP="00122AD2">
      <w:pPr>
        <w:rPr>
          <w:rFonts w:ascii="Times New Roman" w:hAnsi="Times New Roman" w:cs="Times New Roman"/>
          <w:b/>
          <w:sz w:val="24"/>
          <w:szCs w:val="24"/>
        </w:rPr>
      </w:pPr>
      <w:r w:rsidRPr="00122AD2">
        <w:rPr>
          <w:rFonts w:ascii="Times New Roman" w:hAnsi="Times New Roman" w:cs="Times New Roman"/>
          <w:b/>
          <w:sz w:val="24"/>
          <w:szCs w:val="24"/>
        </w:rPr>
        <w:t>Henry J. Nave</w:t>
      </w:r>
      <w:r w:rsidRPr="00122AD2">
        <w:rPr>
          <w:rFonts w:ascii="Times New Roman" w:hAnsi="Times New Roman" w:cs="Times New Roman"/>
          <w:b/>
          <w:sz w:val="24"/>
          <w:szCs w:val="24"/>
        </w:rPr>
        <w:tab/>
      </w:r>
    </w:p>
    <w:p w:rsidR="00122AD2" w:rsidRPr="00122AD2" w:rsidRDefault="00122AD2" w:rsidP="00122AD2">
      <w:pPr>
        <w:rPr>
          <w:rFonts w:ascii="Times New Roman" w:hAnsi="Times New Roman" w:cs="Times New Roman"/>
          <w:b/>
          <w:sz w:val="24"/>
          <w:szCs w:val="24"/>
        </w:rPr>
      </w:pPr>
      <w:r w:rsidRPr="00122AD2">
        <w:rPr>
          <w:rFonts w:ascii="Times New Roman" w:hAnsi="Times New Roman" w:cs="Times New Roman"/>
          <w:b/>
          <w:noProof/>
          <w:sz w:val="24"/>
          <w:szCs w:val="24"/>
          <w:u w:val="single"/>
        </w:rPr>
        <w:drawing>
          <wp:inline distT="0" distB="0" distL="0" distR="0" wp14:anchorId="410D2B2A" wp14:editId="313DAF31">
            <wp:extent cx="2628900" cy="635000"/>
            <wp:effectExtent l="0" t="0" r="0" b="0"/>
            <wp:docPr id="5" name="Picture 5" descr="C:\Users\Bill\AppData\Local\Microsoft\Windows\Temporary Internet Files\Content.Word\JLT.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ill\AppData\Local\Microsoft\Windows\Temporary Internet Files\Content.Word\JLT.TIF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8900" cy="635000"/>
                    </a:xfrm>
                    <a:prstGeom prst="rect">
                      <a:avLst/>
                    </a:prstGeom>
                    <a:noFill/>
                    <a:ln>
                      <a:noFill/>
                    </a:ln>
                  </pic:spPr>
                </pic:pic>
              </a:graphicData>
            </a:graphic>
          </wp:inline>
        </w:drawing>
      </w:r>
    </w:p>
    <w:p w:rsidR="00122AD2" w:rsidRPr="00122AD2" w:rsidRDefault="00122AD2" w:rsidP="00122AD2">
      <w:pPr>
        <w:rPr>
          <w:rFonts w:ascii="Times New Roman" w:hAnsi="Times New Roman" w:cs="Times New Roman"/>
          <w:b/>
          <w:sz w:val="24"/>
          <w:szCs w:val="24"/>
        </w:rPr>
      </w:pPr>
      <w:r w:rsidRPr="00122AD2">
        <w:rPr>
          <w:rFonts w:ascii="Times New Roman" w:hAnsi="Times New Roman" w:cs="Times New Roman"/>
          <w:b/>
          <w:sz w:val="24"/>
          <w:szCs w:val="24"/>
        </w:rPr>
        <w:tab/>
        <w:t xml:space="preserve">John </w:t>
      </w:r>
      <w:r>
        <w:rPr>
          <w:rFonts w:ascii="Times New Roman" w:hAnsi="Times New Roman" w:cs="Times New Roman"/>
          <w:b/>
          <w:sz w:val="24"/>
          <w:szCs w:val="24"/>
        </w:rPr>
        <w:t>L. Tracy</w:t>
      </w:r>
      <w:r w:rsidRPr="00122AD2">
        <w:rPr>
          <w:rFonts w:ascii="Times New Roman" w:hAnsi="Times New Roman" w:cs="Times New Roman"/>
          <w:b/>
          <w:sz w:val="24"/>
          <w:szCs w:val="24"/>
        </w:rPr>
        <w:tab/>
      </w:r>
      <w:r w:rsidRPr="00122AD2">
        <w:rPr>
          <w:rFonts w:ascii="Times New Roman" w:hAnsi="Times New Roman" w:cs="Times New Roman"/>
          <w:b/>
          <w:sz w:val="24"/>
          <w:szCs w:val="24"/>
        </w:rPr>
        <w:tab/>
      </w:r>
      <w:r w:rsidRPr="00122AD2">
        <w:rPr>
          <w:rFonts w:ascii="Times New Roman" w:hAnsi="Times New Roman" w:cs="Times New Roman"/>
          <w:b/>
          <w:sz w:val="24"/>
          <w:szCs w:val="24"/>
        </w:rPr>
        <w:tab/>
      </w:r>
      <w:r w:rsidRPr="00122AD2">
        <w:rPr>
          <w:rFonts w:ascii="Times New Roman" w:hAnsi="Times New Roman" w:cs="Times New Roman"/>
          <w:b/>
          <w:sz w:val="24"/>
          <w:szCs w:val="24"/>
        </w:rPr>
        <w:tab/>
      </w:r>
      <w:r w:rsidRPr="00122AD2">
        <w:rPr>
          <w:rFonts w:ascii="Times New Roman" w:hAnsi="Times New Roman" w:cs="Times New Roman"/>
          <w:b/>
          <w:sz w:val="24"/>
          <w:szCs w:val="24"/>
        </w:rPr>
        <w:tab/>
      </w:r>
      <w:r w:rsidRPr="00122AD2">
        <w:rPr>
          <w:rFonts w:ascii="Times New Roman" w:hAnsi="Times New Roman" w:cs="Times New Roman"/>
          <w:b/>
          <w:sz w:val="24"/>
          <w:szCs w:val="24"/>
        </w:rPr>
        <w:tab/>
      </w:r>
      <w:r w:rsidRPr="00122AD2">
        <w:rPr>
          <w:rFonts w:ascii="Times New Roman" w:hAnsi="Times New Roman" w:cs="Times New Roman"/>
          <w:b/>
          <w:sz w:val="24"/>
          <w:szCs w:val="24"/>
        </w:rPr>
        <w:tab/>
      </w:r>
      <w:r w:rsidRPr="00122AD2">
        <w:rPr>
          <w:rFonts w:ascii="Times New Roman" w:hAnsi="Times New Roman" w:cs="Times New Roman"/>
          <w:b/>
          <w:sz w:val="24"/>
          <w:szCs w:val="24"/>
        </w:rPr>
        <w:tab/>
      </w:r>
      <w:r w:rsidRPr="00122AD2">
        <w:rPr>
          <w:rFonts w:ascii="Times New Roman" w:hAnsi="Times New Roman" w:cs="Times New Roman"/>
          <w:b/>
          <w:sz w:val="24"/>
          <w:szCs w:val="24"/>
        </w:rPr>
        <w:tab/>
      </w:r>
    </w:p>
    <w:p w:rsidR="00CE43DD" w:rsidRPr="00CE43DD" w:rsidRDefault="00122AD2" w:rsidP="00CE43DD">
      <w:pPr>
        <w:rPr>
          <w:rFonts w:ascii="Times New Roman" w:hAnsi="Times New Roman" w:cs="Times New Roman"/>
          <w:b/>
          <w:sz w:val="24"/>
          <w:szCs w:val="24"/>
        </w:rPr>
      </w:pPr>
      <w:r w:rsidRPr="00122AD2">
        <w:rPr>
          <w:rFonts w:ascii="Times New Roman" w:hAnsi="Times New Roman" w:cs="Times New Roman"/>
          <w:b/>
          <w:noProof/>
          <w:sz w:val="24"/>
          <w:szCs w:val="24"/>
        </w:rPr>
        <w:drawing>
          <wp:inline distT="0" distB="0" distL="0" distR="0" wp14:anchorId="2676C8D6" wp14:editId="36039202">
            <wp:extent cx="2566670" cy="57912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6670" cy="579120"/>
                    </a:xfrm>
                    <a:prstGeom prst="rect">
                      <a:avLst/>
                    </a:prstGeom>
                    <a:noFill/>
                  </pic:spPr>
                </pic:pic>
              </a:graphicData>
            </a:graphic>
          </wp:inline>
        </w:drawing>
      </w:r>
      <w:r w:rsidRPr="00122AD2">
        <w:rPr>
          <w:rFonts w:ascii="Times New Roman" w:hAnsi="Times New Roman" w:cs="Times New Roman"/>
          <w:b/>
          <w:sz w:val="24"/>
          <w:szCs w:val="24"/>
        </w:rPr>
        <w:tab/>
      </w:r>
      <w:r w:rsidRPr="00122AD2">
        <w:rPr>
          <w:rFonts w:ascii="Times New Roman" w:hAnsi="Times New Roman" w:cs="Times New Roman"/>
          <w:b/>
          <w:sz w:val="24"/>
          <w:szCs w:val="24"/>
        </w:rPr>
        <w:tab/>
      </w:r>
      <w:r w:rsidRPr="00122AD2">
        <w:rPr>
          <w:rFonts w:ascii="Times New Roman" w:hAnsi="Times New Roman" w:cs="Times New Roman"/>
          <w:b/>
          <w:sz w:val="24"/>
          <w:szCs w:val="24"/>
        </w:rPr>
        <w:tab/>
      </w:r>
      <w:r w:rsidRPr="00122AD2">
        <w:rPr>
          <w:rFonts w:ascii="Times New Roman" w:hAnsi="Times New Roman" w:cs="Times New Roman"/>
          <w:b/>
          <w:sz w:val="24"/>
          <w:szCs w:val="24"/>
        </w:rPr>
        <w:tab/>
      </w:r>
      <w:r w:rsidRPr="00122AD2">
        <w:rPr>
          <w:rFonts w:ascii="Times New Roman" w:hAnsi="Times New Roman" w:cs="Times New Roman"/>
          <w:b/>
          <w:sz w:val="24"/>
          <w:szCs w:val="24"/>
        </w:rPr>
        <w:tab/>
      </w:r>
      <w:r w:rsidRPr="00122AD2">
        <w:rPr>
          <w:rFonts w:ascii="Times New Roman" w:hAnsi="Times New Roman" w:cs="Times New Roman"/>
          <w:b/>
          <w:sz w:val="24"/>
          <w:szCs w:val="24"/>
        </w:rPr>
        <w:tab/>
      </w:r>
      <w:r w:rsidRPr="00122AD2">
        <w:rPr>
          <w:rFonts w:ascii="Times New Roman" w:hAnsi="Times New Roman" w:cs="Times New Roman"/>
          <w:b/>
          <w:sz w:val="24"/>
          <w:szCs w:val="24"/>
        </w:rPr>
        <w:tab/>
      </w:r>
      <w:r w:rsidRPr="00122AD2">
        <w:rPr>
          <w:rFonts w:ascii="Times New Roman" w:hAnsi="Times New Roman" w:cs="Times New Roman"/>
          <w:b/>
          <w:sz w:val="24"/>
          <w:szCs w:val="24"/>
        </w:rPr>
        <w:tab/>
      </w:r>
      <w:r w:rsidRPr="00122AD2">
        <w:rPr>
          <w:rFonts w:ascii="Times New Roman" w:hAnsi="Times New Roman" w:cs="Times New Roman"/>
          <w:b/>
          <w:sz w:val="24"/>
          <w:szCs w:val="24"/>
        </w:rPr>
        <w:tab/>
        <w:t>W. H. Hinton II</w:t>
      </w:r>
    </w:p>
    <w:sectPr w:rsidR="00CE43DD" w:rsidRPr="00CE43DD" w:rsidSect="00A26AB6">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2D7" w:rsidRDefault="00F932D7" w:rsidP="00A26AB6">
      <w:pPr>
        <w:spacing w:after="0" w:line="240" w:lineRule="auto"/>
      </w:pPr>
      <w:r>
        <w:separator/>
      </w:r>
    </w:p>
  </w:endnote>
  <w:endnote w:type="continuationSeparator" w:id="0">
    <w:p w:rsidR="00F932D7" w:rsidRDefault="00F932D7" w:rsidP="00A26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2D7" w:rsidRDefault="00F932D7" w:rsidP="00A26AB6">
      <w:pPr>
        <w:spacing w:after="0" w:line="240" w:lineRule="auto"/>
      </w:pPr>
      <w:r>
        <w:separator/>
      </w:r>
    </w:p>
  </w:footnote>
  <w:footnote w:type="continuationSeparator" w:id="0">
    <w:p w:rsidR="00F932D7" w:rsidRDefault="00F932D7" w:rsidP="00A26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AB6" w:rsidRPr="00D225C4" w:rsidRDefault="00A26AB6" w:rsidP="00A26AB6">
    <w:pPr>
      <w:pStyle w:val="Header"/>
      <w:rPr>
        <w:color w:val="FF0000"/>
      </w:rPr>
    </w:pPr>
    <w:r w:rsidRPr="00A26AB6">
      <w:t>DISPUTE REVIEW BOARD REPORT AND RECOMMENDATION</w:t>
    </w:r>
    <w:r w:rsidR="00222235">
      <w:t xml:space="preserve"> – DISPUTE 1B</w:t>
    </w:r>
    <w:r w:rsidR="00D225C4">
      <w:tab/>
    </w:r>
  </w:p>
  <w:p w:rsidR="00A26AB6" w:rsidRPr="00A26AB6" w:rsidRDefault="00A26AB6" w:rsidP="00A26AB6">
    <w:pPr>
      <w:pStyle w:val="Header"/>
    </w:pPr>
    <w:r w:rsidRPr="00A26AB6">
      <w:t xml:space="preserve">CDOT PROJECT NO. </w:t>
    </w:r>
    <w:r w:rsidR="00303C40">
      <w:t>FBR 096A-039</w:t>
    </w:r>
  </w:p>
  <w:p w:rsidR="00A26AB6" w:rsidRPr="00A26AB6" w:rsidRDefault="00A26AB6" w:rsidP="00A26AB6">
    <w:pPr>
      <w:pStyle w:val="Header"/>
    </w:pPr>
    <w:r w:rsidRPr="00A26AB6">
      <w:t xml:space="preserve">Page </w:t>
    </w:r>
    <w:r w:rsidRPr="00A26AB6">
      <w:fldChar w:fldCharType="begin"/>
    </w:r>
    <w:r w:rsidRPr="00A26AB6">
      <w:instrText xml:space="preserve"> PAGE </w:instrText>
    </w:r>
    <w:r w:rsidRPr="00A26AB6">
      <w:fldChar w:fldCharType="separate"/>
    </w:r>
    <w:r w:rsidR="002A3837">
      <w:rPr>
        <w:noProof/>
      </w:rPr>
      <w:t>8</w:t>
    </w:r>
    <w:r w:rsidRPr="00A26AB6">
      <w:fldChar w:fldCharType="end"/>
    </w:r>
    <w:r w:rsidRPr="00A26AB6">
      <w:t xml:space="preserve"> of </w:t>
    </w:r>
    <w:fldSimple w:instr=" NUMPAGES ">
      <w:r w:rsidR="002A3837">
        <w:rPr>
          <w:noProof/>
        </w:rPr>
        <w:t>8</w:t>
      </w:r>
    </w:fldSimple>
  </w:p>
  <w:p w:rsidR="00A26AB6" w:rsidRDefault="00A26A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A19C2"/>
    <w:multiLevelType w:val="hybridMultilevel"/>
    <w:tmpl w:val="4AA4E300"/>
    <w:lvl w:ilvl="0" w:tplc="0409000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84977"/>
    <w:multiLevelType w:val="hybridMultilevel"/>
    <w:tmpl w:val="4AA4E300"/>
    <w:lvl w:ilvl="0" w:tplc="0409000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D601DB"/>
    <w:multiLevelType w:val="hybridMultilevel"/>
    <w:tmpl w:val="DF92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C51EC6"/>
    <w:multiLevelType w:val="hybridMultilevel"/>
    <w:tmpl w:val="12C8F582"/>
    <w:lvl w:ilvl="0" w:tplc="776E2E9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0B6489"/>
    <w:multiLevelType w:val="hybridMultilevel"/>
    <w:tmpl w:val="DB9C9ECA"/>
    <w:lvl w:ilvl="0" w:tplc="C3368F3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4E062D4"/>
    <w:multiLevelType w:val="hybridMultilevel"/>
    <w:tmpl w:val="567AE75C"/>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6">
    <w:nsid w:val="34706697"/>
    <w:multiLevelType w:val="hybridMultilevel"/>
    <w:tmpl w:val="4AA4E300"/>
    <w:lvl w:ilvl="0" w:tplc="0409000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6F52E9"/>
    <w:multiLevelType w:val="hybridMultilevel"/>
    <w:tmpl w:val="12C8F582"/>
    <w:lvl w:ilvl="0" w:tplc="776E2E9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0C2EE0"/>
    <w:multiLevelType w:val="hybridMultilevel"/>
    <w:tmpl w:val="FEC43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CA0A8B"/>
    <w:multiLevelType w:val="hybridMultilevel"/>
    <w:tmpl w:val="6E0061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5DB2EB6"/>
    <w:multiLevelType w:val="hybridMultilevel"/>
    <w:tmpl w:val="971A6C0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nsid w:val="4C646D22"/>
    <w:multiLevelType w:val="hybridMultilevel"/>
    <w:tmpl w:val="07FA4CBA"/>
    <w:lvl w:ilvl="0" w:tplc="0409000F">
      <w:start w:val="1"/>
      <w:numFmt w:val="decimal"/>
      <w:lvlText w:val="%1."/>
      <w:lvlJc w:val="left"/>
      <w:pPr>
        <w:ind w:left="845" w:hanging="360"/>
      </w:p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12">
    <w:nsid w:val="625B1823"/>
    <w:multiLevelType w:val="hybridMultilevel"/>
    <w:tmpl w:val="7B8AF0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1"/>
  </w:num>
  <w:num w:numId="3">
    <w:abstractNumId w:val="10"/>
  </w:num>
  <w:num w:numId="4">
    <w:abstractNumId w:val="1"/>
  </w:num>
  <w:num w:numId="5">
    <w:abstractNumId w:val="4"/>
  </w:num>
  <w:num w:numId="6">
    <w:abstractNumId w:val="5"/>
  </w:num>
  <w:num w:numId="7">
    <w:abstractNumId w:val="12"/>
  </w:num>
  <w:num w:numId="8">
    <w:abstractNumId w:val="2"/>
  </w:num>
  <w:num w:numId="9">
    <w:abstractNumId w:val="9"/>
  </w:num>
  <w:num w:numId="10">
    <w:abstractNumId w:val="3"/>
  </w:num>
  <w:num w:numId="11">
    <w:abstractNumId w:val="7"/>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77F"/>
    <w:rsid w:val="00003E1A"/>
    <w:rsid w:val="00032D1E"/>
    <w:rsid w:val="00040EBB"/>
    <w:rsid w:val="00045127"/>
    <w:rsid w:val="00054295"/>
    <w:rsid w:val="00064E1E"/>
    <w:rsid w:val="0007138F"/>
    <w:rsid w:val="00075FFB"/>
    <w:rsid w:val="000C1D8B"/>
    <w:rsid w:val="0010217A"/>
    <w:rsid w:val="001136D0"/>
    <w:rsid w:val="00117BBF"/>
    <w:rsid w:val="00122AD2"/>
    <w:rsid w:val="00130D36"/>
    <w:rsid w:val="00147C2C"/>
    <w:rsid w:val="00152672"/>
    <w:rsid w:val="00152F8A"/>
    <w:rsid w:val="001530E0"/>
    <w:rsid w:val="001602C3"/>
    <w:rsid w:val="00185812"/>
    <w:rsid w:val="001921DE"/>
    <w:rsid w:val="00194A05"/>
    <w:rsid w:val="001A1CCE"/>
    <w:rsid w:val="001A384B"/>
    <w:rsid w:val="001B748B"/>
    <w:rsid w:val="001B75FF"/>
    <w:rsid w:val="001D130F"/>
    <w:rsid w:val="001D536D"/>
    <w:rsid w:val="001F45DC"/>
    <w:rsid w:val="00206AA5"/>
    <w:rsid w:val="00222235"/>
    <w:rsid w:val="0023249C"/>
    <w:rsid w:val="00252BB7"/>
    <w:rsid w:val="00253446"/>
    <w:rsid w:val="00265BF9"/>
    <w:rsid w:val="00270D38"/>
    <w:rsid w:val="002A27EE"/>
    <w:rsid w:val="002A3837"/>
    <w:rsid w:val="002B3044"/>
    <w:rsid w:val="003026EA"/>
    <w:rsid w:val="00303C40"/>
    <w:rsid w:val="003634EC"/>
    <w:rsid w:val="003811A7"/>
    <w:rsid w:val="00381817"/>
    <w:rsid w:val="0038545D"/>
    <w:rsid w:val="003C4FC0"/>
    <w:rsid w:val="00421AC0"/>
    <w:rsid w:val="00426944"/>
    <w:rsid w:val="00432158"/>
    <w:rsid w:val="004503A4"/>
    <w:rsid w:val="00490F9A"/>
    <w:rsid w:val="004B7B7A"/>
    <w:rsid w:val="004C4311"/>
    <w:rsid w:val="004D69E8"/>
    <w:rsid w:val="004E4ABB"/>
    <w:rsid w:val="00502B49"/>
    <w:rsid w:val="00522FC1"/>
    <w:rsid w:val="00526929"/>
    <w:rsid w:val="0053786B"/>
    <w:rsid w:val="00541360"/>
    <w:rsid w:val="0055187F"/>
    <w:rsid w:val="005A1ED9"/>
    <w:rsid w:val="005B23CA"/>
    <w:rsid w:val="005C4BB4"/>
    <w:rsid w:val="005E569A"/>
    <w:rsid w:val="005F5694"/>
    <w:rsid w:val="0063541A"/>
    <w:rsid w:val="00677738"/>
    <w:rsid w:val="006A2F69"/>
    <w:rsid w:val="006C1F71"/>
    <w:rsid w:val="006C66A4"/>
    <w:rsid w:val="006D1662"/>
    <w:rsid w:val="006D51DE"/>
    <w:rsid w:val="006E24C3"/>
    <w:rsid w:val="006F0E37"/>
    <w:rsid w:val="00710555"/>
    <w:rsid w:val="00724EF7"/>
    <w:rsid w:val="00730484"/>
    <w:rsid w:val="007402A9"/>
    <w:rsid w:val="00743466"/>
    <w:rsid w:val="00753F04"/>
    <w:rsid w:val="00791E11"/>
    <w:rsid w:val="007A50C8"/>
    <w:rsid w:val="007C43A6"/>
    <w:rsid w:val="007D4E15"/>
    <w:rsid w:val="007E56FC"/>
    <w:rsid w:val="007E7292"/>
    <w:rsid w:val="007F5ACB"/>
    <w:rsid w:val="00832610"/>
    <w:rsid w:val="00845290"/>
    <w:rsid w:val="008461B4"/>
    <w:rsid w:val="00856FAE"/>
    <w:rsid w:val="00857F7A"/>
    <w:rsid w:val="00872E6B"/>
    <w:rsid w:val="00874433"/>
    <w:rsid w:val="0087677F"/>
    <w:rsid w:val="00885207"/>
    <w:rsid w:val="00887D1A"/>
    <w:rsid w:val="008A0B5C"/>
    <w:rsid w:val="008B255F"/>
    <w:rsid w:val="008C43CF"/>
    <w:rsid w:val="008D46E7"/>
    <w:rsid w:val="008E0275"/>
    <w:rsid w:val="008E0BD1"/>
    <w:rsid w:val="008E4FC1"/>
    <w:rsid w:val="008F7E6A"/>
    <w:rsid w:val="00904721"/>
    <w:rsid w:val="00905EA2"/>
    <w:rsid w:val="0095147C"/>
    <w:rsid w:val="0095695F"/>
    <w:rsid w:val="00962B15"/>
    <w:rsid w:val="0098678B"/>
    <w:rsid w:val="009967EE"/>
    <w:rsid w:val="009C7809"/>
    <w:rsid w:val="009D6963"/>
    <w:rsid w:val="009E340A"/>
    <w:rsid w:val="00A05E10"/>
    <w:rsid w:val="00A0682D"/>
    <w:rsid w:val="00A1129A"/>
    <w:rsid w:val="00A137C9"/>
    <w:rsid w:val="00A26AB6"/>
    <w:rsid w:val="00A8464B"/>
    <w:rsid w:val="00AA5BC8"/>
    <w:rsid w:val="00AB2165"/>
    <w:rsid w:val="00AB2345"/>
    <w:rsid w:val="00AB708E"/>
    <w:rsid w:val="00AB7FD0"/>
    <w:rsid w:val="00AC40B1"/>
    <w:rsid w:val="00AF2B90"/>
    <w:rsid w:val="00B029DF"/>
    <w:rsid w:val="00B37426"/>
    <w:rsid w:val="00B463C6"/>
    <w:rsid w:val="00B51BF1"/>
    <w:rsid w:val="00B72A27"/>
    <w:rsid w:val="00B814F1"/>
    <w:rsid w:val="00B90CDD"/>
    <w:rsid w:val="00B94ADC"/>
    <w:rsid w:val="00BA7327"/>
    <w:rsid w:val="00BB19E1"/>
    <w:rsid w:val="00BC3633"/>
    <w:rsid w:val="00BF04F9"/>
    <w:rsid w:val="00BF556F"/>
    <w:rsid w:val="00C03B99"/>
    <w:rsid w:val="00C10279"/>
    <w:rsid w:val="00C1501B"/>
    <w:rsid w:val="00C2302A"/>
    <w:rsid w:val="00C4398C"/>
    <w:rsid w:val="00C53E03"/>
    <w:rsid w:val="00C65CC4"/>
    <w:rsid w:val="00C72640"/>
    <w:rsid w:val="00C9455E"/>
    <w:rsid w:val="00CA1E27"/>
    <w:rsid w:val="00CC1AC0"/>
    <w:rsid w:val="00CC76D7"/>
    <w:rsid w:val="00CE03E6"/>
    <w:rsid w:val="00CE43DD"/>
    <w:rsid w:val="00D00B9A"/>
    <w:rsid w:val="00D12C6B"/>
    <w:rsid w:val="00D176E0"/>
    <w:rsid w:val="00D225C4"/>
    <w:rsid w:val="00D278E1"/>
    <w:rsid w:val="00D629B8"/>
    <w:rsid w:val="00D83F5E"/>
    <w:rsid w:val="00D974B7"/>
    <w:rsid w:val="00DA45F0"/>
    <w:rsid w:val="00DB2F69"/>
    <w:rsid w:val="00DD4BDA"/>
    <w:rsid w:val="00E011A5"/>
    <w:rsid w:val="00E23F0C"/>
    <w:rsid w:val="00E453FA"/>
    <w:rsid w:val="00E74103"/>
    <w:rsid w:val="00E750F9"/>
    <w:rsid w:val="00E83BAD"/>
    <w:rsid w:val="00E85B66"/>
    <w:rsid w:val="00EA44A1"/>
    <w:rsid w:val="00EA7B45"/>
    <w:rsid w:val="00F253AF"/>
    <w:rsid w:val="00F37411"/>
    <w:rsid w:val="00F47586"/>
    <w:rsid w:val="00F932D7"/>
    <w:rsid w:val="00FA546A"/>
    <w:rsid w:val="00FD4A49"/>
    <w:rsid w:val="00FF4A45"/>
    <w:rsid w:val="00FF6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AB6"/>
  </w:style>
  <w:style w:type="paragraph" w:styleId="Footer">
    <w:name w:val="footer"/>
    <w:basedOn w:val="Normal"/>
    <w:link w:val="FooterChar"/>
    <w:uiPriority w:val="99"/>
    <w:unhideWhenUsed/>
    <w:rsid w:val="00A26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AB6"/>
  </w:style>
  <w:style w:type="paragraph" w:styleId="ListParagraph">
    <w:name w:val="List Paragraph"/>
    <w:basedOn w:val="Normal"/>
    <w:uiPriority w:val="34"/>
    <w:qFormat/>
    <w:rsid w:val="008C43CF"/>
    <w:pPr>
      <w:ind w:left="720"/>
      <w:contextualSpacing/>
    </w:pPr>
  </w:style>
  <w:style w:type="paragraph" w:styleId="BalloonText">
    <w:name w:val="Balloon Text"/>
    <w:basedOn w:val="Normal"/>
    <w:link w:val="BalloonTextChar"/>
    <w:uiPriority w:val="99"/>
    <w:semiHidden/>
    <w:unhideWhenUsed/>
    <w:rsid w:val="00130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D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AB6"/>
  </w:style>
  <w:style w:type="paragraph" w:styleId="Footer">
    <w:name w:val="footer"/>
    <w:basedOn w:val="Normal"/>
    <w:link w:val="FooterChar"/>
    <w:uiPriority w:val="99"/>
    <w:unhideWhenUsed/>
    <w:rsid w:val="00A26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AB6"/>
  </w:style>
  <w:style w:type="paragraph" w:styleId="ListParagraph">
    <w:name w:val="List Paragraph"/>
    <w:basedOn w:val="Normal"/>
    <w:uiPriority w:val="34"/>
    <w:qFormat/>
    <w:rsid w:val="008C43CF"/>
    <w:pPr>
      <w:ind w:left="720"/>
      <w:contextualSpacing/>
    </w:pPr>
  </w:style>
  <w:style w:type="paragraph" w:styleId="BalloonText">
    <w:name w:val="Balloon Text"/>
    <w:basedOn w:val="Normal"/>
    <w:link w:val="BalloonTextChar"/>
    <w:uiPriority w:val="99"/>
    <w:semiHidden/>
    <w:unhideWhenUsed/>
    <w:rsid w:val="00130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D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357544">
      <w:bodyDiv w:val="1"/>
      <w:marLeft w:val="0"/>
      <w:marRight w:val="0"/>
      <w:marTop w:val="0"/>
      <w:marBottom w:val="0"/>
      <w:divBdr>
        <w:top w:val="none" w:sz="0" w:space="0" w:color="auto"/>
        <w:left w:val="none" w:sz="0" w:space="0" w:color="auto"/>
        <w:bottom w:val="none" w:sz="0" w:space="0" w:color="auto"/>
        <w:right w:val="none" w:sz="0" w:space="0" w:color="auto"/>
      </w:divBdr>
    </w:div>
    <w:div w:id="205765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tif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3B62C-9518-4378-9D9E-D90341B23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2838</Words>
  <Characters>16183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Louis Avgeris</cp:lastModifiedBy>
  <cp:revision>2</cp:revision>
  <dcterms:created xsi:type="dcterms:W3CDTF">2013-08-13T17:39:00Z</dcterms:created>
  <dcterms:modified xsi:type="dcterms:W3CDTF">2013-08-13T17:39:00Z</dcterms:modified>
</cp:coreProperties>
</file>