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0866DAC0" w:rsidR="003503F9" w:rsidRPr="00187E9E" w:rsidRDefault="003503F9">
      <w:pPr>
        <w:pStyle w:val="FootnoteText"/>
        <w:rPr>
          <w:rFonts w:ascii="Arial" w:hAnsi="Arial"/>
          <w:b/>
        </w:rPr>
      </w:pPr>
      <w:r w:rsidRPr="00187E9E">
        <w:rPr>
          <w:rFonts w:ascii="Arial" w:hAnsi="Arial"/>
          <w:b/>
        </w:rPr>
        <w:t xml:space="preserve">SSP Index </w:t>
      </w:r>
      <w:r w:rsidR="006526DC">
        <w:rPr>
          <w:rFonts w:ascii="Arial" w:hAnsi="Arial"/>
          <w:b/>
          <w:color w:val="FF0000"/>
        </w:rPr>
        <w:t>0</w:t>
      </w:r>
      <w:r w:rsidR="00C65D72">
        <w:rPr>
          <w:rFonts w:ascii="Arial" w:hAnsi="Arial"/>
          <w:b/>
          <w:color w:val="FF0000"/>
        </w:rPr>
        <w:t>6</w:t>
      </w:r>
      <w:r w:rsidR="006526DC">
        <w:rPr>
          <w:rFonts w:ascii="Arial" w:hAnsi="Arial"/>
          <w:b/>
          <w:color w:val="FF0000"/>
        </w:rPr>
        <w:t>-</w:t>
      </w:r>
      <w:r w:rsidR="00F83962">
        <w:rPr>
          <w:rFonts w:ascii="Arial" w:hAnsi="Arial"/>
          <w:b/>
          <w:color w:val="FF0000"/>
        </w:rPr>
        <w:t>21</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57D9B4CF"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2F564C63"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Pr>
          <w:sz w:val="22"/>
        </w:rPr>
        <w:t>July 1, 2022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72702E7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5DBA3C03" w14:textId="473E42CA"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62E96D6" w14:textId="1D3BF3A6" w:rsidR="0042493B" w:rsidRPr="00853B1E" w:rsidRDefault="0042493B" w:rsidP="0042493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Pr>
          <w:sz w:val="22"/>
        </w:rPr>
        <w:t xml:space="preserve"> (Table 105-1)</w:t>
      </w:r>
      <w:r w:rsidRPr="00853B1E">
        <w:rPr>
          <w:sz w:val="22"/>
        </w:rPr>
        <w:tab/>
        <w:t>(</w:t>
      </w:r>
      <w:r>
        <w:rPr>
          <w:sz w:val="22"/>
        </w:rPr>
        <w:t>Ju</w:t>
      </w:r>
      <w:r w:rsidR="004F45CE">
        <w:rPr>
          <w:sz w:val="22"/>
        </w:rPr>
        <w:t>ne</w:t>
      </w:r>
      <w:r>
        <w:rPr>
          <w:sz w:val="22"/>
        </w:rPr>
        <w:t xml:space="preserve"> 21, 2022</w:t>
      </w:r>
      <w:r w:rsidRPr="00853B1E">
        <w:rPr>
          <w:sz w:val="22"/>
        </w:rPr>
        <w:t>)</w:t>
      </w:r>
      <w:r w:rsidRPr="00853B1E">
        <w:rPr>
          <w:sz w:val="22"/>
        </w:rPr>
        <w:tab/>
      </w:r>
      <w:r>
        <w:rPr>
          <w:sz w:val="22"/>
        </w:rPr>
        <w:t>3</w:t>
      </w:r>
    </w:p>
    <w:p w14:paraId="3A95273C" w14:textId="172C315A" w:rsidR="0042493B" w:rsidRPr="0042493B" w:rsidRDefault="0042493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7A3DB81E" w14:textId="547BAC3A" w:rsidR="00E43449"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274859A" w14:textId="7C3B5AE8" w:rsidR="00E43449" w:rsidRPr="00853B1E" w:rsidRDefault="00E43449" w:rsidP="00E43449">
      <w:pPr>
        <w:shd w:val="clear" w:color="auto" w:fill="EEECE1" w:themeFill="background2"/>
        <w:tabs>
          <w:tab w:val="left" w:pos="360"/>
          <w:tab w:val="left" w:pos="7920"/>
          <w:tab w:val="right" w:pos="9900"/>
        </w:tabs>
        <w:rPr>
          <w:sz w:val="22"/>
        </w:rPr>
      </w:pPr>
      <w:r w:rsidRPr="00853B1E">
        <w:rPr>
          <w:sz w:val="22"/>
        </w:rPr>
        <w:t xml:space="preserve">Revision of Section 105 – </w:t>
      </w:r>
      <w:r w:rsidRPr="00E43449">
        <w:rPr>
          <w:sz w:val="22"/>
        </w:rPr>
        <w:t>Pay</w:t>
      </w:r>
      <w:r>
        <w:rPr>
          <w:sz w:val="22"/>
        </w:rPr>
        <w:t xml:space="preserve"> </w:t>
      </w:r>
      <w:r w:rsidRPr="00E43449">
        <w:rPr>
          <w:sz w:val="22"/>
        </w:rPr>
        <w:t>Factor for Incentive/Disincentive</w:t>
      </w:r>
      <w:r w:rsidRPr="00853B1E">
        <w:rPr>
          <w:sz w:val="22"/>
        </w:rPr>
        <w:tab/>
        <w:t>(</w:t>
      </w:r>
      <w:r>
        <w:rPr>
          <w:sz w:val="22"/>
        </w:rPr>
        <w:t>March 18, 2022</w:t>
      </w:r>
      <w:r w:rsidRPr="00853B1E">
        <w:rPr>
          <w:sz w:val="22"/>
        </w:rPr>
        <w:t>)</w:t>
      </w:r>
      <w:r w:rsidRPr="00853B1E">
        <w:rPr>
          <w:sz w:val="22"/>
        </w:rPr>
        <w:tab/>
        <w:t>1</w:t>
      </w:r>
    </w:p>
    <w:p w14:paraId="278B06C3" w14:textId="37341ED9" w:rsidR="00E43449" w:rsidRPr="00E43449" w:rsidRDefault="00E43449" w:rsidP="00B53841">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E6D61">
        <w:rPr>
          <w:i/>
          <w:color w:val="0000FF"/>
          <w:sz w:val="22"/>
        </w:rPr>
        <w:t>having</w:t>
      </w:r>
      <w:r w:rsidRPr="00E43449">
        <w:rPr>
          <w:i/>
          <w:color w:val="0000FF"/>
          <w:sz w:val="22"/>
        </w:rPr>
        <w:t xml:space="preserve"> Portland Cement Concrete Pavement</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31B4AC1F" w:rsidR="00F21E4A"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B3BFB66" w14:textId="40F251D6" w:rsidR="00F67305" w:rsidRDefault="00F67305">
      <w:pPr>
        <w:rPr>
          <w:i/>
          <w:color w:val="0000FF"/>
          <w:sz w:val="22"/>
        </w:rPr>
      </w:pPr>
      <w:r>
        <w:rPr>
          <w:i/>
          <w:color w:val="0000FF"/>
          <w:sz w:val="22"/>
        </w:rPr>
        <w:br w:type="page"/>
      </w:r>
    </w:p>
    <w:p w14:paraId="2B3A64F2" w14:textId="77777777" w:rsidR="00F67305" w:rsidRPr="00EF0422" w:rsidRDefault="00F67305" w:rsidP="00EF0422">
      <w:pPr>
        <w:tabs>
          <w:tab w:val="left" w:pos="360"/>
          <w:tab w:val="left" w:pos="7920"/>
          <w:tab w:val="right" w:pos="9900"/>
        </w:tabs>
        <w:spacing w:after="120"/>
        <w:rPr>
          <w:i/>
          <w:color w:val="0000FF"/>
          <w:sz w:val="22"/>
        </w:rPr>
      </w:pP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CD7540" w14:textId="1353B886" w:rsidR="00093BEA"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1D22BD4A" w14:textId="5492E65A" w:rsidR="00CF4363" w:rsidRPr="00853B1E" w:rsidRDefault="00CF4363" w:rsidP="00CF4363">
      <w:pPr>
        <w:shd w:val="clear" w:color="auto" w:fill="EEECE1" w:themeFill="background2"/>
        <w:tabs>
          <w:tab w:val="left" w:pos="360"/>
          <w:tab w:val="left" w:pos="7920"/>
          <w:tab w:val="right" w:pos="9900"/>
        </w:tabs>
        <w:rPr>
          <w:sz w:val="22"/>
        </w:rPr>
      </w:pPr>
      <w:r w:rsidRPr="00853B1E">
        <w:rPr>
          <w:sz w:val="22"/>
        </w:rPr>
        <w:t>Revision of Section</w:t>
      </w:r>
      <w:r>
        <w:rPr>
          <w:sz w:val="22"/>
        </w:rPr>
        <w:t>s 106 and</w:t>
      </w:r>
      <w:r w:rsidRPr="00853B1E">
        <w:rPr>
          <w:sz w:val="22"/>
        </w:rPr>
        <w:t xml:space="preserve"> </w:t>
      </w:r>
      <w:r>
        <w:rPr>
          <w:sz w:val="22"/>
        </w:rPr>
        <w:t>412</w:t>
      </w:r>
      <w:r w:rsidRPr="00853B1E">
        <w:rPr>
          <w:sz w:val="22"/>
        </w:rPr>
        <w:t xml:space="preserve"> – </w:t>
      </w:r>
      <w:r w:rsidRPr="00E43449">
        <w:rPr>
          <w:sz w:val="22"/>
        </w:rPr>
        <w:t>P</w:t>
      </w:r>
      <w:r>
        <w:rPr>
          <w:sz w:val="22"/>
        </w:rPr>
        <w:t>CCP Thickness</w:t>
      </w:r>
      <w:r w:rsidRPr="00853B1E">
        <w:rPr>
          <w:sz w:val="22"/>
        </w:rPr>
        <w:tab/>
        <w:t>(</w:t>
      </w:r>
      <w:r>
        <w:rPr>
          <w:sz w:val="22"/>
        </w:rPr>
        <w:t>March 18, 2022</w:t>
      </w:r>
      <w:r w:rsidRPr="00853B1E">
        <w:rPr>
          <w:sz w:val="22"/>
        </w:rPr>
        <w:t>)</w:t>
      </w:r>
      <w:r w:rsidRPr="00853B1E">
        <w:rPr>
          <w:sz w:val="22"/>
        </w:rPr>
        <w:tab/>
      </w:r>
      <w:r>
        <w:rPr>
          <w:sz w:val="22"/>
        </w:rPr>
        <w:t>5</w:t>
      </w:r>
    </w:p>
    <w:p w14:paraId="0685ADB2" w14:textId="2806B7CF" w:rsidR="0025542E" w:rsidRPr="00CF4363" w:rsidRDefault="00CF4363" w:rsidP="00CF4363">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B0A4B">
        <w:rPr>
          <w:i/>
          <w:color w:val="0000FF"/>
          <w:sz w:val="22"/>
        </w:rPr>
        <w:t>requiring</w:t>
      </w:r>
      <w:r w:rsidRPr="00E43449">
        <w:rPr>
          <w:i/>
          <w:color w:val="0000FF"/>
          <w:sz w:val="22"/>
        </w:rPr>
        <w:t xml:space="preserve"> </w:t>
      </w:r>
      <w:r w:rsidR="003F744D">
        <w:rPr>
          <w:i/>
          <w:color w:val="0000FF"/>
          <w:sz w:val="22"/>
        </w:rPr>
        <w:t xml:space="preserve">testing </w:t>
      </w:r>
      <w:r w:rsidR="003C429A">
        <w:rPr>
          <w:i/>
          <w:color w:val="0000FF"/>
          <w:sz w:val="22"/>
        </w:rPr>
        <w:t>for</w:t>
      </w:r>
      <w:r w:rsidR="003F744D">
        <w:rPr>
          <w:i/>
          <w:color w:val="0000FF"/>
          <w:sz w:val="22"/>
        </w:rPr>
        <w:t xml:space="preserve"> </w:t>
      </w:r>
      <w:r w:rsidRPr="00E43449">
        <w:rPr>
          <w:i/>
          <w:color w:val="0000FF"/>
          <w:sz w:val="22"/>
        </w:rPr>
        <w:t>Concrete Pavement</w:t>
      </w:r>
      <w:r>
        <w:rPr>
          <w:i/>
          <w:color w:val="0000FF"/>
          <w:sz w:val="22"/>
        </w:rPr>
        <w:t xml:space="preserve"> </w:t>
      </w:r>
      <w:r w:rsidR="003F744D">
        <w:rPr>
          <w:i/>
          <w:color w:val="0000FF"/>
          <w:sz w:val="22"/>
        </w:rPr>
        <w:t xml:space="preserve">thickness, </w:t>
      </w:r>
      <w:r>
        <w:rPr>
          <w:i/>
          <w:color w:val="0000FF"/>
          <w:sz w:val="22"/>
        </w:rPr>
        <w:t xml:space="preserve">except where </w:t>
      </w:r>
      <w:r w:rsidR="00F839EC">
        <w:rPr>
          <w:i/>
          <w:color w:val="0000FF"/>
          <w:sz w:val="22"/>
        </w:rPr>
        <w:t xml:space="preserve">underground </w:t>
      </w:r>
      <w:r>
        <w:rPr>
          <w:i/>
          <w:color w:val="0000FF"/>
          <w:sz w:val="22"/>
        </w:rPr>
        <w:t xml:space="preserve">metallic items </w:t>
      </w:r>
      <w:r w:rsidR="00F839EC">
        <w:rPr>
          <w:i/>
          <w:color w:val="0000FF"/>
          <w:sz w:val="22"/>
        </w:rPr>
        <w:t xml:space="preserve">may </w:t>
      </w:r>
      <w:r w:rsidR="00093BEA">
        <w:rPr>
          <w:i/>
          <w:color w:val="0000FF"/>
          <w:sz w:val="22"/>
        </w:rPr>
        <w:t xml:space="preserve">be </w:t>
      </w:r>
      <w:r w:rsidR="00F839EC">
        <w:rPr>
          <w:i/>
          <w:color w:val="0000FF"/>
          <w:sz w:val="22"/>
        </w:rPr>
        <w:t>too close to</w:t>
      </w:r>
      <w:r>
        <w:rPr>
          <w:i/>
          <w:color w:val="0000FF"/>
          <w:sz w:val="22"/>
        </w:rPr>
        <w:t xml:space="preserve"> the surface</w:t>
      </w:r>
      <w:r w:rsidRPr="007F1DF4">
        <w:rPr>
          <w:i/>
          <w:color w:val="0000FF"/>
          <w:sz w:val="22"/>
        </w:rPr>
        <w:t>.</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7C6EABFB"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22E9A99" w14:textId="16356F0C" w:rsidR="00EA43B1" w:rsidRPr="00853B1E" w:rsidRDefault="00EA43B1" w:rsidP="00EA43B1">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Extension of Contract Time</w:t>
      </w:r>
      <w:r w:rsidRPr="00853B1E">
        <w:rPr>
          <w:sz w:val="22"/>
        </w:rPr>
        <w:tab/>
        <w:t>(</w:t>
      </w:r>
      <w:r>
        <w:rPr>
          <w:sz w:val="22"/>
        </w:rPr>
        <w:t>March 18, 2022</w:t>
      </w:r>
      <w:r w:rsidRPr="00853B1E">
        <w:rPr>
          <w:sz w:val="22"/>
        </w:rPr>
        <w:t>)</w:t>
      </w:r>
      <w:r w:rsidRPr="00853B1E">
        <w:rPr>
          <w:sz w:val="22"/>
        </w:rPr>
        <w:tab/>
        <w:t>1</w:t>
      </w:r>
    </w:p>
    <w:p w14:paraId="3CC8C2D5" w14:textId="75C372A3" w:rsidR="00EA43B1" w:rsidRDefault="00EA43B1" w:rsidP="00EA43B1">
      <w:pPr>
        <w:tabs>
          <w:tab w:val="left" w:pos="360"/>
          <w:tab w:val="left" w:pos="7920"/>
          <w:tab w:val="right" w:pos="9900"/>
        </w:tabs>
        <w:spacing w:after="120"/>
        <w:ind w:left="360" w:right="2347"/>
        <w:rPr>
          <w:i/>
          <w:color w:val="0000FF"/>
          <w:sz w:val="22"/>
        </w:rPr>
      </w:pPr>
      <w:r w:rsidRPr="00EA43B1">
        <w:rPr>
          <w:i/>
          <w:color w:val="0000FF"/>
          <w:sz w:val="22"/>
        </w:rPr>
        <w:t>All projects.</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69EDC6BA"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(April 26</w:t>
      </w:r>
      <w:r w:rsidR="00483C2B" w:rsidRPr="00483C2B">
        <w:rPr>
          <w:sz w:val="22"/>
        </w:rPr>
        <w:t>, 202</w:t>
      </w:r>
      <w:r w:rsidR="00480B2B">
        <w:rPr>
          <w:sz w:val="22"/>
        </w:rPr>
        <w:t>2</w:t>
      </w:r>
      <w:r w:rsidRPr="00853B1E">
        <w:rPr>
          <w:sz w:val="22"/>
        </w:rPr>
        <w:t>)</w:t>
      </w:r>
      <w:r w:rsidRPr="00853B1E">
        <w:rPr>
          <w:sz w:val="22"/>
        </w:rPr>
        <w:tab/>
        <w:t>2</w:t>
      </w:r>
    </w:p>
    <w:p w14:paraId="287CB8D8" w14:textId="6C01B3BF"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0B6519AC" w14:textId="5FA79AEC" w:rsidR="00054B93" w:rsidRPr="00853B1E" w:rsidRDefault="00054B93" w:rsidP="00054B93">
      <w:pPr>
        <w:shd w:val="clear" w:color="auto" w:fill="EEECE1" w:themeFill="background2"/>
        <w:tabs>
          <w:tab w:val="left" w:pos="360"/>
          <w:tab w:val="left" w:pos="7920"/>
          <w:tab w:val="right" w:pos="9900"/>
        </w:tabs>
        <w:rPr>
          <w:sz w:val="22"/>
        </w:rPr>
      </w:pPr>
      <w:r w:rsidRPr="00853B1E">
        <w:rPr>
          <w:sz w:val="22"/>
        </w:rPr>
        <w:t>Revision of Section 10</w:t>
      </w:r>
      <w:r>
        <w:rPr>
          <w:sz w:val="22"/>
        </w:rPr>
        <w:t>9</w:t>
      </w:r>
      <w:r w:rsidRPr="00853B1E">
        <w:rPr>
          <w:sz w:val="22"/>
        </w:rPr>
        <w:t xml:space="preserve"> – </w:t>
      </w:r>
      <w:r>
        <w:rPr>
          <w:sz w:val="22"/>
        </w:rPr>
        <w:t>Scale Ticket Requirements</w:t>
      </w:r>
      <w:r w:rsidRPr="00853B1E">
        <w:rPr>
          <w:sz w:val="22"/>
        </w:rPr>
        <w:tab/>
        <w:t>(</w:t>
      </w:r>
      <w:r>
        <w:rPr>
          <w:sz w:val="22"/>
        </w:rPr>
        <w:t>June 21, 2022</w:t>
      </w:r>
      <w:r w:rsidRPr="00853B1E">
        <w:rPr>
          <w:sz w:val="22"/>
        </w:rPr>
        <w:t>)</w:t>
      </w:r>
      <w:r w:rsidRPr="00853B1E">
        <w:rPr>
          <w:sz w:val="22"/>
        </w:rPr>
        <w:tab/>
      </w:r>
      <w:r>
        <w:rPr>
          <w:sz w:val="22"/>
        </w:rPr>
        <w:t>1</w:t>
      </w:r>
    </w:p>
    <w:p w14:paraId="185993A3" w14:textId="394F942B" w:rsidR="00054B93" w:rsidRDefault="00054B93" w:rsidP="00054B9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269638E5"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Pr>
          <w:sz w:val="22"/>
          <w:szCs w:val="22"/>
        </w:rPr>
        <w:t>April 26, 2022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64AAA247"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1207D06" w14:textId="753A12F3" w:rsidR="00351A5B" w:rsidRDefault="00351A5B">
      <w:pPr>
        <w:rPr>
          <w:i/>
          <w:color w:val="0000FF"/>
          <w:sz w:val="22"/>
        </w:rPr>
      </w:pPr>
      <w:r>
        <w:rPr>
          <w:i/>
          <w:color w:val="0000FF"/>
          <w:sz w:val="22"/>
        </w:rPr>
        <w:br w:type="page"/>
      </w:r>
    </w:p>
    <w:p w14:paraId="4FF5F4C7" w14:textId="77777777" w:rsidR="00351A5B" w:rsidRDefault="00351A5B" w:rsidP="005E566D">
      <w:pPr>
        <w:tabs>
          <w:tab w:val="left" w:pos="7920"/>
          <w:tab w:val="right" w:pos="9900"/>
        </w:tabs>
        <w:spacing w:after="120"/>
        <w:ind w:left="360"/>
        <w:rPr>
          <w:i/>
          <w:color w:val="0000FF"/>
          <w:sz w:val="22"/>
        </w:rPr>
      </w:pP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9B37C9A" w14:textId="63AC6929"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4945C956" w:rsidR="0025542E"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44F8A35B" w14:textId="77777777" w:rsidR="001D4771" w:rsidRPr="00853B1E" w:rsidRDefault="001D4771" w:rsidP="001D477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March 18, 2022</w:t>
      </w:r>
      <w:r w:rsidRPr="00853B1E">
        <w:rPr>
          <w:sz w:val="22"/>
        </w:rPr>
        <w:t>)</w:t>
      </w:r>
      <w:r w:rsidRPr="00853B1E">
        <w:rPr>
          <w:sz w:val="22"/>
        </w:rPr>
        <w:tab/>
      </w:r>
      <w:r>
        <w:rPr>
          <w:sz w:val="22"/>
        </w:rPr>
        <w:t>27</w:t>
      </w:r>
    </w:p>
    <w:p w14:paraId="1549BEA3" w14:textId="7B83F6EF" w:rsidR="001D4771" w:rsidRPr="001D4771" w:rsidRDefault="001D4771" w:rsidP="001D4771">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steel structures</w:t>
      </w:r>
      <w:r w:rsidRPr="00EA43B1">
        <w:rPr>
          <w:i/>
          <w:color w:val="0000FF"/>
          <w:sz w:val="22"/>
        </w:rPr>
        <w:t>.</w:t>
      </w:r>
    </w:p>
    <w:p w14:paraId="44D976CF" w14:textId="564E3CD2" w:rsidR="009153E8" w:rsidRPr="00853B1E" w:rsidRDefault="009153E8" w:rsidP="009153E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512</w:t>
      </w:r>
      <w:r w:rsidRPr="00853B1E">
        <w:rPr>
          <w:sz w:val="22"/>
        </w:rPr>
        <w:t xml:space="preserve"> – </w:t>
      </w:r>
      <w:r>
        <w:rPr>
          <w:sz w:val="22"/>
        </w:rPr>
        <w:t>Bearing Device</w:t>
      </w:r>
      <w:r w:rsidRPr="00853B1E">
        <w:rPr>
          <w:sz w:val="22"/>
        </w:rPr>
        <w:tab/>
        <w:t>(</w:t>
      </w:r>
      <w:r>
        <w:rPr>
          <w:sz w:val="22"/>
        </w:rPr>
        <w:t>March 18, 2022</w:t>
      </w:r>
      <w:r w:rsidRPr="00853B1E">
        <w:rPr>
          <w:sz w:val="22"/>
        </w:rPr>
        <w:t>)</w:t>
      </w:r>
      <w:r w:rsidRPr="00853B1E">
        <w:rPr>
          <w:sz w:val="22"/>
        </w:rPr>
        <w:tab/>
        <w:t>1</w:t>
      </w:r>
    </w:p>
    <w:p w14:paraId="082A8AC2" w14:textId="20019B83" w:rsidR="009153E8" w:rsidRDefault="009153E8"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00123172">
        <w:rPr>
          <w:i/>
          <w:color w:val="0000FF"/>
          <w:sz w:val="22"/>
        </w:rPr>
        <w:t>having</w:t>
      </w:r>
      <w:r>
        <w:rPr>
          <w:i/>
          <w:color w:val="0000FF"/>
          <w:sz w:val="22"/>
        </w:rPr>
        <w:t xml:space="preserve"> bearing devices</w:t>
      </w:r>
      <w:r w:rsidRPr="00EA43B1">
        <w:rPr>
          <w:i/>
          <w:color w:val="0000FF"/>
          <w:sz w:val="22"/>
        </w:rPr>
        <w:t>.</w:t>
      </w:r>
    </w:p>
    <w:p w14:paraId="22BEEB55" w14:textId="2015808E" w:rsidR="00123172" w:rsidRPr="00853B1E" w:rsidRDefault="00123172" w:rsidP="00123172">
      <w:pPr>
        <w:shd w:val="clear" w:color="auto" w:fill="EEECE1" w:themeFill="background2"/>
        <w:tabs>
          <w:tab w:val="left" w:pos="360"/>
          <w:tab w:val="left" w:pos="7920"/>
          <w:tab w:val="right" w:pos="9900"/>
        </w:tabs>
        <w:rPr>
          <w:sz w:val="22"/>
        </w:rPr>
      </w:pPr>
      <w:r w:rsidRPr="00853B1E">
        <w:rPr>
          <w:sz w:val="22"/>
        </w:rPr>
        <w:t xml:space="preserve">Revision of Section </w:t>
      </w:r>
      <w:r w:rsidR="00013ADD">
        <w:rPr>
          <w:sz w:val="22"/>
        </w:rPr>
        <w:t>5</w:t>
      </w:r>
      <w:r w:rsidRPr="00853B1E">
        <w:rPr>
          <w:sz w:val="22"/>
        </w:rPr>
        <w:t>1</w:t>
      </w:r>
      <w:r>
        <w:rPr>
          <w:sz w:val="22"/>
        </w:rPr>
        <w:t>8</w:t>
      </w:r>
      <w:r w:rsidRPr="00853B1E">
        <w:rPr>
          <w:sz w:val="22"/>
        </w:rPr>
        <w:t xml:space="preserve"> – </w:t>
      </w:r>
      <w:r w:rsidR="00013ADD">
        <w:rPr>
          <w:sz w:val="22"/>
        </w:rPr>
        <w:t>Waterstops and Expansion Joints</w:t>
      </w:r>
      <w:r w:rsidRPr="00853B1E">
        <w:rPr>
          <w:sz w:val="22"/>
        </w:rPr>
        <w:tab/>
        <w:t>(</w:t>
      </w:r>
      <w:r>
        <w:rPr>
          <w:sz w:val="22"/>
        </w:rPr>
        <w:t>March 18, 2022</w:t>
      </w:r>
      <w:r w:rsidRPr="00853B1E">
        <w:rPr>
          <w:sz w:val="22"/>
        </w:rPr>
        <w:t>)</w:t>
      </w:r>
      <w:r w:rsidRPr="00853B1E">
        <w:rPr>
          <w:sz w:val="22"/>
        </w:rPr>
        <w:tab/>
        <w:t>1</w:t>
      </w:r>
    </w:p>
    <w:p w14:paraId="62F53653" w14:textId="08A632B0" w:rsidR="00123172" w:rsidRPr="009153E8" w:rsidRDefault="00013ADD"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waterstops and expansion joints</w:t>
      </w:r>
      <w:r w:rsidRPr="00EA43B1">
        <w:rPr>
          <w:i/>
          <w:color w:val="0000FF"/>
          <w:sz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1EC35963"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sidR="006B2ED0">
        <w:rPr>
          <w:noProof/>
          <w:color w:val="0000FF"/>
        </w:rPr>
        <w:t>having</w:t>
      </w:r>
      <w:r>
        <w:rPr>
          <w:noProof/>
          <w:color w:val="0000FF"/>
        </w:rPr>
        <w:t xml:space="preserve">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572BE299"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4BC40FE6" w14:textId="29B964A2" w:rsidR="006B2ED0" w:rsidRPr="00853B1E" w:rsidRDefault="006B2ED0" w:rsidP="006B2ED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March 18, 2022</w:t>
      </w:r>
      <w:r w:rsidRPr="00853B1E">
        <w:rPr>
          <w:sz w:val="22"/>
        </w:rPr>
        <w:t>)</w:t>
      </w:r>
      <w:r w:rsidRPr="00853B1E">
        <w:rPr>
          <w:sz w:val="22"/>
        </w:rPr>
        <w:tab/>
      </w:r>
      <w:r>
        <w:rPr>
          <w:sz w:val="22"/>
        </w:rPr>
        <w:t>1</w:t>
      </w:r>
    </w:p>
    <w:p w14:paraId="49A0F5BA" w14:textId="39306A37" w:rsidR="006B2ED0" w:rsidRDefault="006B2ED0" w:rsidP="006B2ED0">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1A0DFADA" w14:textId="10CC1773" w:rsidR="005B2BE5" w:rsidRPr="00853B1E" w:rsidRDefault="005B2BE5" w:rsidP="005B2BE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702</w:t>
      </w:r>
      <w:r w:rsidRPr="00853B1E">
        <w:rPr>
          <w:sz w:val="22"/>
        </w:rPr>
        <w:t xml:space="preserve"> – </w:t>
      </w:r>
      <w:r>
        <w:rPr>
          <w:sz w:val="22"/>
        </w:rPr>
        <w:t>Dynamic Shear</w:t>
      </w:r>
      <w:r w:rsidRPr="00853B1E">
        <w:rPr>
          <w:sz w:val="22"/>
        </w:rPr>
        <w:tab/>
        <w:t>(</w:t>
      </w:r>
      <w:r>
        <w:rPr>
          <w:sz w:val="22"/>
        </w:rPr>
        <w:t>June 21, 2022</w:t>
      </w:r>
      <w:r w:rsidRPr="00853B1E">
        <w:rPr>
          <w:sz w:val="22"/>
        </w:rPr>
        <w:t>)</w:t>
      </w:r>
      <w:r w:rsidRPr="00853B1E">
        <w:rPr>
          <w:sz w:val="22"/>
        </w:rPr>
        <w:tab/>
      </w:r>
      <w:r>
        <w:rPr>
          <w:sz w:val="22"/>
        </w:rPr>
        <w:t>1</w:t>
      </w:r>
    </w:p>
    <w:p w14:paraId="116786A4" w14:textId="4D501ED7" w:rsidR="005B2BE5" w:rsidRPr="005B2BE5" w:rsidRDefault="005B2BE5" w:rsidP="005B2BE5">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049B5411"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7A2619D4" w14:textId="12B235E5" w:rsidR="0040596E" w:rsidRPr="00853B1E" w:rsidRDefault="0040596E" w:rsidP="0040596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703</w:t>
      </w:r>
      <w:r w:rsidRPr="00853B1E">
        <w:rPr>
          <w:sz w:val="22"/>
        </w:rPr>
        <w:t xml:space="preserve"> – </w:t>
      </w:r>
      <w:r w:rsidRPr="0040596E">
        <w:rPr>
          <w:sz w:val="22"/>
        </w:rPr>
        <w:t>Aggregate Gradation Requirements</w:t>
      </w:r>
      <w:bookmarkStart w:id="0" w:name="_GoBack"/>
      <w:bookmarkEnd w:id="0"/>
      <w:r w:rsidRPr="00853B1E">
        <w:rPr>
          <w:sz w:val="22"/>
        </w:rPr>
        <w:tab/>
        <w:t>(</w:t>
      </w:r>
      <w:r>
        <w:rPr>
          <w:sz w:val="22"/>
        </w:rPr>
        <w:t>June 21, 2022</w:t>
      </w:r>
      <w:r w:rsidRPr="00853B1E">
        <w:rPr>
          <w:sz w:val="22"/>
        </w:rPr>
        <w:t>)</w:t>
      </w:r>
      <w:r w:rsidRPr="00853B1E">
        <w:rPr>
          <w:sz w:val="22"/>
        </w:rPr>
        <w:tab/>
      </w:r>
      <w:r>
        <w:rPr>
          <w:sz w:val="22"/>
        </w:rPr>
        <w:t>1</w:t>
      </w:r>
    </w:p>
    <w:p w14:paraId="22B9D1AE" w14:textId="77777777" w:rsidR="0040596E" w:rsidRDefault="0040596E" w:rsidP="0040596E">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55F4C8BF" w14:textId="77777777" w:rsidR="0040596E" w:rsidRDefault="0040596E" w:rsidP="00751E5D">
      <w:pPr>
        <w:tabs>
          <w:tab w:val="left" w:pos="360"/>
          <w:tab w:val="left" w:pos="7920"/>
          <w:tab w:val="right" w:pos="9900"/>
        </w:tabs>
        <w:spacing w:after="120"/>
        <w:ind w:left="360"/>
        <w:rPr>
          <w:i/>
          <w:color w:val="0000FF"/>
          <w:sz w:val="22"/>
        </w:rPr>
      </w:pPr>
    </w:p>
    <w:p w14:paraId="5CAAEDB1" w14:textId="5C513378" w:rsidR="00071F9B" w:rsidRDefault="00071F9B">
      <w:pPr>
        <w:rPr>
          <w:i/>
          <w:color w:val="0000FF"/>
          <w:sz w:val="22"/>
        </w:rPr>
      </w:pPr>
      <w:r>
        <w:rPr>
          <w:i/>
          <w:color w:val="0000FF"/>
          <w:sz w:val="22"/>
        </w:rPr>
        <w:br w:type="page"/>
      </w:r>
    </w:p>
    <w:p w14:paraId="32306187" w14:textId="77777777" w:rsidR="00071F9B" w:rsidRDefault="00071F9B" w:rsidP="00751E5D">
      <w:pPr>
        <w:tabs>
          <w:tab w:val="left" w:pos="360"/>
          <w:tab w:val="left" w:pos="7920"/>
          <w:tab w:val="right" w:pos="9900"/>
        </w:tabs>
        <w:spacing w:after="120"/>
        <w:ind w:left="360"/>
        <w:rPr>
          <w:i/>
          <w:color w:val="0000FF"/>
          <w:sz w:val="22"/>
        </w:rPr>
      </w:pP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09A5B0F5"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CF3646">
        <w:rPr>
          <w:sz w:val="22"/>
        </w:rPr>
        <w:t>6</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3A2CC005" w14:textId="3437AF91"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B14538">
        <w:rPr>
          <w:sz w:val="22"/>
        </w:rPr>
        <w:t>April 26, 2022</w:t>
      </w:r>
      <w:r w:rsidRPr="00853B1E">
        <w:rPr>
          <w:sz w:val="22"/>
        </w:rPr>
        <w:t>)</w:t>
      </w:r>
      <w:r w:rsidRPr="00853B1E">
        <w:rPr>
          <w:sz w:val="22"/>
        </w:rPr>
        <w:tab/>
      </w:r>
      <w:r w:rsidR="00B14538">
        <w:rPr>
          <w:sz w:val="22"/>
        </w:rPr>
        <w:t>11</w:t>
      </w:r>
    </w:p>
    <w:p w14:paraId="4DB17277" w14:textId="4A82BD5D"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17FC5E4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3A2F65">
        <w:rPr>
          <w:sz w:val="22"/>
        </w:rPr>
        <w:t>February 25</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12760136"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1,</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BB73D6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D5D26">
        <w:rPr>
          <w:sz w:val="22"/>
        </w:rPr>
        <w:t xml:space="preserve">February </w:t>
      </w:r>
      <w:r w:rsidR="003A2F65">
        <w:rPr>
          <w:sz w:val="22"/>
        </w:rPr>
        <w:t>25</w:t>
      </w:r>
      <w:r w:rsidR="00540C02" w:rsidRPr="00540C02">
        <w:rPr>
          <w:sz w:val="22"/>
        </w:rPr>
        <w:t>, 2022</w:t>
      </w:r>
      <w:r w:rsidR="00E903FC" w:rsidRPr="00853B1E">
        <w:rPr>
          <w:sz w:val="22"/>
        </w:rPr>
        <w:t>)</w:t>
      </w:r>
      <w:r w:rsidRPr="00853B1E">
        <w:rPr>
          <w:sz w:val="22"/>
        </w:rPr>
        <w:tab/>
      </w:r>
      <w:r w:rsidR="0042002D">
        <w:rPr>
          <w:sz w:val="22"/>
        </w:rPr>
        <w:t>7</w:t>
      </w:r>
    </w:p>
    <w:p w14:paraId="7FBBB0AF" w14:textId="29A1948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3A2F65">
        <w:rPr>
          <w:sz w:val="22"/>
        </w:rPr>
        <w:t>2</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313F33C3"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0B1872B" w14:textId="24652405" w:rsidR="00071F9B" w:rsidRDefault="00071F9B">
      <w:pPr>
        <w:rPr>
          <w:i/>
          <w:color w:val="0000FF"/>
          <w:sz w:val="22"/>
          <w:szCs w:val="22"/>
        </w:rPr>
      </w:pPr>
      <w:r>
        <w:rPr>
          <w:i/>
          <w:color w:val="0000FF"/>
          <w:sz w:val="22"/>
          <w:szCs w:val="22"/>
        </w:rPr>
        <w:br w:type="page"/>
      </w:r>
    </w:p>
    <w:p w14:paraId="572388B7" w14:textId="77777777" w:rsidR="00071F9B" w:rsidRDefault="00071F9B" w:rsidP="0025542E">
      <w:pPr>
        <w:tabs>
          <w:tab w:val="left" w:pos="360"/>
          <w:tab w:val="left" w:pos="7920"/>
          <w:tab w:val="right" w:pos="9900"/>
        </w:tabs>
        <w:spacing w:after="120"/>
        <w:ind w:left="360"/>
        <w:rPr>
          <w:i/>
          <w:color w:val="0000FF"/>
          <w:sz w:val="22"/>
          <w:szCs w:val="22"/>
        </w:rPr>
      </w:pP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A193DD6" w14:textId="72892230"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72D423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E2CB7">
        <w:rPr>
          <w:sz w:val="22"/>
        </w:rPr>
        <w:t>25</w:t>
      </w:r>
      <w:r w:rsidR="00540C02" w:rsidRPr="00540C02">
        <w:rPr>
          <w:sz w:val="22"/>
        </w:rPr>
        <w:t>, 2022</w:t>
      </w:r>
      <w:r w:rsidR="00E87DDF" w:rsidRPr="00853B1E">
        <w:rPr>
          <w:sz w:val="22"/>
        </w:rPr>
        <w:t>)</w:t>
      </w:r>
      <w:r w:rsidRPr="00853B1E">
        <w:rPr>
          <w:sz w:val="22"/>
        </w:rPr>
        <w:tab/>
      </w:r>
      <w:r w:rsidR="00DE2CB7">
        <w:rPr>
          <w:sz w:val="22"/>
        </w:rPr>
        <w:t>7</w:t>
      </w:r>
    </w:p>
    <w:p w14:paraId="14E7776B" w14:textId="5BEA9ADD"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123B74">
        <w:rPr>
          <w:sz w:val="22"/>
        </w:rPr>
        <w:t>2</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48C5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0F55FA98" w:rsidR="00E06648"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00F5D17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33C4B">
        <w:rPr>
          <w:sz w:val="22"/>
        </w:rPr>
        <w:t>February 25</w:t>
      </w:r>
      <w:r w:rsidR="00295F5C" w:rsidRPr="00295F5C">
        <w:rPr>
          <w:sz w:val="22"/>
        </w:rPr>
        <w:t>, 2022</w:t>
      </w:r>
      <w:r w:rsidR="00E87DDF" w:rsidRPr="00853B1E">
        <w:rPr>
          <w:sz w:val="22"/>
        </w:rPr>
        <w:t>)</w:t>
      </w:r>
      <w:r w:rsidRPr="00853B1E">
        <w:rPr>
          <w:sz w:val="22"/>
        </w:rPr>
        <w:tab/>
      </w:r>
      <w:r w:rsidR="00933C4B">
        <w:rPr>
          <w:sz w:val="22"/>
        </w:rPr>
        <w:t>9</w:t>
      </w:r>
    </w:p>
    <w:p w14:paraId="4BDDA6A9" w14:textId="69D22135"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933C4B">
        <w:rPr>
          <w:sz w:val="22"/>
        </w:rPr>
        <w:t>2</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D0742DF" w:rsidR="00F727EE" w:rsidRDefault="00423B53" w:rsidP="0025542E">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3A9D1FAE" w14:textId="77777777" w:rsidR="00F727EE" w:rsidRDefault="00F727EE">
      <w:pPr>
        <w:rPr>
          <w:i/>
          <w:color w:val="0000FF"/>
          <w:sz w:val="22"/>
        </w:rPr>
      </w:pPr>
      <w:r>
        <w:rPr>
          <w:color w:val="0000FF"/>
        </w:rPr>
        <w:br w:type="page"/>
      </w:r>
    </w:p>
    <w:p w14:paraId="4E0E7E11" w14:textId="77777777" w:rsidR="00751E5D" w:rsidRDefault="00751E5D" w:rsidP="0025542E">
      <w:pPr>
        <w:pStyle w:val="BodyTextIndent"/>
        <w:tabs>
          <w:tab w:val="left" w:pos="432"/>
          <w:tab w:val="left" w:pos="864"/>
          <w:tab w:val="left" w:pos="7380"/>
          <w:tab w:val="left" w:pos="8928"/>
          <w:tab w:val="right" w:pos="9630"/>
        </w:tabs>
        <w:spacing w:after="120" w:line="264" w:lineRule="atLeast"/>
        <w:rPr>
          <w:i w:val="0"/>
          <w:color w:val="0000FF"/>
        </w:rPr>
      </w:pP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65C0C76" w14:textId="1D0B47A9"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2E26B748"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Pr>
          <w:sz w:val="22"/>
        </w:rPr>
        <w:t xml:space="preserve">                      </w:t>
      </w:r>
      <w:r w:rsidRPr="002153B8">
        <w:rPr>
          <w:sz w:val="22"/>
        </w:rPr>
        <w:t>(July 1, 2022)</w:t>
      </w:r>
      <w:r>
        <w:rPr>
          <w:sz w:val="22"/>
        </w:rPr>
        <w:t xml:space="preserve">           </w:t>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C5A25" w14:textId="77777777" w:rsidR="00B7469E" w:rsidRDefault="00B7469E">
      <w:r>
        <w:separator/>
      </w:r>
    </w:p>
  </w:endnote>
  <w:endnote w:type="continuationSeparator" w:id="0">
    <w:p w14:paraId="62B87A73" w14:textId="77777777" w:rsidR="00B7469E" w:rsidRDefault="00B7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4CF6B67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40596E">
      <w:rPr>
        <w:rStyle w:val="PageNumber"/>
        <w:noProof/>
      </w:rPr>
      <w:t>6</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09BF" w14:textId="77777777" w:rsidR="00B7469E" w:rsidRDefault="00B7469E">
      <w:r>
        <w:separator/>
      </w:r>
    </w:p>
  </w:footnote>
  <w:footnote w:type="continuationSeparator" w:id="0">
    <w:p w14:paraId="7E9350DF" w14:textId="77777777" w:rsidR="00B7469E" w:rsidRDefault="00B7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C7EC-1D16-44BB-89E8-925A4EB8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6</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142</cp:revision>
  <cp:lastPrinted>2018-01-06T00:26:00Z</cp:lastPrinted>
  <dcterms:created xsi:type="dcterms:W3CDTF">2021-07-21T21:27:00Z</dcterms:created>
  <dcterms:modified xsi:type="dcterms:W3CDTF">2022-06-21T17:59:00Z</dcterms:modified>
</cp:coreProperties>
</file>