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6686B" w14:textId="5EE1D0BB" w:rsidR="00522B1D" w:rsidRDefault="00444FBE" w:rsidP="006507F9">
      <w:pPr>
        <w:pStyle w:val="body"/>
        <w:spacing w:line="240" w:lineRule="auto"/>
        <w:ind w:right="0"/>
        <w:rPr>
          <w:noProof w:val="0"/>
        </w:rPr>
      </w:pPr>
      <w:r>
        <w:drawing>
          <wp:inline distT="0" distB="0" distL="0" distR="0" wp14:anchorId="7E56EF51" wp14:editId="1BCF8E49">
            <wp:extent cx="1814175" cy="52621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ndards_and_Spec_Unit_Construction_Engineering_Services_Logo.jpg"/>
                    <pic:cNvPicPr/>
                  </pic:nvPicPr>
                  <pic:blipFill>
                    <a:blip r:embed="rId7">
                      <a:extLst>
                        <a:ext uri="{28A0092B-C50C-407E-A947-70E740481C1C}">
                          <a14:useLocalDpi xmlns:a14="http://schemas.microsoft.com/office/drawing/2010/main" val="0"/>
                        </a:ext>
                      </a:extLst>
                    </a:blip>
                    <a:stretch>
                      <a:fillRect/>
                    </a:stretch>
                  </pic:blipFill>
                  <pic:spPr>
                    <a:xfrm>
                      <a:off x="0" y="0"/>
                      <a:ext cx="1872708" cy="543189"/>
                    </a:xfrm>
                    <a:prstGeom prst="rect">
                      <a:avLst/>
                    </a:prstGeom>
                  </pic:spPr>
                </pic:pic>
              </a:graphicData>
            </a:graphic>
          </wp:inline>
        </w:drawing>
      </w:r>
      <w:bookmarkStart w:id="0" w:name="_GoBack"/>
      <w:bookmarkEnd w:id="0"/>
    </w:p>
    <w:p w14:paraId="79B80C3F" w14:textId="77777777" w:rsidR="00522B1D" w:rsidRDefault="00522B1D" w:rsidP="00D10630">
      <w:pPr>
        <w:pStyle w:val="body"/>
        <w:rPr>
          <w:noProof w:val="0"/>
        </w:rPr>
      </w:pPr>
    </w:p>
    <w:p w14:paraId="6026CCAD" w14:textId="6C1E015D" w:rsidR="000A14EB" w:rsidRDefault="005D6B6D" w:rsidP="00D10630">
      <w:pPr>
        <w:pStyle w:val="body"/>
        <w:rPr>
          <w:noProof w:val="0"/>
        </w:rPr>
      </w:pPr>
      <w:r>
        <mc:AlternateContent>
          <mc:Choice Requires="wps">
            <w:drawing>
              <wp:anchor distT="0" distB="0" distL="114300" distR="114300" simplePos="0" relativeHeight="251664384" behindDoc="0" locked="0" layoutInCell="1" allowOverlap="1" wp14:anchorId="3835EFBB" wp14:editId="42C3C9B5">
                <wp:simplePos x="0" y="0"/>
                <wp:positionH relativeFrom="column">
                  <wp:posOffset>44450</wp:posOffset>
                </wp:positionH>
                <wp:positionV relativeFrom="paragraph">
                  <wp:posOffset>39370</wp:posOffset>
                </wp:positionV>
                <wp:extent cx="6409690" cy="215900"/>
                <wp:effectExtent l="0" t="0" r="10160" b="12700"/>
                <wp:wrapThrough wrapText="bothSides">
                  <wp:wrapPolygon edited="0">
                    <wp:start x="0" y="0"/>
                    <wp:lineTo x="0" y="20965"/>
                    <wp:lineTo x="21570" y="20965"/>
                    <wp:lineTo x="21570" y="0"/>
                    <wp:lineTo x="0" y="0"/>
                  </wp:wrapPolygon>
                </wp:wrapThrough>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41B49" w14:textId="77777777" w:rsidR="007918A9" w:rsidRPr="00B71CC0" w:rsidRDefault="007918A9" w:rsidP="007918A9">
                            <w:pPr>
                              <w:pStyle w:val="body"/>
                              <w:spacing w:line="320" w:lineRule="exact"/>
                              <w:jc w:val="center"/>
                              <w:rPr>
                                <w:b/>
                                <w:bCs/>
                                <w:caps/>
                                <w:sz w:val="28"/>
                                <w:szCs w:val="28"/>
                              </w:rPr>
                            </w:pPr>
                            <w:r w:rsidRPr="00B71CC0">
                              <w:rPr>
                                <w:b/>
                                <w:bCs/>
                                <w:caps/>
                                <w:sz w:val="28"/>
                                <w:szCs w:val="28"/>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5EFBB" id="_x0000_t202" coordsize="21600,21600" o:spt="202" path="m,l,21600r21600,l21600,xe">
                <v:stroke joinstyle="miter"/>
                <v:path gradientshapeok="t" o:connecttype="rect"/>
              </v:shapetype>
              <v:shape id="Text Box 7" o:spid="_x0000_s1026" type="#_x0000_t202" style="position:absolute;margin-left:3.5pt;margin-top:3.1pt;width:504.7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dErQIAAKk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" filled="f" stroked="f">
                <v:textbox inset="0,0,0,0">
                  <w:txbxContent>
                    <w:p w14:paraId="73341B49" w14:textId="77777777" w:rsidR="007918A9" w:rsidRPr="00B71CC0" w:rsidRDefault="007918A9" w:rsidP="007918A9">
                      <w:pPr>
                        <w:pStyle w:val="body"/>
                        <w:spacing w:line="320" w:lineRule="exact"/>
                        <w:jc w:val="center"/>
                        <w:rPr>
                          <w:b/>
                          <w:bCs/>
                          <w:caps/>
                          <w:sz w:val="28"/>
                          <w:szCs w:val="28"/>
                        </w:rPr>
                      </w:pPr>
                      <w:r w:rsidRPr="00B71CC0">
                        <w:rPr>
                          <w:b/>
                          <w:bCs/>
                          <w:caps/>
                          <w:sz w:val="28"/>
                          <w:szCs w:val="28"/>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v:textbox>
                <w10:wrap type="through"/>
              </v:shape>
            </w:pict>
          </mc:Fallback>
        </mc:AlternateContent>
      </w:r>
    </w:p>
    <w:p w14:paraId="23657FED" w14:textId="5FB592A3" w:rsidR="00AD69E9" w:rsidRPr="00D22637" w:rsidRDefault="00AD69E9" w:rsidP="00C12655">
      <w:pPr>
        <w:pStyle w:val="BodyText"/>
        <w:keepLines/>
        <w:tabs>
          <w:tab w:val="left" w:pos="1440"/>
          <w:tab w:val="left" w:pos="3600"/>
          <w:tab w:val="left" w:pos="4680"/>
        </w:tabs>
        <w:spacing w:after="0"/>
        <w:ind w:right="-187"/>
        <w:outlineLvl w:val="0"/>
        <w:rPr>
          <w:rFonts w:ascii="Trebuchet MS" w:hAnsi="Trebuchet MS" w:cs="Arial"/>
          <w:sz w:val="24"/>
          <w:szCs w:val="24"/>
        </w:rPr>
      </w:pPr>
      <w:r w:rsidRPr="00D22637">
        <w:rPr>
          <w:rFonts w:ascii="Trebuchet MS" w:hAnsi="Trebuchet MS" w:cs="Arial"/>
          <w:b/>
          <w:bCs/>
          <w:sz w:val="24"/>
          <w:szCs w:val="24"/>
        </w:rPr>
        <w:t>DATE</w:t>
      </w:r>
      <w:r w:rsidRPr="00D22637">
        <w:rPr>
          <w:rFonts w:ascii="Trebuchet MS" w:hAnsi="Trebuchet MS" w:cs="Arial"/>
          <w:sz w:val="24"/>
          <w:szCs w:val="24"/>
        </w:rPr>
        <w:t>:</w:t>
      </w:r>
      <w:r w:rsidR="003C6112" w:rsidRPr="00D22637">
        <w:rPr>
          <w:rFonts w:ascii="Trebuchet MS" w:hAnsi="Trebuchet MS" w:cs="Arial"/>
          <w:sz w:val="24"/>
          <w:szCs w:val="24"/>
        </w:rPr>
        <w:tab/>
      </w:r>
      <w:r w:rsidR="002C696A" w:rsidRPr="00D22637">
        <w:rPr>
          <w:rFonts w:ascii="Trebuchet MS" w:hAnsi="Trebuchet MS" w:cs="Arial"/>
          <w:sz w:val="24"/>
          <w:szCs w:val="24"/>
        </w:rPr>
        <w:t>October 29</w:t>
      </w:r>
      <w:r w:rsidR="004C138D" w:rsidRPr="00D22637">
        <w:rPr>
          <w:rFonts w:ascii="Trebuchet MS" w:hAnsi="Trebuchet MS" w:cs="Arial"/>
          <w:sz w:val="24"/>
          <w:szCs w:val="24"/>
        </w:rPr>
        <w:t>, 20</w:t>
      </w:r>
      <w:r w:rsidR="006879F0" w:rsidRPr="00D22637">
        <w:rPr>
          <w:rFonts w:ascii="Trebuchet MS" w:hAnsi="Trebuchet MS" w:cs="Arial"/>
          <w:sz w:val="24"/>
          <w:szCs w:val="24"/>
        </w:rPr>
        <w:t>2</w:t>
      </w:r>
      <w:r w:rsidR="00842351" w:rsidRPr="00D22637">
        <w:rPr>
          <w:rFonts w:ascii="Trebuchet MS" w:hAnsi="Trebuchet MS" w:cs="Arial"/>
          <w:sz w:val="24"/>
          <w:szCs w:val="24"/>
        </w:rPr>
        <w:t>1</w:t>
      </w:r>
    </w:p>
    <w:p w14:paraId="07E97CAB" w14:textId="77777777" w:rsidR="00AD69E9" w:rsidRPr="00D22637" w:rsidRDefault="00AD69E9" w:rsidP="00C12655">
      <w:pPr>
        <w:pStyle w:val="BodyText"/>
        <w:keepLines/>
        <w:tabs>
          <w:tab w:val="left" w:pos="1440"/>
          <w:tab w:val="left" w:pos="3600"/>
          <w:tab w:val="left" w:pos="4680"/>
        </w:tabs>
        <w:spacing w:after="0"/>
        <w:ind w:right="-187"/>
        <w:outlineLvl w:val="0"/>
        <w:rPr>
          <w:rFonts w:ascii="Trebuchet MS" w:hAnsi="Trebuchet MS" w:cs="Arial"/>
          <w:sz w:val="24"/>
          <w:szCs w:val="24"/>
        </w:rPr>
      </w:pPr>
    </w:p>
    <w:p w14:paraId="12D09749" w14:textId="77777777" w:rsidR="00D208AB" w:rsidRPr="00D22637" w:rsidRDefault="00AD69E9" w:rsidP="00C12655">
      <w:pPr>
        <w:pStyle w:val="BodyText"/>
        <w:keepLines/>
        <w:tabs>
          <w:tab w:val="left" w:pos="1440"/>
          <w:tab w:val="left" w:pos="3600"/>
          <w:tab w:val="left" w:pos="4680"/>
        </w:tabs>
        <w:spacing w:after="0"/>
        <w:ind w:right="-187"/>
        <w:outlineLvl w:val="0"/>
        <w:rPr>
          <w:rFonts w:ascii="Trebuchet MS" w:hAnsi="Trebuchet MS" w:cs="Arial"/>
          <w:sz w:val="24"/>
          <w:szCs w:val="24"/>
        </w:rPr>
      </w:pPr>
      <w:r w:rsidRPr="00D22637">
        <w:rPr>
          <w:rFonts w:ascii="Trebuchet MS" w:hAnsi="Trebuchet MS" w:cs="Arial"/>
          <w:b/>
          <w:bCs/>
          <w:sz w:val="24"/>
          <w:szCs w:val="24"/>
        </w:rPr>
        <w:t>TO</w:t>
      </w:r>
      <w:r w:rsidRPr="00D22637">
        <w:rPr>
          <w:rFonts w:ascii="Trebuchet MS" w:hAnsi="Trebuchet MS" w:cs="Arial"/>
          <w:sz w:val="24"/>
          <w:szCs w:val="24"/>
        </w:rPr>
        <w:t>:</w:t>
      </w:r>
      <w:r w:rsidR="003C6112" w:rsidRPr="00D22637">
        <w:rPr>
          <w:rFonts w:ascii="Trebuchet MS" w:hAnsi="Trebuchet MS" w:cs="Arial"/>
          <w:sz w:val="24"/>
          <w:szCs w:val="24"/>
        </w:rPr>
        <w:tab/>
      </w:r>
      <w:r w:rsidR="004C138D" w:rsidRPr="00D22637">
        <w:rPr>
          <w:rFonts w:ascii="Trebuchet MS" w:hAnsi="Trebuchet MS" w:cs="Arial"/>
          <w:sz w:val="24"/>
          <w:szCs w:val="24"/>
        </w:rPr>
        <w:t>All holders of Standard Special Provisions</w:t>
      </w:r>
    </w:p>
    <w:p w14:paraId="63BB489E" w14:textId="77777777" w:rsidR="00D208AB" w:rsidRPr="00D22637" w:rsidRDefault="00D208AB" w:rsidP="00C12655">
      <w:pPr>
        <w:pStyle w:val="BodyText"/>
        <w:keepLines/>
        <w:tabs>
          <w:tab w:val="left" w:pos="1440"/>
          <w:tab w:val="left" w:pos="3600"/>
          <w:tab w:val="left" w:pos="4680"/>
        </w:tabs>
        <w:spacing w:after="0"/>
        <w:ind w:right="-187"/>
        <w:outlineLvl w:val="0"/>
        <w:rPr>
          <w:rFonts w:ascii="Trebuchet MS" w:hAnsi="Trebuchet MS" w:cs="Arial"/>
          <w:sz w:val="24"/>
          <w:szCs w:val="24"/>
        </w:rPr>
      </w:pPr>
    </w:p>
    <w:p w14:paraId="2360703C" w14:textId="43D4C3B0" w:rsidR="00AD69E9" w:rsidRPr="00D22637" w:rsidRDefault="00AD69E9" w:rsidP="00C12655">
      <w:pPr>
        <w:pStyle w:val="BodyText"/>
        <w:keepLines/>
        <w:tabs>
          <w:tab w:val="left" w:pos="1440"/>
          <w:tab w:val="left" w:pos="3600"/>
          <w:tab w:val="left" w:pos="4680"/>
        </w:tabs>
        <w:spacing w:after="0"/>
        <w:ind w:right="-187"/>
        <w:outlineLvl w:val="0"/>
        <w:rPr>
          <w:rFonts w:ascii="Trebuchet MS" w:hAnsi="Trebuchet MS" w:cs="Arial"/>
          <w:sz w:val="24"/>
          <w:szCs w:val="24"/>
        </w:rPr>
      </w:pPr>
    </w:p>
    <w:p w14:paraId="25072E9B" w14:textId="77777777" w:rsidR="00AD69E9" w:rsidRPr="00D22637" w:rsidRDefault="00AD69E9" w:rsidP="00C12655">
      <w:pPr>
        <w:pStyle w:val="BodyText"/>
        <w:keepLines/>
        <w:tabs>
          <w:tab w:val="left" w:pos="3600"/>
          <w:tab w:val="left" w:pos="4680"/>
        </w:tabs>
        <w:spacing w:after="0"/>
        <w:ind w:right="-187"/>
        <w:rPr>
          <w:rFonts w:ascii="Trebuchet MS" w:hAnsi="Trebuchet MS" w:cs="Arial"/>
          <w:sz w:val="24"/>
          <w:szCs w:val="24"/>
        </w:rPr>
      </w:pPr>
    </w:p>
    <w:p w14:paraId="1F93AD87" w14:textId="3A39083F" w:rsidR="00AD69E9" w:rsidRPr="00D22637" w:rsidRDefault="00AD69E9" w:rsidP="00C12655">
      <w:pPr>
        <w:pStyle w:val="BodyText"/>
        <w:keepLines/>
        <w:tabs>
          <w:tab w:val="left" w:pos="1440"/>
          <w:tab w:val="left" w:pos="3600"/>
          <w:tab w:val="left" w:pos="4680"/>
        </w:tabs>
        <w:spacing w:after="0"/>
        <w:ind w:right="-187"/>
        <w:outlineLvl w:val="0"/>
        <w:rPr>
          <w:rFonts w:ascii="Trebuchet MS" w:hAnsi="Trebuchet MS" w:cs="Arial"/>
          <w:sz w:val="24"/>
          <w:szCs w:val="24"/>
        </w:rPr>
      </w:pPr>
      <w:r w:rsidRPr="00D22637">
        <w:rPr>
          <w:rFonts w:ascii="Trebuchet MS" w:hAnsi="Trebuchet MS" w:cs="Arial"/>
          <w:b/>
          <w:bCs/>
          <w:sz w:val="24"/>
          <w:szCs w:val="24"/>
        </w:rPr>
        <w:t>FROM</w:t>
      </w:r>
      <w:r w:rsidRPr="00D22637">
        <w:rPr>
          <w:rFonts w:ascii="Trebuchet MS" w:hAnsi="Trebuchet MS" w:cs="Arial"/>
          <w:sz w:val="24"/>
          <w:szCs w:val="24"/>
        </w:rPr>
        <w:t>:</w:t>
      </w:r>
      <w:r w:rsidR="003C6112" w:rsidRPr="00D22637">
        <w:rPr>
          <w:rFonts w:ascii="Trebuchet MS" w:hAnsi="Trebuchet MS" w:cs="Arial"/>
          <w:sz w:val="24"/>
          <w:szCs w:val="24"/>
        </w:rPr>
        <w:tab/>
      </w:r>
      <w:r w:rsidR="00522B1D" w:rsidRPr="00D22637">
        <w:rPr>
          <w:rFonts w:ascii="Trebuchet MS" w:hAnsi="Trebuchet MS" w:cs="Arial"/>
          <w:sz w:val="24"/>
          <w:szCs w:val="24"/>
        </w:rPr>
        <w:t>Shawn Yu</w:t>
      </w:r>
      <w:r w:rsidR="004C138D" w:rsidRPr="00D22637">
        <w:rPr>
          <w:rFonts w:ascii="Trebuchet MS" w:hAnsi="Trebuchet MS" w:cs="Arial"/>
          <w:sz w:val="24"/>
          <w:szCs w:val="24"/>
        </w:rPr>
        <w:t xml:space="preserve">, Standards and Specifications </w:t>
      </w:r>
      <w:r w:rsidR="00522B1D" w:rsidRPr="00D22637">
        <w:rPr>
          <w:rFonts w:ascii="Trebuchet MS" w:hAnsi="Trebuchet MS" w:cs="Arial"/>
          <w:sz w:val="24"/>
          <w:szCs w:val="24"/>
        </w:rPr>
        <w:t>Unit Manager</w:t>
      </w:r>
    </w:p>
    <w:p w14:paraId="7F74D6E0" w14:textId="77777777" w:rsidR="00AD69E9" w:rsidRPr="00D22637" w:rsidRDefault="00AD69E9" w:rsidP="00C12655">
      <w:pPr>
        <w:pStyle w:val="BodyText"/>
        <w:keepLines/>
        <w:tabs>
          <w:tab w:val="left" w:pos="3600"/>
          <w:tab w:val="left" w:pos="4680"/>
        </w:tabs>
        <w:spacing w:after="0"/>
        <w:ind w:right="-187"/>
        <w:rPr>
          <w:rFonts w:ascii="Trebuchet MS" w:hAnsi="Trebuchet MS" w:cs="Arial"/>
          <w:sz w:val="24"/>
          <w:szCs w:val="24"/>
        </w:rPr>
      </w:pPr>
    </w:p>
    <w:p w14:paraId="52FC6BF1" w14:textId="00AF4C32" w:rsidR="005D6B6D" w:rsidRPr="00D22637" w:rsidRDefault="00AD69E9" w:rsidP="00C12655">
      <w:pPr>
        <w:pStyle w:val="BodyText"/>
        <w:keepLines/>
        <w:tabs>
          <w:tab w:val="left" w:pos="1440"/>
          <w:tab w:val="left" w:pos="3600"/>
          <w:tab w:val="left" w:pos="4680"/>
        </w:tabs>
        <w:ind w:left="1440" w:right="-187" w:hanging="1440"/>
        <w:outlineLvl w:val="0"/>
        <w:rPr>
          <w:rFonts w:ascii="Trebuchet MS" w:hAnsi="Trebuchet MS" w:cs="Arial"/>
          <w:sz w:val="24"/>
          <w:szCs w:val="24"/>
        </w:rPr>
      </w:pPr>
      <w:r w:rsidRPr="00D22637">
        <w:rPr>
          <w:rFonts w:ascii="Trebuchet MS" w:hAnsi="Trebuchet MS" w:cs="Arial"/>
          <w:b/>
          <w:bCs/>
          <w:sz w:val="24"/>
          <w:szCs w:val="24"/>
        </w:rPr>
        <w:t>SUBJECT</w:t>
      </w:r>
      <w:r w:rsidRPr="00D22637">
        <w:rPr>
          <w:rFonts w:ascii="Trebuchet MS" w:hAnsi="Trebuchet MS" w:cs="Arial"/>
          <w:sz w:val="24"/>
          <w:szCs w:val="24"/>
        </w:rPr>
        <w:t>:</w:t>
      </w:r>
      <w:r w:rsidR="003C6112" w:rsidRPr="00D22637">
        <w:rPr>
          <w:rFonts w:ascii="Trebuchet MS" w:hAnsi="Trebuchet MS" w:cs="Arial"/>
          <w:sz w:val="24"/>
          <w:szCs w:val="24"/>
        </w:rPr>
        <w:tab/>
      </w:r>
      <w:r w:rsidR="000D476F" w:rsidRPr="00D22637">
        <w:rPr>
          <w:rFonts w:ascii="Trebuchet MS" w:hAnsi="Trebuchet MS" w:cs="Arial"/>
          <w:sz w:val="24"/>
          <w:szCs w:val="24"/>
        </w:rPr>
        <w:t xml:space="preserve">The </w:t>
      </w:r>
      <w:r w:rsidR="003503D0" w:rsidRPr="00D22637">
        <w:rPr>
          <w:rFonts w:ascii="Trebuchet MS" w:hAnsi="Trebuchet MS" w:cs="Arial"/>
          <w:sz w:val="24"/>
          <w:szCs w:val="24"/>
        </w:rPr>
        <w:t xml:space="preserve">Minimum </w:t>
      </w:r>
      <w:r w:rsidR="000D476F" w:rsidRPr="00D22637">
        <w:rPr>
          <w:rFonts w:ascii="Trebuchet MS" w:hAnsi="Trebuchet MS" w:cs="Arial"/>
          <w:sz w:val="24"/>
          <w:szCs w:val="24"/>
        </w:rPr>
        <w:t>Wages on Federal Aid Projects</w:t>
      </w:r>
    </w:p>
    <w:p w14:paraId="0F7C96FF" w14:textId="77777777" w:rsidR="00D0123B" w:rsidRPr="00D22637" w:rsidRDefault="00D0123B" w:rsidP="00C12655">
      <w:pPr>
        <w:pStyle w:val="BodyText"/>
        <w:keepLines/>
        <w:tabs>
          <w:tab w:val="left" w:pos="1440"/>
          <w:tab w:val="left" w:pos="3600"/>
          <w:tab w:val="left" w:pos="4680"/>
        </w:tabs>
        <w:spacing w:after="0"/>
        <w:ind w:right="-187"/>
        <w:rPr>
          <w:rFonts w:ascii="Trebuchet MS" w:hAnsi="Trebuchet MS" w:cs="Arial"/>
          <w:sz w:val="24"/>
          <w:szCs w:val="24"/>
        </w:rPr>
      </w:pPr>
    </w:p>
    <w:p w14:paraId="21563F7D" w14:textId="3A3E66D9" w:rsidR="004E2706" w:rsidRDefault="00D0123B" w:rsidP="00C12655">
      <w:pPr>
        <w:pStyle w:val="BodyText"/>
        <w:keepLines/>
        <w:tabs>
          <w:tab w:val="left" w:pos="1440"/>
          <w:tab w:val="left" w:pos="3600"/>
          <w:tab w:val="left" w:pos="4680"/>
        </w:tabs>
        <w:spacing w:after="0"/>
        <w:ind w:right="-187"/>
        <w:rPr>
          <w:rFonts w:ascii="Trebuchet MS" w:hAnsi="Trebuchet MS" w:cs="Arial"/>
          <w:sz w:val="24"/>
          <w:szCs w:val="24"/>
        </w:rPr>
      </w:pPr>
      <w:r w:rsidRPr="00D22637">
        <w:rPr>
          <w:rFonts w:ascii="Trebuchet MS" w:hAnsi="Trebuchet MS" w:cs="Arial"/>
          <w:sz w:val="24"/>
          <w:szCs w:val="24"/>
        </w:rPr>
        <w:t xml:space="preserve">Effective this date, our unit is issuing </w:t>
      </w:r>
      <w:r w:rsidR="00B91B85" w:rsidRPr="00D22637">
        <w:rPr>
          <w:rFonts w:ascii="Trebuchet MS" w:hAnsi="Trebuchet MS" w:cs="Arial"/>
          <w:sz w:val="24"/>
          <w:szCs w:val="24"/>
        </w:rPr>
        <w:t>the</w:t>
      </w:r>
      <w:r w:rsidRPr="00D22637">
        <w:rPr>
          <w:rFonts w:ascii="Trebuchet MS" w:hAnsi="Trebuchet MS" w:cs="Arial"/>
          <w:sz w:val="24"/>
          <w:szCs w:val="24"/>
        </w:rPr>
        <w:t xml:space="preserve"> revised </w:t>
      </w:r>
      <w:r w:rsidRPr="00D22637">
        <w:rPr>
          <w:rFonts w:ascii="Trebuchet MS" w:hAnsi="Trebuchet MS" w:cs="Arial"/>
          <w:b/>
          <w:sz w:val="24"/>
          <w:szCs w:val="24"/>
        </w:rPr>
        <w:t>Minimum Wages, Colorado, U.S. Department of La</w:t>
      </w:r>
      <w:r w:rsidR="008E3922" w:rsidRPr="00D22637">
        <w:rPr>
          <w:rFonts w:ascii="Trebuchet MS" w:hAnsi="Trebuchet MS" w:cs="Arial"/>
          <w:b/>
          <w:sz w:val="24"/>
          <w:szCs w:val="24"/>
        </w:rPr>
        <w:t>bor</w:t>
      </w:r>
      <w:r w:rsidR="00B91B85" w:rsidRPr="00D22637">
        <w:rPr>
          <w:rFonts w:ascii="Trebuchet MS" w:hAnsi="Trebuchet MS" w:cs="Arial"/>
          <w:b/>
          <w:sz w:val="24"/>
          <w:szCs w:val="24"/>
        </w:rPr>
        <w:t>,</w:t>
      </w:r>
      <w:r w:rsidR="008E3922" w:rsidRPr="00D22637">
        <w:rPr>
          <w:rFonts w:ascii="Trebuchet MS" w:hAnsi="Trebuchet MS" w:cs="Arial"/>
          <w:b/>
          <w:sz w:val="24"/>
          <w:szCs w:val="24"/>
        </w:rPr>
        <w:t xml:space="preserve"> General Decision Number CO</w:t>
      </w:r>
      <w:r w:rsidR="006879F0" w:rsidRPr="00D22637">
        <w:rPr>
          <w:rFonts w:ascii="Trebuchet MS" w:hAnsi="Trebuchet MS" w:cs="Arial"/>
          <w:b/>
          <w:sz w:val="24"/>
          <w:szCs w:val="24"/>
        </w:rPr>
        <w:t>202</w:t>
      </w:r>
      <w:r w:rsidR="00842351" w:rsidRPr="00D22637">
        <w:rPr>
          <w:rFonts w:ascii="Trebuchet MS" w:hAnsi="Trebuchet MS" w:cs="Arial"/>
          <w:b/>
          <w:sz w:val="24"/>
          <w:szCs w:val="24"/>
        </w:rPr>
        <w:t>1</w:t>
      </w:r>
      <w:r w:rsidR="00522B1D" w:rsidRPr="00D22637">
        <w:rPr>
          <w:rFonts w:ascii="Trebuchet MS" w:hAnsi="Trebuchet MS" w:cs="Arial"/>
          <w:b/>
          <w:sz w:val="24"/>
          <w:szCs w:val="24"/>
        </w:rPr>
        <w:t>0</w:t>
      </w:r>
      <w:r w:rsidRPr="00D22637">
        <w:rPr>
          <w:rFonts w:ascii="Trebuchet MS" w:hAnsi="Trebuchet MS" w:cs="Arial"/>
          <w:b/>
          <w:sz w:val="24"/>
          <w:szCs w:val="24"/>
        </w:rPr>
        <w:t>0</w:t>
      </w:r>
      <w:r w:rsidR="00522B1D" w:rsidRPr="00D22637">
        <w:rPr>
          <w:rFonts w:ascii="Trebuchet MS" w:hAnsi="Trebuchet MS" w:cs="Arial"/>
          <w:b/>
          <w:sz w:val="24"/>
          <w:szCs w:val="24"/>
        </w:rPr>
        <w:t>0</w:t>
      </w:r>
      <w:r w:rsidR="00D22637" w:rsidRPr="00D22637">
        <w:rPr>
          <w:rFonts w:ascii="Trebuchet MS" w:hAnsi="Trebuchet MS" w:cs="Arial"/>
          <w:b/>
          <w:sz w:val="24"/>
          <w:szCs w:val="24"/>
        </w:rPr>
        <w:t>8</w:t>
      </w:r>
      <w:r w:rsidR="00C17585">
        <w:rPr>
          <w:rFonts w:ascii="Trebuchet MS" w:hAnsi="Trebuchet MS" w:cs="Arial"/>
          <w:b/>
          <w:sz w:val="24"/>
          <w:szCs w:val="24"/>
        </w:rPr>
        <w:t>,</w:t>
      </w:r>
      <w:r w:rsidR="00D22637" w:rsidRPr="00D22637">
        <w:rPr>
          <w:rFonts w:ascii="Trebuchet MS" w:hAnsi="Trebuchet MS" w:cs="Arial"/>
          <w:b/>
          <w:sz w:val="24"/>
          <w:szCs w:val="24"/>
        </w:rPr>
        <w:t xml:space="preserve"> MOD 1</w:t>
      </w:r>
      <w:r w:rsidRPr="00D22637">
        <w:rPr>
          <w:rFonts w:ascii="Trebuchet MS" w:hAnsi="Trebuchet MS" w:cs="Arial"/>
          <w:sz w:val="24"/>
          <w:szCs w:val="24"/>
        </w:rPr>
        <w:t xml:space="preserve"> standard special provision.  </w:t>
      </w:r>
      <w:r w:rsidR="00380652" w:rsidRPr="00380652">
        <w:rPr>
          <w:rFonts w:ascii="Trebuchet MS" w:hAnsi="Trebuchet MS" w:cs="Arial"/>
          <w:sz w:val="24"/>
          <w:szCs w:val="24"/>
        </w:rPr>
        <w:t xml:space="preserve">This revised standard special provision is to be included in all state-funded (except local agency projects), and all federal-aid projects, beginning with projects that have bid openings on </w:t>
      </w:r>
      <w:r w:rsidR="00380652" w:rsidRPr="001765AA">
        <w:rPr>
          <w:rFonts w:ascii="Trebuchet MS" w:hAnsi="Trebuchet MS" w:cs="Arial"/>
          <w:b/>
          <w:sz w:val="24"/>
          <w:szCs w:val="24"/>
        </w:rPr>
        <w:t>November 8, 2021</w:t>
      </w:r>
      <w:r w:rsidR="00380652" w:rsidRPr="00380652">
        <w:rPr>
          <w:rFonts w:ascii="Trebuchet MS" w:hAnsi="Trebuchet MS" w:cs="Arial"/>
          <w:sz w:val="24"/>
          <w:szCs w:val="24"/>
        </w:rPr>
        <w:t xml:space="preserve"> or later with contracts exceeding $2000, except for non-ARRA projects on roadways classified as local roads or rural minor collectors, which are exempt.  Projects on local roads, rural minor collectors, and enhancement projects funded with ARRA funds are not exempt.</w:t>
      </w:r>
    </w:p>
    <w:p w14:paraId="06FC6DCC" w14:textId="77777777" w:rsidR="00380652" w:rsidRPr="00D22637" w:rsidRDefault="00380652" w:rsidP="00C12655">
      <w:pPr>
        <w:pStyle w:val="BodyText"/>
        <w:keepLines/>
        <w:tabs>
          <w:tab w:val="left" w:pos="1440"/>
          <w:tab w:val="left" w:pos="3600"/>
          <w:tab w:val="left" w:pos="4680"/>
        </w:tabs>
        <w:spacing w:after="0"/>
        <w:ind w:right="-187"/>
        <w:rPr>
          <w:rFonts w:ascii="Trebuchet MS" w:hAnsi="Trebuchet MS" w:cs="Arial"/>
          <w:sz w:val="24"/>
          <w:szCs w:val="24"/>
        </w:rPr>
      </w:pPr>
    </w:p>
    <w:p w14:paraId="04CE5304" w14:textId="2E9FB7A3" w:rsidR="004E2706" w:rsidRPr="00D22637" w:rsidRDefault="00793F80" w:rsidP="00C12655">
      <w:pPr>
        <w:pStyle w:val="BodyText"/>
        <w:keepLines/>
        <w:tabs>
          <w:tab w:val="left" w:pos="1440"/>
          <w:tab w:val="left" w:pos="3600"/>
          <w:tab w:val="left" w:pos="4680"/>
        </w:tabs>
        <w:spacing w:after="0"/>
        <w:ind w:right="-187"/>
        <w:rPr>
          <w:rFonts w:ascii="Trebuchet MS" w:hAnsi="Trebuchet MS" w:cs="Arial"/>
          <w:sz w:val="24"/>
          <w:szCs w:val="24"/>
        </w:rPr>
      </w:pPr>
      <w:r w:rsidRPr="00D22637">
        <w:rPr>
          <w:rFonts w:ascii="Trebuchet MS" w:hAnsi="Trebuchet MS" w:cs="Arial"/>
          <w:b/>
          <w:sz w:val="24"/>
          <w:szCs w:val="24"/>
        </w:rPr>
        <w:t>MOD 1</w:t>
      </w:r>
      <w:r w:rsidRPr="00D22637">
        <w:rPr>
          <w:rFonts w:ascii="Trebuchet MS" w:hAnsi="Trebuchet MS" w:cs="Arial"/>
          <w:sz w:val="24"/>
          <w:szCs w:val="24"/>
        </w:rPr>
        <w:t xml:space="preserve"> changed the wages and fringe benefits for </w:t>
      </w:r>
      <w:r w:rsidR="00D22637" w:rsidRPr="00D22637">
        <w:rPr>
          <w:rFonts w:ascii="Trebuchet MS" w:hAnsi="Trebuchet MS" w:cs="Arial"/>
          <w:sz w:val="24"/>
          <w:szCs w:val="24"/>
        </w:rPr>
        <w:t>E</w:t>
      </w:r>
      <w:r w:rsidR="00FF04F0" w:rsidRPr="00D22637">
        <w:rPr>
          <w:rFonts w:ascii="Trebuchet MS" w:hAnsi="Trebuchet MS" w:cs="Arial"/>
          <w:sz w:val="24"/>
          <w:szCs w:val="24"/>
        </w:rPr>
        <w:t>lectricians in El Paso and Teller counties</w:t>
      </w:r>
      <w:r w:rsidR="004E2706" w:rsidRPr="00D22637">
        <w:rPr>
          <w:rFonts w:ascii="Trebuchet MS" w:hAnsi="Trebuchet MS" w:cs="Arial"/>
          <w:sz w:val="24"/>
          <w:szCs w:val="24"/>
        </w:rPr>
        <w:t>.</w:t>
      </w:r>
    </w:p>
    <w:p w14:paraId="7690F54D" w14:textId="77777777" w:rsidR="00EF541A" w:rsidRPr="00D22637" w:rsidRDefault="00EF541A" w:rsidP="00C12655">
      <w:pPr>
        <w:pStyle w:val="BodyText"/>
        <w:keepLines/>
        <w:tabs>
          <w:tab w:val="left" w:pos="1440"/>
          <w:tab w:val="left" w:pos="3600"/>
          <w:tab w:val="left" w:pos="4680"/>
        </w:tabs>
        <w:spacing w:after="0"/>
        <w:ind w:right="-187"/>
        <w:rPr>
          <w:rFonts w:ascii="Trebuchet MS" w:hAnsi="Trebuchet MS" w:cs="Arial"/>
          <w:sz w:val="24"/>
          <w:szCs w:val="24"/>
        </w:rPr>
      </w:pPr>
    </w:p>
    <w:p w14:paraId="5D3484FA" w14:textId="1C62404D" w:rsidR="00370CDA" w:rsidRPr="00D22637" w:rsidRDefault="0041180F" w:rsidP="00522B1D">
      <w:pPr>
        <w:pStyle w:val="BodyText"/>
        <w:keepLines/>
        <w:tabs>
          <w:tab w:val="left" w:pos="1440"/>
          <w:tab w:val="left" w:pos="3600"/>
          <w:tab w:val="left" w:pos="4680"/>
        </w:tabs>
        <w:spacing w:after="0"/>
        <w:ind w:right="-187"/>
        <w:rPr>
          <w:rFonts w:ascii="Trebuchet MS" w:hAnsi="Trebuchet MS" w:cs="Arial"/>
          <w:sz w:val="24"/>
          <w:szCs w:val="24"/>
        </w:rPr>
      </w:pPr>
      <w:r w:rsidRPr="00D22637">
        <w:rPr>
          <w:rFonts w:ascii="Trebuchet MS" w:hAnsi="Trebuchet MS" w:cs="Arial"/>
          <w:sz w:val="24"/>
          <w:szCs w:val="24"/>
        </w:rPr>
        <w:t>If you have any questions or comments, please contact th</w:t>
      </w:r>
      <w:r w:rsidR="0013760B" w:rsidRPr="00D22637">
        <w:rPr>
          <w:rFonts w:ascii="Trebuchet MS" w:hAnsi="Trebuchet MS" w:cs="Arial"/>
          <w:sz w:val="24"/>
          <w:szCs w:val="24"/>
        </w:rPr>
        <w:t>is office</w:t>
      </w:r>
      <w:r w:rsidRPr="00D22637">
        <w:rPr>
          <w:rFonts w:ascii="Trebuchet MS" w:hAnsi="Trebuchet MS" w:cs="Arial"/>
          <w:sz w:val="24"/>
          <w:szCs w:val="24"/>
        </w:rPr>
        <w:t>.</w:t>
      </w:r>
    </w:p>
    <w:sectPr w:rsidR="00370CDA" w:rsidRPr="00D22637" w:rsidSect="00010F16">
      <w:footerReference w:type="default" r:id="rId8"/>
      <w:headerReference w:type="first" r:id="rId9"/>
      <w:footerReference w:type="first" r:id="rId10"/>
      <w:pgSz w:w="12240" w:h="15840"/>
      <w:pgMar w:top="878" w:right="1800" w:bottom="720" w:left="1080" w:header="634" w:footer="2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2EF3E" w14:textId="77777777" w:rsidR="007A7040" w:rsidRDefault="007A7040" w:rsidP="00370CDA">
      <w:r>
        <w:separator/>
      </w:r>
    </w:p>
  </w:endnote>
  <w:endnote w:type="continuationSeparator" w:id="0">
    <w:p w14:paraId="6655F7CD" w14:textId="77777777" w:rsidR="007A7040" w:rsidRDefault="007A7040"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7155" w14:textId="1C089F98" w:rsidR="00FC0C58" w:rsidRDefault="009B7DA8">
    <w:pPr>
      <w:pStyle w:val="Footer"/>
    </w:pPr>
    <w:r>
      <w:rPr>
        <w:noProof/>
      </w:rPr>
      <mc:AlternateContent>
        <mc:Choice Requires="wps">
          <w:drawing>
            <wp:anchor distT="0" distB="0" distL="114300" distR="114300" simplePos="0" relativeHeight="251665408" behindDoc="0" locked="0" layoutInCell="1" allowOverlap="1" wp14:anchorId="1D684398" wp14:editId="1EEE6BE5">
              <wp:simplePos x="0" y="0"/>
              <wp:positionH relativeFrom="column">
                <wp:posOffset>968151</wp:posOffset>
              </wp:positionH>
              <wp:positionV relativeFrom="paragraph">
                <wp:posOffset>813435</wp:posOffset>
              </wp:positionV>
              <wp:extent cx="4328865" cy="228600"/>
              <wp:effectExtent l="0" t="0" r="1460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1"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7" type="#_x0000_t202" style="position:absolute;margin-left:76.25pt;margin-top:64.05pt;width:340.8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5HsA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" filled="f" stroked="f">
              <v:textbox inset="0,0,0,0">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2"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v:textbox>
            </v:shape>
          </w:pict>
        </mc:Fallback>
      </mc:AlternateContent>
    </w:r>
    <w:r w:rsidR="00FC0C58">
      <w:rPr>
        <w:noProof/>
      </w:rPr>
      <w:drawing>
        <wp:anchor distT="0" distB="0" distL="114300" distR="114300" simplePos="0" relativeHeight="251662336" behindDoc="1" locked="0" layoutInCell="1" allowOverlap="1" wp14:anchorId="43F5D537" wp14:editId="49018542">
          <wp:simplePos x="0" y="0"/>
          <wp:positionH relativeFrom="column">
            <wp:posOffset>5486400</wp:posOffset>
          </wp:positionH>
          <wp:positionV relativeFrom="paragraph">
            <wp:posOffset>740410</wp:posOffset>
          </wp:positionV>
          <wp:extent cx="15240" cy="345440"/>
          <wp:effectExtent l="25400" t="0" r="10160" b="0"/>
          <wp:wrapNone/>
          <wp:docPr id="70" name="Picture 70"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3"/>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3360" behindDoc="0" locked="0" layoutInCell="1" allowOverlap="1" wp14:anchorId="5A620C7E" wp14:editId="7E861D9A">
          <wp:simplePos x="0" y="0"/>
          <wp:positionH relativeFrom="column">
            <wp:posOffset>5632450</wp:posOffset>
          </wp:positionH>
          <wp:positionV relativeFrom="paragraph">
            <wp:posOffset>530225</wp:posOffset>
          </wp:positionV>
          <wp:extent cx="727710" cy="731520"/>
          <wp:effectExtent l="25400" t="0" r="8890" b="0"/>
          <wp:wrapNone/>
          <wp:docPr id="71" name="Picture 7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4"/>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8"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CDsw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B8429B4">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761104F">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9A427" w14:textId="77777777" w:rsidR="007A7040" w:rsidRDefault="007A7040" w:rsidP="00370CDA">
      <w:r>
        <w:separator/>
      </w:r>
    </w:p>
  </w:footnote>
  <w:footnote w:type="continuationSeparator" w:id="0">
    <w:p w14:paraId="321DB1A5" w14:textId="77777777" w:rsidR="007A7040" w:rsidRDefault="007A7040"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4A8"/>
    <w:rsid w:val="00010F16"/>
    <w:rsid w:val="0001139B"/>
    <w:rsid w:val="00017E45"/>
    <w:rsid w:val="000370B9"/>
    <w:rsid w:val="00044221"/>
    <w:rsid w:val="00057346"/>
    <w:rsid w:val="00070C88"/>
    <w:rsid w:val="00083838"/>
    <w:rsid w:val="00087C37"/>
    <w:rsid w:val="000907C0"/>
    <w:rsid w:val="000A14EB"/>
    <w:rsid w:val="000A623E"/>
    <w:rsid w:val="000C4CE8"/>
    <w:rsid w:val="000C75AB"/>
    <w:rsid w:val="000D476F"/>
    <w:rsid w:val="00110754"/>
    <w:rsid w:val="001127FF"/>
    <w:rsid w:val="001229D9"/>
    <w:rsid w:val="0013760B"/>
    <w:rsid w:val="00157C41"/>
    <w:rsid w:val="001765AA"/>
    <w:rsid w:val="00186C70"/>
    <w:rsid w:val="0019563C"/>
    <w:rsid w:val="001A139E"/>
    <w:rsid w:val="001C377A"/>
    <w:rsid w:val="001D6B88"/>
    <w:rsid w:val="001D7305"/>
    <w:rsid w:val="001D7F19"/>
    <w:rsid w:val="00203DAF"/>
    <w:rsid w:val="002161B4"/>
    <w:rsid w:val="00247DB0"/>
    <w:rsid w:val="00267162"/>
    <w:rsid w:val="00281D91"/>
    <w:rsid w:val="00283A62"/>
    <w:rsid w:val="00283E9E"/>
    <w:rsid w:val="00286908"/>
    <w:rsid w:val="002C2D68"/>
    <w:rsid w:val="002C696A"/>
    <w:rsid w:val="003001CB"/>
    <w:rsid w:val="00300B33"/>
    <w:rsid w:val="003503D0"/>
    <w:rsid w:val="00370CDA"/>
    <w:rsid w:val="00380652"/>
    <w:rsid w:val="003838D9"/>
    <w:rsid w:val="00383E83"/>
    <w:rsid w:val="00397294"/>
    <w:rsid w:val="003C6112"/>
    <w:rsid w:val="003E7F8F"/>
    <w:rsid w:val="0041180F"/>
    <w:rsid w:val="00444FBE"/>
    <w:rsid w:val="004558A0"/>
    <w:rsid w:val="004569A4"/>
    <w:rsid w:val="0045731E"/>
    <w:rsid w:val="004646B6"/>
    <w:rsid w:val="004744F3"/>
    <w:rsid w:val="00476768"/>
    <w:rsid w:val="0049266A"/>
    <w:rsid w:val="0049592C"/>
    <w:rsid w:val="004A07A1"/>
    <w:rsid w:val="004B2431"/>
    <w:rsid w:val="004B2EC8"/>
    <w:rsid w:val="004C138D"/>
    <w:rsid w:val="004C23DF"/>
    <w:rsid w:val="004C6BE7"/>
    <w:rsid w:val="004D2D87"/>
    <w:rsid w:val="004E2706"/>
    <w:rsid w:val="00522B1D"/>
    <w:rsid w:val="00532AC2"/>
    <w:rsid w:val="005346A6"/>
    <w:rsid w:val="0058513F"/>
    <w:rsid w:val="005A4030"/>
    <w:rsid w:val="005B1CF3"/>
    <w:rsid w:val="005B3A6D"/>
    <w:rsid w:val="005D6B6D"/>
    <w:rsid w:val="006507F9"/>
    <w:rsid w:val="006579B1"/>
    <w:rsid w:val="00660579"/>
    <w:rsid w:val="006624DF"/>
    <w:rsid w:val="00662EA2"/>
    <w:rsid w:val="006879F0"/>
    <w:rsid w:val="00694DC4"/>
    <w:rsid w:val="006A0061"/>
    <w:rsid w:val="006D7384"/>
    <w:rsid w:val="007001DB"/>
    <w:rsid w:val="007007D0"/>
    <w:rsid w:val="0070653C"/>
    <w:rsid w:val="00713F9C"/>
    <w:rsid w:val="00752BC7"/>
    <w:rsid w:val="00757750"/>
    <w:rsid w:val="00766707"/>
    <w:rsid w:val="007918A9"/>
    <w:rsid w:val="00793F80"/>
    <w:rsid w:val="007964BC"/>
    <w:rsid w:val="007A4FB9"/>
    <w:rsid w:val="007A7040"/>
    <w:rsid w:val="007C30B7"/>
    <w:rsid w:val="007D1A5D"/>
    <w:rsid w:val="00842351"/>
    <w:rsid w:val="00854F8E"/>
    <w:rsid w:val="00864026"/>
    <w:rsid w:val="00877138"/>
    <w:rsid w:val="00890024"/>
    <w:rsid w:val="008A66A3"/>
    <w:rsid w:val="008E3922"/>
    <w:rsid w:val="0090023A"/>
    <w:rsid w:val="00902485"/>
    <w:rsid w:val="0091171C"/>
    <w:rsid w:val="00935738"/>
    <w:rsid w:val="0093767A"/>
    <w:rsid w:val="009471EA"/>
    <w:rsid w:val="009673B2"/>
    <w:rsid w:val="0097646F"/>
    <w:rsid w:val="009801FE"/>
    <w:rsid w:val="009B7DA8"/>
    <w:rsid w:val="009D7B77"/>
    <w:rsid w:val="009F63B1"/>
    <w:rsid w:val="00A55954"/>
    <w:rsid w:val="00AD0205"/>
    <w:rsid w:val="00AD0AD8"/>
    <w:rsid w:val="00AD69E9"/>
    <w:rsid w:val="00AE1E36"/>
    <w:rsid w:val="00AF1BF7"/>
    <w:rsid w:val="00B6140C"/>
    <w:rsid w:val="00B66ED4"/>
    <w:rsid w:val="00B71CC0"/>
    <w:rsid w:val="00B84EBC"/>
    <w:rsid w:val="00B91B85"/>
    <w:rsid w:val="00BA42F6"/>
    <w:rsid w:val="00BB0E30"/>
    <w:rsid w:val="00BB480A"/>
    <w:rsid w:val="00BB4F18"/>
    <w:rsid w:val="00BB5A81"/>
    <w:rsid w:val="00BB76C2"/>
    <w:rsid w:val="00BD117F"/>
    <w:rsid w:val="00BF2E58"/>
    <w:rsid w:val="00BF5A09"/>
    <w:rsid w:val="00C1241F"/>
    <w:rsid w:val="00C12655"/>
    <w:rsid w:val="00C17585"/>
    <w:rsid w:val="00C214E5"/>
    <w:rsid w:val="00C248B7"/>
    <w:rsid w:val="00CA6E16"/>
    <w:rsid w:val="00CC6EA2"/>
    <w:rsid w:val="00CF1918"/>
    <w:rsid w:val="00D0123B"/>
    <w:rsid w:val="00D10630"/>
    <w:rsid w:val="00D164E1"/>
    <w:rsid w:val="00D208AB"/>
    <w:rsid w:val="00D22637"/>
    <w:rsid w:val="00D33DC1"/>
    <w:rsid w:val="00D55128"/>
    <w:rsid w:val="00D61BEB"/>
    <w:rsid w:val="00D83580"/>
    <w:rsid w:val="00DA11F8"/>
    <w:rsid w:val="00DC62AA"/>
    <w:rsid w:val="00DD67E4"/>
    <w:rsid w:val="00DE00BD"/>
    <w:rsid w:val="00E03E39"/>
    <w:rsid w:val="00E44F40"/>
    <w:rsid w:val="00E45177"/>
    <w:rsid w:val="00E457BD"/>
    <w:rsid w:val="00E47A60"/>
    <w:rsid w:val="00E77696"/>
    <w:rsid w:val="00E77CEC"/>
    <w:rsid w:val="00E911D9"/>
    <w:rsid w:val="00EB6486"/>
    <w:rsid w:val="00EC0FE3"/>
    <w:rsid w:val="00EC4088"/>
    <w:rsid w:val="00ED4305"/>
    <w:rsid w:val="00EE405D"/>
    <w:rsid w:val="00EF0CF4"/>
    <w:rsid w:val="00EF4207"/>
    <w:rsid w:val="00EF541A"/>
    <w:rsid w:val="00EF64A8"/>
    <w:rsid w:val="00F23737"/>
    <w:rsid w:val="00F23907"/>
    <w:rsid w:val="00F44E6A"/>
    <w:rsid w:val="00F45594"/>
    <w:rsid w:val="00F82F79"/>
    <w:rsid w:val="00F95B43"/>
    <w:rsid w:val="00FA522E"/>
    <w:rsid w:val="00FB2653"/>
    <w:rsid w:val="00FC0C58"/>
    <w:rsid w:val="00FC24E6"/>
    <w:rsid w:val="00FD751C"/>
    <w:rsid w:val="00FF04F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odot.gov" TargetMode="External"/><Relationship Id="rId1" Type="http://schemas.openxmlformats.org/officeDocument/2006/relationships/hyperlink" Target="http://www.codot.gov"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Avgeris, Louis</dc:creator>
  <cp:lastModifiedBy>Avgeris, Louis</cp:lastModifiedBy>
  <cp:revision>4</cp:revision>
  <cp:lastPrinted>2018-01-05T19:46:00Z</cp:lastPrinted>
  <dcterms:created xsi:type="dcterms:W3CDTF">2021-10-29T15:47:00Z</dcterms:created>
  <dcterms:modified xsi:type="dcterms:W3CDTF">2021-10-29T15:48:00Z</dcterms:modified>
</cp:coreProperties>
</file>