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112DB78D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3244ED">
        <w:rPr>
          <w:sz w:val="24"/>
          <w:szCs w:val="24"/>
        </w:rPr>
        <w:t>M</w:t>
      </w:r>
      <w:r w:rsidR="006E4D0C">
        <w:rPr>
          <w:sz w:val="24"/>
          <w:szCs w:val="24"/>
        </w:rPr>
        <w:t>ay 18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FED14F9" w14:textId="374A5288" w:rsidR="006E4D0C" w:rsidRDefault="00AD69E9" w:rsidP="006E4D0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6E4D0C">
        <w:rPr>
          <w:sz w:val="24"/>
          <w:szCs w:val="24"/>
        </w:rPr>
        <w:t>Two n</w:t>
      </w:r>
      <w:r w:rsidR="00A31301">
        <w:rPr>
          <w:sz w:val="24"/>
          <w:szCs w:val="24"/>
        </w:rPr>
        <w:t xml:space="preserve">ew </w:t>
      </w:r>
      <w:r w:rsidR="0046474F" w:rsidRPr="004079C5">
        <w:rPr>
          <w:sz w:val="24"/>
          <w:szCs w:val="24"/>
        </w:rPr>
        <w:t>standard special provision</w:t>
      </w:r>
      <w:r w:rsidR="006E4D0C">
        <w:rPr>
          <w:sz w:val="24"/>
          <w:szCs w:val="24"/>
        </w:rPr>
        <w:t>s</w:t>
      </w:r>
      <w:r w:rsidR="0037636F" w:rsidRPr="004079C5">
        <w:rPr>
          <w:sz w:val="24"/>
          <w:szCs w:val="24"/>
        </w:rPr>
        <w:t xml:space="preserve">: </w:t>
      </w:r>
      <w:r w:rsidR="006E4D0C">
        <w:rPr>
          <w:sz w:val="24"/>
          <w:szCs w:val="24"/>
        </w:rPr>
        <w:t xml:space="preserve">Revision of Control of Work </w:t>
      </w:r>
      <w:r w:rsidR="00382B45">
        <w:rPr>
          <w:sz w:val="24"/>
          <w:szCs w:val="24"/>
        </w:rPr>
        <w:t>(</w:t>
      </w:r>
      <w:r w:rsidR="006E4D0C">
        <w:rPr>
          <w:sz w:val="24"/>
          <w:szCs w:val="24"/>
        </w:rPr>
        <w:t>105.22</w:t>
      </w:r>
      <w:r w:rsidR="00382B45">
        <w:rPr>
          <w:sz w:val="24"/>
          <w:szCs w:val="24"/>
        </w:rPr>
        <w:t>)</w:t>
      </w:r>
      <w:r w:rsidR="006E4D0C">
        <w:rPr>
          <w:sz w:val="24"/>
          <w:szCs w:val="24"/>
        </w:rPr>
        <w:t xml:space="preserve"> and</w:t>
      </w:r>
    </w:p>
    <w:p w14:paraId="75FF49FA" w14:textId="000B2F12" w:rsidR="00A11124" w:rsidRPr="004079C5" w:rsidRDefault="006E4D0C" w:rsidP="006E4D0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382B45"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>Audit</w:t>
      </w:r>
      <w:r w:rsidR="00382B45">
        <w:rPr>
          <w:sz w:val="24"/>
          <w:szCs w:val="24"/>
        </w:rPr>
        <w:t>)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0582FED1" w:rsidR="00902FEC" w:rsidRPr="004079C5" w:rsidRDefault="00E05008" w:rsidP="006F071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has issued </w:t>
      </w:r>
      <w:r w:rsidR="006F0716">
        <w:rPr>
          <w:sz w:val="24"/>
          <w:szCs w:val="24"/>
        </w:rPr>
        <w:t xml:space="preserve">two </w:t>
      </w:r>
      <w:r w:rsidR="00A31301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</w:t>
      </w:r>
      <w:r w:rsidR="00321231">
        <w:rPr>
          <w:sz w:val="24"/>
          <w:szCs w:val="24"/>
        </w:rPr>
        <w:t>s</w:t>
      </w:r>
      <w:r w:rsidR="00902FEC" w:rsidRPr="004079C5">
        <w:rPr>
          <w:sz w:val="24"/>
          <w:szCs w:val="24"/>
        </w:rPr>
        <w:t xml:space="preserve">, </w:t>
      </w:r>
      <w:r w:rsidR="006F0716" w:rsidRPr="009466C3">
        <w:rPr>
          <w:i/>
          <w:sz w:val="24"/>
          <w:szCs w:val="24"/>
        </w:rPr>
        <w:t xml:space="preserve">Revision of </w:t>
      </w:r>
      <w:r w:rsidR="009466C3" w:rsidRPr="009466C3">
        <w:rPr>
          <w:i/>
          <w:sz w:val="24"/>
          <w:szCs w:val="24"/>
        </w:rPr>
        <w:t xml:space="preserve">Section </w:t>
      </w:r>
      <w:r w:rsidR="006F0716" w:rsidRPr="009466C3">
        <w:rPr>
          <w:i/>
          <w:sz w:val="24"/>
          <w:szCs w:val="24"/>
        </w:rPr>
        <w:t xml:space="preserve">Control of Work </w:t>
      </w:r>
      <w:r w:rsidR="00A4696E" w:rsidRPr="009466C3">
        <w:rPr>
          <w:i/>
          <w:sz w:val="24"/>
          <w:szCs w:val="24"/>
        </w:rPr>
        <w:t>(</w:t>
      </w:r>
      <w:r w:rsidR="006F0716" w:rsidRPr="009466C3">
        <w:rPr>
          <w:i/>
          <w:sz w:val="24"/>
          <w:szCs w:val="24"/>
        </w:rPr>
        <w:t>105.22</w:t>
      </w:r>
      <w:r w:rsidR="00A4696E" w:rsidRPr="009466C3">
        <w:rPr>
          <w:i/>
          <w:sz w:val="24"/>
          <w:szCs w:val="24"/>
        </w:rPr>
        <w:t>)</w:t>
      </w:r>
      <w:r w:rsidR="006F0716" w:rsidRPr="009466C3">
        <w:rPr>
          <w:i/>
          <w:sz w:val="24"/>
          <w:szCs w:val="24"/>
        </w:rPr>
        <w:t xml:space="preserve"> </w:t>
      </w:r>
      <w:r w:rsidR="006F0716" w:rsidRPr="00395FE0">
        <w:rPr>
          <w:sz w:val="24"/>
          <w:szCs w:val="24"/>
        </w:rPr>
        <w:t>and</w:t>
      </w:r>
      <w:r w:rsidR="00395FE0">
        <w:rPr>
          <w:sz w:val="24"/>
          <w:szCs w:val="24"/>
        </w:rPr>
        <w:t xml:space="preserve"> </w:t>
      </w:r>
      <w:r w:rsidR="00395FE0" w:rsidRPr="00395FE0">
        <w:rPr>
          <w:i/>
          <w:sz w:val="24"/>
          <w:szCs w:val="24"/>
        </w:rPr>
        <w:t>Revision</w:t>
      </w:r>
      <w:bookmarkStart w:id="0" w:name="_GoBack"/>
      <w:bookmarkEnd w:id="0"/>
      <w:r w:rsidR="00395FE0" w:rsidRPr="00395FE0">
        <w:rPr>
          <w:i/>
          <w:sz w:val="24"/>
          <w:szCs w:val="24"/>
        </w:rPr>
        <w:t xml:space="preserve"> of Section Control of Work</w:t>
      </w:r>
      <w:r w:rsidR="00395FE0" w:rsidRPr="00395FE0">
        <w:rPr>
          <w:bCs/>
          <w:i/>
          <w:sz w:val="24"/>
          <w:szCs w:val="24"/>
        </w:rPr>
        <w:t xml:space="preserve"> </w:t>
      </w:r>
      <w:r w:rsidR="00A4696E" w:rsidRPr="00395FE0">
        <w:rPr>
          <w:bCs/>
          <w:i/>
          <w:sz w:val="24"/>
          <w:szCs w:val="24"/>
        </w:rPr>
        <w:t>(</w:t>
      </w:r>
      <w:r w:rsidR="006F0716" w:rsidRPr="00395FE0">
        <w:rPr>
          <w:i/>
          <w:sz w:val="24"/>
          <w:szCs w:val="24"/>
        </w:rPr>
        <w:t>Audit</w:t>
      </w:r>
      <w:r w:rsidR="00A4696E" w:rsidRPr="00395FE0">
        <w:rPr>
          <w:i/>
          <w:sz w:val="24"/>
          <w:szCs w:val="24"/>
        </w:rPr>
        <w:t>)</w:t>
      </w:r>
      <w:r w:rsidR="00A4696E">
        <w:rPr>
          <w:sz w:val="24"/>
          <w:szCs w:val="24"/>
        </w:rPr>
        <w:t>,</w:t>
      </w:r>
      <w:r w:rsidR="006F0716">
        <w:rPr>
          <w:sz w:val="24"/>
          <w:szCs w:val="24"/>
        </w:rPr>
        <w:t xml:space="preserve"> </w:t>
      </w:r>
      <w:r w:rsidR="00A4696E">
        <w:rPr>
          <w:sz w:val="24"/>
          <w:szCs w:val="24"/>
        </w:rPr>
        <w:t xml:space="preserve">with </w:t>
      </w:r>
      <w:r w:rsidR="006F0716">
        <w:rPr>
          <w:sz w:val="24"/>
          <w:szCs w:val="24"/>
        </w:rPr>
        <w:t>2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FB454B">
        <w:rPr>
          <w:sz w:val="24"/>
          <w:szCs w:val="24"/>
        </w:rPr>
        <w:t>s</w:t>
      </w:r>
      <w:r w:rsidR="00A4696E">
        <w:rPr>
          <w:sz w:val="24"/>
          <w:szCs w:val="24"/>
        </w:rPr>
        <w:t xml:space="preserve"> each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FB454B">
        <w:rPr>
          <w:sz w:val="24"/>
          <w:szCs w:val="24"/>
        </w:rPr>
        <w:t>M</w:t>
      </w:r>
      <w:r w:rsidR="006F0716">
        <w:rPr>
          <w:sz w:val="24"/>
          <w:szCs w:val="24"/>
        </w:rPr>
        <w:t>ay 18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EA8915A" w14:textId="5CC29C83" w:rsidR="00331AFA" w:rsidRDefault="00331AFA" w:rsidP="00923938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 w:rsidR="00A4696E">
        <w:rPr>
          <w:rFonts w:eastAsia="Times New Roman"/>
          <w:spacing w:val="-5"/>
        </w:rPr>
        <w:t>ese</w:t>
      </w:r>
      <w:r w:rsidRPr="004079C5">
        <w:rPr>
          <w:rFonts w:eastAsia="Times New Roman"/>
          <w:spacing w:val="-5"/>
        </w:rPr>
        <w:t xml:space="preserve"> specification</w:t>
      </w:r>
      <w:r w:rsidR="00A4696E">
        <w:rPr>
          <w:rFonts w:eastAsia="Times New Roman"/>
          <w:spacing w:val="-5"/>
        </w:rPr>
        <w:t>s</w:t>
      </w:r>
      <w:r w:rsidRPr="004079C5">
        <w:rPr>
          <w:rFonts w:eastAsia="Times New Roman"/>
          <w:spacing w:val="-5"/>
        </w:rPr>
        <w:t xml:space="preserve"> </w:t>
      </w:r>
      <w:r w:rsidR="00A4696E">
        <w:rPr>
          <w:rFonts w:eastAsia="Times New Roman"/>
          <w:spacing w:val="-5"/>
        </w:rPr>
        <w:t>revised</w:t>
      </w:r>
      <w:r w:rsidR="00623758">
        <w:rPr>
          <w:rFonts w:eastAsia="Times New Roman"/>
          <w:spacing w:val="-5"/>
        </w:rPr>
        <w:t xml:space="preserve"> </w:t>
      </w:r>
      <w:r w:rsidR="00ED517A">
        <w:rPr>
          <w:rFonts w:eastAsia="Times New Roman"/>
          <w:spacing w:val="-5"/>
        </w:rPr>
        <w:t>subsection</w:t>
      </w:r>
      <w:r w:rsidR="00E75014">
        <w:rPr>
          <w:rFonts w:eastAsia="Times New Roman"/>
          <w:spacing w:val="-5"/>
        </w:rPr>
        <w:t>s</w:t>
      </w:r>
      <w:r w:rsidR="00ED517A">
        <w:rPr>
          <w:rFonts w:eastAsia="Times New Roman"/>
          <w:spacing w:val="-5"/>
        </w:rPr>
        <w:t xml:space="preserve"> </w:t>
      </w:r>
      <w:r w:rsidR="00A4696E">
        <w:rPr>
          <w:rFonts w:eastAsia="Times New Roman"/>
          <w:spacing w:val="-5"/>
        </w:rPr>
        <w:t>105.22, 105.23, and 105.24</w:t>
      </w:r>
      <w:r w:rsidR="009E16DF">
        <w:rPr>
          <w:rFonts w:eastAsia="Times New Roman"/>
          <w:spacing w:val="-5"/>
        </w:rPr>
        <w:t>.</w:t>
      </w:r>
      <w:r w:rsidR="00923938">
        <w:rPr>
          <w:rFonts w:eastAsia="Times New Roman"/>
          <w:spacing w:val="-5"/>
        </w:rPr>
        <w:t xml:space="preserve"> </w:t>
      </w:r>
    </w:p>
    <w:p w14:paraId="30FB40D5" w14:textId="77777777" w:rsidR="00923938" w:rsidRDefault="00923938" w:rsidP="00923938">
      <w:pPr>
        <w:rPr>
          <w:rFonts w:eastAsia="Times New Roman"/>
          <w:color w:val="222222"/>
        </w:rPr>
      </w:pPr>
    </w:p>
    <w:p w14:paraId="392F35F6" w14:textId="042DDDBD" w:rsidR="002F2A2F" w:rsidRDefault="002F2A2F" w:rsidP="00331AFA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>Please use th</w:t>
      </w:r>
      <w:r w:rsidR="00B409ED">
        <w:rPr>
          <w:rFonts w:eastAsia="Times New Roman"/>
          <w:color w:val="222222"/>
        </w:rPr>
        <w:t>ese</w:t>
      </w:r>
      <w:r w:rsidRPr="002F2A2F">
        <w:rPr>
          <w:rFonts w:eastAsia="Times New Roman"/>
          <w:color w:val="222222"/>
        </w:rPr>
        <w:t xml:space="preserve"> provision</w:t>
      </w:r>
      <w:r w:rsidR="00B409ED">
        <w:rPr>
          <w:rFonts w:eastAsia="Times New Roman"/>
          <w:color w:val="222222"/>
        </w:rPr>
        <w:t>s</w:t>
      </w:r>
      <w:r w:rsidRPr="002F2A2F">
        <w:rPr>
          <w:rFonts w:eastAsia="Times New Roman"/>
          <w:color w:val="222222"/>
        </w:rPr>
        <w:t xml:space="preserve"> on all projects, beginning with projects advertised on or after </w:t>
      </w:r>
      <w:r w:rsidR="00B409ED">
        <w:rPr>
          <w:rFonts w:eastAsia="Times New Roman"/>
          <w:color w:val="222222"/>
        </w:rPr>
        <w:t>June 10</w:t>
      </w:r>
      <w:r w:rsidR="00ED517A">
        <w:rPr>
          <w:rFonts w:eastAsia="Times New Roman"/>
          <w:color w:val="222222"/>
        </w:rPr>
        <w:t xml:space="preserve">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2F2A2F">
      <w:pPr>
        <w:rPr>
          <w:rFonts w:eastAsia="Times New Roman"/>
          <w:spacing w:val="-5"/>
        </w:rPr>
      </w:pPr>
    </w:p>
    <w:p w14:paraId="60C40F5E" w14:textId="0B85E882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B409ED">
        <w:rPr>
          <w:rFonts w:eastAsia="Times New Roman"/>
          <w:color w:val="222222"/>
        </w:rPr>
        <w:t>ese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="00B409ED">
        <w:rPr>
          <w:rFonts w:eastAsia="Times New Roman"/>
          <w:color w:val="222222"/>
        </w:rPr>
        <w:t>s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B409ED">
        <w:rPr>
          <w:rFonts w:eastAsia="Times New Roman"/>
          <w:color w:val="222222"/>
        </w:rPr>
        <w:t>ese</w:t>
      </w:r>
      <w:r w:rsidR="00927653" w:rsidRPr="002106CE">
        <w:rPr>
          <w:rFonts w:eastAsia="Times New Roman"/>
          <w:color w:val="222222"/>
        </w:rPr>
        <w:t xml:space="preserve"> specification</w:t>
      </w:r>
      <w:r w:rsidR="00B409E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</w:t>
      </w:r>
      <w:proofErr w:type="gramStart"/>
      <w:r w:rsidR="00927653" w:rsidRPr="002106CE">
        <w:rPr>
          <w:rFonts w:eastAsia="Times New Roman"/>
          <w:color w:val="222222"/>
        </w:rPr>
        <w:t>are attached</w:t>
      </w:r>
      <w:proofErr w:type="gramEnd"/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817C" w14:textId="77777777" w:rsidR="00254000" w:rsidRDefault="00254000" w:rsidP="00370CDA">
      <w:r>
        <w:separator/>
      </w:r>
    </w:p>
  </w:endnote>
  <w:endnote w:type="continuationSeparator" w:id="0">
    <w:p w14:paraId="64259FF1" w14:textId="77777777" w:rsidR="00254000" w:rsidRDefault="0025400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5F53" w14:textId="77777777" w:rsidR="00254000" w:rsidRDefault="00254000" w:rsidP="00370CDA">
      <w:r>
        <w:separator/>
      </w:r>
    </w:p>
  </w:footnote>
  <w:footnote w:type="continuationSeparator" w:id="0">
    <w:p w14:paraId="106A2C73" w14:textId="77777777" w:rsidR="00254000" w:rsidRDefault="0025400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000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1231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777C6"/>
    <w:rsid w:val="0038219E"/>
    <w:rsid w:val="00382B45"/>
    <w:rsid w:val="003838D9"/>
    <w:rsid w:val="00383E83"/>
    <w:rsid w:val="00395FE0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D0C"/>
    <w:rsid w:val="006E4F51"/>
    <w:rsid w:val="006E50AB"/>
    <w:rsid w:val="006F0716"/>
    <w:rsid w:val="006F2171"/>
    <w:rsid w:val="007001DB"/>
    <w:rsid w:val="007007D0"/>
    <w:rsid w:val="007031AB"/>
    <w:rsid w:val="0070653C"/>
    <w:rsid w:val="00711145"/>
    <w:rsid w:val="00713F9C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3938"/>
    <w:rsid w:val="00924420"/>
    <w:rsid w:val="00926A59"/>
    <w:rsid w:val="00927653"/>
    <w:rsid w:val="009311D4"/>
    <w:rsid w:val="00935738"/>
    <w:rsid w:val="0093767A"/>
    <w:rsid w:val="00941A5D"/>
    <w:rsid w:val="009466C3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C5525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4696E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409ED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3097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5014"/>
    <w:rsid w:val="00E77696"/>
    <w:rsid w:val="00E77CEC"/>
    <w:rsid w:val="00E85864"/>
    <w:rsid w:val="00E876E0"/>
    <w:rsid w:val="00E92487"/>
    <w:rsid w:val="00E93ADE"/>
    <w:rsid w:val="00E964FC"/>
    <w:rsid w:val="00EA270E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56</cp:revision>
  <cp:lastPrinted>2018-02-02T16:20:00Z</cp:lastPrinted>
  <dcterms:created xsi:type="dcterms:W3CDTF">2020-09-25T21:46:00Z</dcterms:created>
  <dcterms:modified xsi:type="dcterms:W3CDTF">2021-05-18T17:01:00Z</dcterms:modified>
</cp:coreProperties>
</file>