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0451F246" w:rsidR="003503F9" w:rsidRPr="00187E9E" w:rsidRDefault="003503F9">
      <w:pPr>
        <w:pStyle w:val="FootnoteText"/>
        <w:rPr>
          <w:rFonts w:ascii="Arial" w:hAnsi="Arial"/>
          <w:b/>
        </w:rPr>
      </w:pPr>
      <w:r w:rsidRPr="00187E9E">
        <w:rPr>
          <w:rFonts w:ascii="Arial" w:hAnsi="Arial"/>
          <w:b/>
        </w:rPr>
        <w:t xml:space="preserve">SSP Index </w:t>
      </w:r>
      <w:r w:rsidR="001878E1">
        <w:rPr>
          <w:rFonts w:ascii="Arial" w:hAnsi="Arial"/>
          <w:b/>
          <w:color w:val="FF0000"/>
        </w:rPr>
        <w:t>10</w:t>
      </w:r>
      <w:r w:rsidR="00907D7F">
        <w:rPr>
          <w:rFonts w:ascii="Arial" w:hAnsi="Arial"/>
          <w:b/>
          <w:color w:val="FF0000"/>
        </w:rPr>
        <w:t>-</w:t>
      </w:r>
      <w:r w:rsidR="001878E1">
        <w:rPr>
          <w:rFonts w:ascii="Arial" w:hAnsi="Arial"/>
          <w:b/>
          <w:color w:val="FF0000"/>
        </w:rPr>
        <w:t>19</w:t>
      </w:r>
      <w:r w:rsidR="00907D7F">
        <w:rPr>
          <w:rFonts w:ascii="Arial" w:hAnsi="Arial"/>
          <w:b/>
          <w:color w:val="FF0000"/>
        </w:rPr>
        <w:t>-2020</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65399167" w:rsidR="00990739" w:rsidRDefault="00697CB4" w:rsidP="00CF3F11">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9949C2" w14:textId="4306EE9D" w:rsidR="00CF3F11" w:rsidRPr="00853B1E" w:rsidRDefault="00CF3F11" w:rsidP="00CF3F11">
      <w:pPr>
        <w:shd w:val="clear" w:color="auto" w:fill="EEECE1" w:themeFill="background2"/>
        <w:tabs>
          <w:tab w:val="left" w:pos="360"/>
          <w:tab w:val="left" w:pos="7920"/>
          <w:tab w:val="right" w:pos="9900"/>
        </w:tabs>
        <w:rPr>
          <w:sz w:val="22"/>
        </w:rPr>
      </w:pPr>
      <w:r w:rsidRPr="00853B1E">
        <w:rPr>
          <w:sz w:val="22"/>
        </w:rPr>
        <w:t>Revision of Section 10</w:t>
      </w:r>
      <w:r w:rsidR="00995820">
        <w:rPr>
          <w:sz w:val="22"/>
        </w:rPr>
        <w:t>1</w:t>
      </w:r>
      <w:r w:rsidRPr="00853B1E">
        <w:rPr>
          <w:sz w:val="22"/>
        </w:rPr>
        <w:t xml:space="preserve"> – </w:t>
      </w:r>
      <w:r>
        <w:rPr>
          <w:sz w:val="22"/>
        </w:rPr>
        <w:t>Holidays</w:t>
      </w:r>
      <w:r w:rsidRPr="00853B1E">
        <w:rPr>
          <w:sz w:val="22"/>
        </w:rPr>
        <w:tab/>
        <w:t>(</w:t>
      </w:r>
      <w:r>
        <w:rPr>
          <w:sz w:val="22"/>
        </w:rPr>
        <w:t xml:space="preserve">Sept. </w:t>
      </w:r>
      <w:r w:rsidR="00F77716">
        <w:rPr>
          <w:sz w:val="22"/>
        </w:rPr>
        <w:t>17</w:t>
      </w:r>
      <w:r>
        <w:rPr>
          <w:sz w:val="22"/>
        </w:rPr>
        <w:t>, 2020</w:t>
      </w:r>
      <w:r w:rsidRPr="00853B1E">
        <w:rPr>
          <w:sz w:val="22"/>
        </w:rPr>
        <w:t>)</w:t>
      </w:r>
      <w:r w:rsidRPr="00853B1E">
        <w:rPr>
          <w:sz w:val="22"/>
        </w:rPr>
        <w:tab/>
        <w:t>1</w:t>
      </w:r>
    </w:p>
    <w:p w14:paraId="6C8C10A1" w14:textId="4440952B" w:rsidR="00CF3F11" w:rsidRDefault="00A6375C" w:rsidP="00CF3F11">
      <w:pPr>
        <w:tabs>
          <w:tab w:val="left" w:pos="7920"/>
          <w:tab w:val="right" w:pos="9900"/>
        </w:tabs>
        <w:spacing w:after="120"/>
        <w:ind w:left="360"/>
        <w:rPr>
          <w:i/>
          <w:color w:val="0000FF"/>
          <w:sz w:val="22"/>
        </w:rPr>
      </w:pPr>
      <w:r>
        <w:rPr>
          <w:i/>
          <w:color w:val="0000FF"/>
          <w:sz w:val="22"/>
        </w:rPr>
        <w:t>All p</w:t>
      </w:r>
      <w:r w:rsidR="00CF3F11" w:rsidRPr="007F1DF4">
        <w:rPr>
          <w:i/>
          <w:color w:val="0000FF"/>
          <w:sz w:val="22"/>
        </w:rPr>
        <w:t>rojects.</w:t>
      </w:r>
    </w:p>
    <w:p w14:paraId="714E753A" w14:textId="3B3E3D59" w:rsidR="00A65FC8" w:rsidRPr="00853B1E" w:rsidRDefault="00A65FC8" w:rsidP="00A65FC8">
      <w:pPr>
        <w:shd w:val="clear" w:color="auto" w:fill="EEECE1" w:themeFill="background2"/>
        <w:tabs>
          <w:tab w:val="left" w:pos="360"/>
          <w:tab w:val="left" w:pos="7920"/>
          <w:tab w:val="right" w:pos="9900"/>
        </w:tabs>
        <w:rPr>
          <w:sz w:val="22"/>
        </w:rPr>
      </w:pPr>
      <w:r w:rsidRPr="00853B1E">
        <w:rPr>
          <w:sz w:val="22"/>
        </w:rPr>
        <w:t>Revision of Section 10</w:t>
      </w:r>
      <w:r>
        <w:rPr>
          <w:sz w:val="22"/>
        </w:rPr>
        <w:t>3</w:t>
      </w:r>
      <w:r w:rsidRPr="00853B1E">
        <w:rPr>
          <w:sz w:val="22"/>
        </w:rPr>
        <w:t xml:space="preserve"> – </w:t>
      </w:r>
      <w:r>
        <w:rPr>
          <w:sz w:val="22"/>
        </w:rPr>
        <w:t>Award and Execution of Contract</w:t>
      </w:r>
      <w:r w:rsidRPr="00853B1E">
        <w:rPr>
          <w:sz w:val="22"/>
        </w:rPr>
        <w:tab/>
        <w:t>(</w:t>
      </w:r>
      <w:r>
        <w:rPr>
          <w:sz w:val="22"/>
        </w:rPr>
        <w:t>Sept. 18, 2020</w:t>
      </w:r>
      <w:r w:rsidRPr="00853B1E">
        <w:rPr>
          <w:sz w:val="22"/>
        </w:rPr>
        <w:t>)</w:t>
      </w:r>
      <w:r w:rsidRPr="00853B1E">
        <w:rPr>
          <w:sz w:val="22"/>
        </w:rPr>
        <w:tab/>
        <w:t>1</w:t>
      </w:r>
    </w:p>
    <w:p w14:paraId="7CA76710" w14:textId="7E5E736A" w:rsidR="00A65FC8" w:rsidRPr="00A65FC8" w:rsidRDefault="00A65FC8" w:rsidP="00A65FC8">
      <w:pPr>
        <w:tabs>
          <w:tab w:val="left" w:pos="7920"/>
          <w:tab w:val="right" w:pos="9900"/>
        </w:tabs>
        <w:spacing w:after="120"/>
        <w:ind w:left="360"/>
        <w:rPr>
          <w:b/>
          <w:sz w:val="22"/>
          <w:szCs w:val="22"/>
        </w:rPr>
      </w:pPr>
      <w:r>
        <w:rPr>
          <w:i/>
          <w:color w:val="0000FF"/>
          <w:sz w:val="22"/>
        </w:rPr>
        <w:t>All p</w:t>
      </w:r>
      <w:r w:rsidRPr="007F1DF4">
        <w:rPr>
          <w:i/>
          <w:color w:val="0000FF"/>
          <w:sz w:val="22"/>
        </w:rPr>
        <w:t>rojects.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A169D22" w:rsidR="00B53841" w:rsidRPr="007F1DF4"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r w:rsidR="00CA5F99" w:rsidRPr="007F1DF4">
        <w:rPr>
          <w:color w:val="0000FF"/>
          <w:sz w:val="22"/>
        </w:rPr>
        <w:t>HMA</w:t>
      </w:r>
      <w:r w:rsidRPr="007F1DF4">
        <w:rPr>
          <w:color w:val="0000FF"/>
          <w:sz w:val="22"/>
        </w:rPr>
        <w:t xml:space="preserve"> when acceptance is based on asphalt content, voids in the mineral aggregate, air voids, and in-place density.</w:t>
      </w:r>
    </w:p>
    <w:p w14:paraId="09A2E7F4" w14:textId="4E9381EC" w:rsidR="005178B2"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56DD092" w14:textId="38EA402B" w:rsidR="00C468FB" w:rsidRPr="00853B1E" w:rsidRDefault="00C468FB" w:rsidP="00C468FB">
      <w:pPr>
        <w:shd w:val="clear" w:color="auto" w:fill="EEECE1" w:themeFill="background2"/>
        <w:tabs>
          <w:tab w:val="left" w:pos="360"/>
          <w:tab w:val="left" w:pos="7920"/>
          <w:tab w:val="right" w:pos="9900"/>
        </w:tabs>
        <w:rPr>
          <w:sz w:val="22"/>
        </w:rPr>
      </w:pPr>
      <w:r w:rsidRPr="00C468FB">
        <w:rPr>
          <w:sz w:val="22"/>
        </w:rPr>
        <w:t>Revision of Section 105</w:t>
      </w:r>
      <w:r w:rsidR="0075310F">
        <w:rPr>
          <w:sz w:val="22"/>
        </w:rPr>
        <w:t xml:space="preserve"> – Control of Work </w:t>
      </w:r>
      <w:r w:rsidR="0010247E">
        <w:rPr>
          <w:sz w:val="22"/>
        </w:rPr>
        <w:t>and</w:t>
      </w:r>
      <w:r>
        <w:rPr>
          <w:sz w:val="22"/>
        </w:rPr>
        <w:t xml:space="preserve"> </w:t>
      </w:r>
      <w:r w:rsidR="0075310F">
        <w:rPr>
          <w:sz w:val="22"/>
        </w:rPr>
        <w:t>R</w:t>
      </w:r>
      <w:r w:rsidR="0075310F" w:rsidRPr="00C468FB">
        <w:rPr>
          <w:sz w:val="22"/>
        </w:rPr>
        <w:t xml:space="preserve">evision of 106 – Control of </w:t>
      </w:r>
      <w:r w:rsidR="0075310F">
        <w:rPr>
          <w:sz w:val="22"/>
        </w:rPr>
        <w:t>Material</w:t>
      </w:r>
      <w:r>
        <w:rPr>
          <w:sz w:val="22"/>
        </w:rPr>
        <w:tab/>
      </w:r>
      <w:r w:rsidRPr="00853B1E">
        <w:rPr>
          <w:sz w:val="22"/>
        </w:rPr>
        <w:t>(</w:t>
      </w:r>
      <w:r>
        <w:rPr>
          <w:sz w:val="22"/>
        </w:rPr>
        <w:t>Sept. 25</w:t>
      </w:r>
      <w:r w:rsidRPr="00853B1E">
        <w:rPr>
          <w:sz w:val="22"/>
        </w:rPr>
        <w:t xml:space="preserve">, </w:t>
      </w:r>
      <w:r>
        <w:rPr>
          <w:sz w:val="22"/>
        </w:rPr>
        <w:t>20</w:t>
      </w:r>
      <w:r w:rsidR="00FD53C6">
        <w:rPr>
          <w:sz w:val="22"/>
        </w:rPr>
        <w:t>20</w:t>
      </w:r>
      <w:r w:rsidRPr="00853B1E">
        <w:rPr>
          <w:sz w:val="22"/>
        </w:rPr>
        <w:t>)</w:t>
      </w:r>
      <w:r w:rsidRPr="00853B1E">
        <w:rPr>
          <w:sz w:val="22"/>
        </w:rPr>
        <w:tab/>
      </w:r>
      <w:r>
        <w:rPr>
          <w:sz w:val="22"/>
        </w:rPr>
        <w:t>2</w:t>
      </w:r>
    </w:p>
    <w:p w14:paraId="40E76FF8" w14:textId="617FDC72" w:rsidR="00C468FB" w:rsidRPr="007F1DF4" w:rsidRDefault="00C468FB" w:rsidP="00C468FB">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t>
      </w:r>
      <w:r w:rsidR="001859E5" w:rsidRPr="001859E5">
        <w:rPr>
          <w:i/>
          <w:color w:val="0000FF"/>
          <w:sz w:val="22"/>
        </w:rPr>
        <w:t>with Portland Cement Concrete Pavement</w:t>
      </w:r>
      <w:r w:rsidRPr="007F1DF4">
        <w:rPr>
          <w:i/>
          <w:color w:val="0000FF"/>
          <w:sz w:val="22"/>
        </w:rPr>
        <w: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34D33B8B" w14:textId="77777777" w:rsidR="009752A4" w:rsidRPr="007F1DF4" w:rsidRDefault="009752A4" w:rsidP="009752A4">
      <w:pPr>
        <w:tabs>
          <w:tab w:val="left" w:pos="360"/>
          <w:tab w:val="left" w:pos="7920"/>
          <w:tab w:val="right" w:pos="9900"/>
        </w:tabs>
        <w:spacing w:after="120"/>
        <w:rPr>
          <w:i/>
          <w:iCs/>
          <w:noProof/>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1F03A2B0" w14:textId="77777777" w:rsidR="009752A4"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388CC6A9"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4E976B56" w14:textId="030E2200" w:rsidR="00F06B2C" w:rsidRDefault="00F51980" w:rsidP="00B05A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503AFCEA" w14:textId="77777777" w:rsidR="00A710F3" w:rsidRDefault="00A710F3" w:rsidP="00B05A3F">
      <w:pPr>
        <w:tabs>
          <w:tab w:val="left" w:pos="360"/>
          <w:tab w:val="left" w:pos="7920"/>
          <w:tab w:val="right" w:pos="9900"/>
        </w:tabs>
        <w:spacing w:after="120"/>
        <w:rPr>
          <w:i/>
          <w:color w:val="0000FF"/>
          <w:sz w:val="22"/>
        </w:rPr>
      </w:pP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lastRenderedPageBreak/>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55AA0504" w14:textId="728AF09D" w:rsidR="006B431B" w:rsidRDefault="00F23DBD" w:rsidP="00F06B2C">
      <w:pPr>
        <w:tabs>
          <w:tab w:val="left" w:pos="360"/>
          <w:tab w:val="left" w:pos="7920"/>
          <w:tab w:val="right" w:pos="9900"/>
        </w:tabs>
        <w:spacing w:after="120"/>
        <w:ind w:left="360"/>
        <w:rPr>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sidRPr="007F1DF4">
        <w:rPr>
          <w:i/>
          <w:color w:val="0000FF"/>
          <w:sz w:val="22"/>
        </w:rPr>
        <w:t>.</w:t>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Pr>
          <w:sz w:val="22"/>
        </w:rPr>
        <w:t>January 2</w:t>
      </w:r>
      <w:r w:rsidR="00D41606">
        <w:rPr>
          <w:sz w:val="22"/>
        </w:rPr>
        <w:t>7</w:t>
      </w:r>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6C630AA7" w:rsid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E9C9F22" w14:textId="6D8AD0D7" w:rsidR="00202A52"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017AAA31" w14:textId="14FF16C8" w:rsidR="00567D8D" w:rsidRPr="00567D8D"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only one HMA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5C82578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2DA7B97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1D1CD6">
        <w:rPr>
          <w:sz w:val="22"/>
        </w:rPr>
        <w:t>October</w:t>
      </w:r>
      <w:r w:rsidR="00D34BC2">
        <w:rPr>
          <w:sz w:val="22"/>
        </w:rPr>
        <w:t xml:space="preserve"> 1</w:t>
      </w:r>
      <w:r w:rsidR="001D1CD6">
        <w:rPr>
          <w:sz w:val="22"/>
        </w:rPr>
        <w:t>9</w:t>
      </w:r>
      <w:r w:rsidRPr="00853B1E">
        <w:rPr>
          <w:sz w:val="22"/>
        </w:rPr>
        <w:t xml:space="preserve">, </w:t>
      </w:r>
      <w:r>
        <w:rPr>
          <w:sz w:val="22"/>
        </w:rPr>
        <w:t>20</w:t>
      </w:r>
      <w:r w:rsidR="001D1CD6">
        <w:rPr>
          <w:sz w:val="22"/>
        </w:rPr>
        <w:t>20</w:t>
      </w:r>
      <w:r w:rsidRPr="00853B1E">
        <w:rPr>
          <w:sz w:val="22"/>
        </w:rPr>
        <w:t>)</w:t>
      </w:r>
      <w:r w:rsidRPr="00853B1E">
        <w:rPr>
          <w:sz w:val="22"/>
        </w:rPr>
        <w:tab/>
      </w:r>
      <w:r w:rsidR="001D1CD6">
        <w:rPr>
          <w:sz w:val="22"/>
        </w:rPr>
        <w:t>3</w:t>
      </w:r>
    </w:p>
    <w:p w14:paraId="29DE721A" w14:textId="7C20621A"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1B72915A" w14:textId="422FEBC6" w:rsidR="00473B4E" w:rsidRPr="00853B1E" w:rsidRDefault="00473B4E" w:rsidP="00473B4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Portland Cement Concrete Pavement</w:t>
      </w:r>
      <w:r w:rsidRPr="00853B1E">
        <w:rPr>
          <w:sz w:val="22"/>
        </w:rPr>
        <w:tab/>
        <w:t>(</w:t>
      </w:r>
      <w:r>
        <w:rPr>
          <w:sz w:val="22"/>
        </w:rPr>
        <w:t>September 3, 2020</w:t>
      </w:r>
      <w:r w:rsidRPr="00853B1E">
        <w:rPr>
          <w:sz w:val="22"/>
        </w:rPr>
        <w:t>)</w:t>
      </w:r>
      <w:r w:rsidRPr="00853B1E">
        <w:rPr>
          <w:sz w:val="22"/>
        </w:rPr>
        <w:tab/>
      </w:r>
      <w:r>
        <w:rPr>
          <w:sz w:val="22"/>
        </w:rPr>
        <w:t>1</w:t>
      </w:r>
    </w:p>
    <w:p w14:paraId="138FE299" w14:textId="2003FEB9" w:rsidR="00473B4E" w:rsidRDefault="00473B4E" w:rsidP="00473B4E">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Pr>
          <w:i/>
          <w:color w:val="0000FF"/>
          <w:sz w:val="22"/>
        </w:rPr>
        <w:t>Portland Cement C</w:t>
      </w:r>
      <w:r w:rsidRPr="00810253">
        <w:rPr>
          <w:i/>
          <w:color w:val="0000FF"/>
          <w:sz w:val="22"/>
        </w:rPr>
        <w:t xml:space="preserve">oncrete </w:t>
      </w:r>
      <w:r>
        <w:rPr>
          <w:i/>
          <w:color w:val="0000FF"/>
          <w:sz w:val="22"/>
        </w:rPr>
        <w:t>P</w:t>
      </w:r>
      <w:r w:rsidRPr="00810253">
        <w:rPr>
          <w:i/>
          <w:color w:val="0000FF"/>
          <w:sz w:val="22"/>
        </w:rPr>
        <w:t>avement</w:t>
      </w:r>
      <w:r w:rsidRPr="005B70D2">
        <w:rPr>
          <w:i/>
          <w:color w:val="0000FF"/>
          <w:sz w:val="22"/>
        </w:rPr>
        <w:t>.</w:t>
      </w:r>
    </w:p>
    <w:p w14:paraId="544FB574" w14:textId="77777777" w:rsidR="00967F79" w:rsidRDefault="00967F79" w:rsidP="00473B4E">
      <w:pPr>
        <w:tabs>
          <w:tab w:val="left" w:pos="360"/>
          <w:tab w:val="center" w:pos="4046"/>
        </w:tabs>
        <w:spacing w:after="120"/>
        <w:ind w:left="360" w:right="2347"/>
        <w:rPr>
          <w:i/>
          <w:color w:val="0000FF"/>
          <w:sz w:val="22"/>
        </w:rPr>
      </w:pP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lastRenderedPageBreak/>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EDF9E0C" w14:textId="744F5BCC" w:rsidR="00EF667B" w:rsidRDefault="0072185C" w:rsidP="00F06B2C">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 504 – Concrete Block Facing MSE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438C3416" w:rsidR="009712BD" w:rsidRDefault="00503DB6" w:rsidP="008E413B">
      <w:pPr>
        <w:spacing w:after="120"/>
        <w:ind w:left="360"/>
        <w:rPr>
          <w:i/>
          <w:color w:val="0000FF"/>
          <w:sz w:val="22"/>
          <w:szCs w:val="22"/>
        </w:rPr>
      </w:pPr>
      <w:r w:rsidRPr="007F1DF4">
        <w:rPr>
          <w:i/>
          <w:color w:val="0000FF"/>
          <w:sz w:val="22"/>
        </w:rPr>
        <w:t>Projects having concrete block facing MSE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unless otherwise stated by the Designer in the General Notes for the MSE</w:t>
      </w:r>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4CB12FEC" w14:textId="27CEE78B" w:rsidR="00DF1B19" w:rsidRPr="00853B1E" w:rsidRDefault="00DF1B19" w:rsidP="00DF1B19">
      <w:pPr>
        <w:shd w:val="clear" w:color="auto" w:fill="EEECE1" w:themeFill="background2"/>
        <w:tabs>
          <w:tab w:val="left" w:pos="360"/>
          <w:tab w:val="left" w:pos="7920"/>
          <w:tab w:val="right" w:pos="9900"/>
        </w:tabs>
        <w:rPr>
          <w:sz w:val="22"/>
        </w:rPr>
      </w:pPr>
      <w:r w:rsidRPr="00853B1E">
        <w:rPr>
          <w:sz w:val="22"/>
        </w:rPr>
        <w:t>Revision of Section 504</w:t>
      </w:r>
      <w:r>
        <w:rPr>
          <w:sz w:val="22"/>
        </w:rPr>
        <w:t xml:space="preserve"> and 606</w:t>
      </w:r>
      <w:r w:rsidRPr="00853B1E">
        <w:rPr>
          <w:sz w:val="22"/>
        </w:rPr>
        <w:t xml:space="preserve"> – </w:t>
      </w:r>
      <w:r>
        <w:rPr>
          <w:sz w:val="22"/>
        </w:rPr>
        <w:t>Precast Concrete</w:t>
      </w:r>
      <w:r w:rsidRPr="00853B1E">
        <w:rPr>
          <w:sz w:val="22"/>
        </w:rPr>
        <w:tab/>
        <w:t>(</w:t>
      </w:r>
      <w:r>
        <w:rPr>
          <w:sz w:val="22"/>
        </w:rPr>
        <w:t>September 3, 2020</w:t>
      </w:r>
      <w:r w:rsidRPr="00853B1E">
        <w:rPr>
          <w:sz w:val="22"/>
        </w:rPr>
        <w:t>)</w:t>
      </w:r>
      <w:r w:rsidRPr="00853B1E">
        <w:rPr>
          <w:sz w:val="22"/>
        </w:rPr>
        <w:tab/>
        <w:t>1</w:t>
      </w:r>
    </w:p>
    <w:p w14:paraId="74B714D8" w14:textId="390EAAC6" w:rsidR="00DF1B19" w:rsidRPr="00DF1B19" w:rsidRDefault="00DF1B19" w:rsidP="00DF1B19">
      <w:pPr>
        <w:spacing w:after="120"/>
        <w:ind w:left="360"/>
        <w:rPr>
          <w:i/>
          <w:color w:val="0000FF"/>
          <w:sz w:val="22"/>
          <w:szCs w:val="22"/>
        </w:rPr>
      </w:pPr>
      <w:r w:rsidRPr="007F1DF4">
        <w:rPr>
          <w:i/>
          <w:color w:val="0000FF"/>
          <w:sz w:val="22"/>
        </w:rPr>
        <w:t xml:space="preserve">Projects having </w:t>
      </w:r>
      <w:r>
        <w:rPr>
          <w:i/>
          <w:color w:val="0000FF"/>
          <w:sz w:val="22"/>
        </w:rPr>
        <w:t xml:space="preserve">precast </w:t>
      </w:r>
      <w:r w:rsidRPr="007F1DF4">
        <w:rPr>
          <w:i/>
          <w:color w:val="0000FF"/>
          <w:sz w:val="22"/>
        </w:rPr>
        <w:t>concrete</w:t>
      </w:r>
      <w:r w:rsidRPr="007F1DF4">
        <w:rPr>
          <w:i/>
          <w:color w:val="0000FF"/>
          <w:sz w:val="22"/>
          <w:szCs w:val="22"/>
        </w:rPr>
        <w:t>.</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4D30EA76"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1B021181" w:rsidR="006A6B93" w:rsidRDefault="005B7CA2" w:rsidP="00EF667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79582534" w14:textId="7BE06DE0" w:rsidR="00851A7A" w:rsidRPr="00853B1E" w:rsidRDefault="00851A7A" w:rsidP="00851A7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sidRPr="00DF44FC">
        <w:rPr>
          <w:sz w:val="22"/>
        </w:rPr>
        <w:t>Concrete Deck (Patching) and Expansion Joint Concrete</w:t>
      </w:r>
      <w:r w:rsidRPr="00853B1E">
        <w:rPr>
          <w:sz w:val="22"/>
        </w:rPr>
        <w:tab/>
        <w:t>(</w:t>
      </w:r>
      <w:r>
        <w:rPr>
          <w:sz w:val="22"/>
        </w:rPr>
        <w:t xml:space="preserve">September </w:t>
      </w:r>
      <w:r w:rsidR="002E7D8E">
        <w:rPr>
          <w:sz w:val="22"/>
        </w:rPr>
        <w:t>3</w:t>
      </w:r>
      <w:r>
        <w:rPr>
          <w:sz w:val="22"/>
        </w:rPr>
        <w:t>, 2020</w:t>
      </w:r>
      <w:r w:rsidRPr="00853B1E">
        <w:rPr>
          <w:sz w:val="22"/>
        </w:rPr>
        <w:t>)</w:t>
      </w:r>
      <w:r w:rsidRPr="00853B1E">
        <w:rPr>
          <w:sz w:val="22"/>
        </w:rPr>
        <w:tab/>
      </w:r>
      <w:r>
        <w:rPr>
          <w:sz w:val="22"/>
        </w:rPr>
        <w:t>4</w:t>
      </w:r>
    </w:p>
    <w:p w14:paraId="396645D3" w14:textId="51BACF0F" w:rsidR="00851A7A" w:rsidRPr="00851A7A" w:rsidRDefault="00851A7A" w:rsidP="00851A7A">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w:t>
      </w:r>
      <w:r w:rsidRPr="00DF44FC">
        <w:rPr>
          <w:noProof/>
          <w:color w:val="0000FF"/>
        </w:rPr>
        <w:t>oncrete patching material on existing bridge decks and expansion joint replacements</w:t>
      </w:r>
      <w:r w:rsidRPr="007F1DF4">
        <w:rPr>
          <w:noProof/>
          <w:color w:val="0000FF"/>
        </w:rPr>
        <w:t>.</w:t>
      </w:r>
    </w:p>
    <w:p w14:paraId="3A06650B" w14:textId="1DD141D4"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E86A4B">
        <w:rPr>
          <w:sz w:val="22"/>
        </w:rPr>
        <w:t>s</w:t>
      </w:r>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42B360FC" w:rsidR="00C67E1B" w:rsidRP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17871B57" w14:textId="37B24A93"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5A50DCE2" w14:textId="0FE16D8E" w:rsidR="00CB3CF7" w:rsidRDefault="00817CD7" w:rsidP="006A6B93">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27D346C8" w14:textId="67820846" w:rsidR="00077CD9" w:rsidRPr="00853B1E" w:rsidRDefault="00077CD9" w:rsidP="00077C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602</w:t>
      </w:r>
      <w:r w:rsidRPr="00853B1E">
        <w:rPr>
          <w:sz w:val="22"/>
        </w:rPr>
        <w:t xml:space="preserve"> – </w:t>
      </w:r>
      <w:r w:rsidRPr="00FC48CC">
        <w:rPr>
          <w:sz w:val="22"/>
        </w:rPr>
        <w:t>Reinforcing steel</w:t>
      </w:r>
      <w:r w:rsidRPr="00853B1E">
        <w:rPr>
          <w:sz w:val="22"/>
        </w:rPr>
        <w:tab/>
        <w:t>(</w:t>
      </w:r>
      <w:r>
        <w:rPr>
          <w:sz w:val="22"/>
        </w:rPr>
        <w:t>September 3, 2020</w:t>
      </w:r>
      <w:r w:rsidRPr="00853B1E">
        <w:rPr>
          <w:sz w:val="22"/>
        </w:rPr>
        <w:t>)</w:t>
      </w:r>
      <w:r w:rsidRPr="00853B1E">
        <w:rPr>
          <w:sz w:val="22"/>
        </w:rPr>
        <w:tab/>
      </w:r>
      <w:r>
        <w:rPr>
          <w:sz w:val="22"/>
        </w:rPr>
        <w:t>4</w:t>
      </w:r>
    </w:p>
    <w:p w14:paraId="5634A166" w14:textId="4A5A3D01" w:rsidR="00077CD9" w:rsidRPr="00077CD9" w:rsidRDefault="00077CD9" w:rsidP="00077CD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sidRPr="007F1DF4">
        <w:rPr>
          <w:noProof/>
          <w:color w:val="0000FF"/>
        </w:rPr>
        <w:t>.</w:t>
      </w:r>
    </w:p>
    <w:p w14:paraId="77B7052D" w14:textId="18397758"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w:t>
      </w:r>
      <w:r w:rsidRPr="00853B1E">
        <w:rPr>
          <w:sz w:val="22"/>
        </w:rPr>
        <w:tab/>
        <w:t>(</w:t>
      </w:r>
      <w:r w:rsidR="00A14784">
        <w:rPr>
          <w:sz w:val="22"/>
        </w:rPr>
        <w:t>Sept. 18, 2020</w:t>
      </w:r>
      <w:r w:rsidRPr="00853B1E">
        <w:rPr>
          <w:sz w:val="22"/>
        </w:rPr>
        <w:t>)</w:t>
      </w:r>
      <w:r w:rsidRPr="00853B1E">
        <w:rPr>
          <w:sz w:val="22"/>
        </w:rPr>
        <w:tab/>
      </w:r>
      <w:r>
        <w:rPr>
          <w:sz w:val="22"/>
        </w:rPr>
        <w:t>10</w:t>
      </w:r>
    </w:p>
    <w:p w14:paraId="434E97A4" w14:textId="2B6BCBBE"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5B52751D"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r w:rsidRPr="007F1DF4">
        <w:rPr>
          <w:i/>
          <w:color w:val="0000FF"/>
          <w:sz w:val="22"/>
        </w:rPr>
        <w:t>rojects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5F35AED9" w:rsidR="007654AC" w:rsidRP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1FFBBFF4"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1CDCB799" w14:textId="49C1529B" w:rsidR="00810092" w:rsidRPr="00853B1E" w:rsidRDefault="00810092" w:rsidP="0081009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Automated Flagger A</w:t>
      </w:r>
      <w:r w:rsidRPr="00760E72">
        <w:rPr>
          <w:sz w:val="22"/>
        </w:rPr>
        <w:t>ssistance devices</w:t>
      </w:r>
      <w:r w:rsidRPr="00853B1E">
        <w:rPr>
          <w:sz w:val="22"/>
        </w:rPr>
        <w:tab/>
        <w:t>(</w:t>
      </w:r>
      <w:r>
        <w:rPr>
          <w:sz w:val="22"/>
        </w:rPr>
        <w:t>September 3, 2020</w:t>
      </w:r>
      <w:r w:rsidRPr="00853B1E">
        <w:rPr>
          <w:sz w:val="22"/>
        </w:rPr>
        <w:t>)</w:t>
      </w:r>
      <w:r w:rsidRPr="00853B1E">
        <w:rPr>
          <w:sz w:val="22"/>
        </w:rPr>
        <w:tab/>
      </w:r>
      <w:r>
        <w:rPr>
          <w:sz w:val="22"/>
        </w:rPr>
        <w:t>1</w:t>
      </w:r>
    </w:p>
    <w:p w14:paraId="17FFAF49" w14:textId="146945FF" w:rsidR="00810092" w:rsidRPr="00810092" w:rsidRDefault="00810092" w:rsidP="0081009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a</w:t>
      </w:r>
      <w:r w:rsidRPr="00760E72">
        <w:rPr>
          <w:noProof/>
          <w:color w:val="0000FF"/>
        </w:rPr>
        <w:t>utomated</w:t>
      </w:r>
      <w:r>
        <w:rPr>
          <w:noProof/>
          <w:color w:val="0000FF"/>
        </w:rPr>
        <w:t xml:space="preserve"> f</w:t>
      </w:r>
      <w:r w:rsidRPr="00760E72">
        <w:rPr>
          <w:noProof/>
          <w:color w:val="0000FF"/>
        </w:rPr>
        <w:t>lagger assistance devices</w:t>
      </w:r>
      <w:r>
        <w:rPr>
          <w:noProof/>
          <w:color w:val="0000FF"/>
        </w:rPr>
        <w:t>.</w:t>
      </w:r>
    </w:p>
    <w:p w14:paraId="5878F37C" w14:textId="2973C50C"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523FF94" w14:textId="3CE82826" w:rsidR="0077101C" w:rsidRDefault="0077101C" w:rsidP="0077101C">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3159209C" w14:textId="34E4B0D8" w:rsidR="00594F10" w:rsidRDefault="00594F10">
      <w:pPr>
        <w:rPr>
          <w:i/>
          <w:noProof/>
          <w:color w:val="0000FF"/>
          <w:sz w:val="22"/>
        </w:rPr>
      </w:pPr>
      <w:r>
        <w:rPr>
          <w:noProof/>
          <w:color w:val="0000FF"/>
        </w:rPr>
        <w:br w:type="page"/>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lastRenderedPageBreak/>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AADT less than 2000).</w:t>
      </w:r>
    </w:p>
    <w:p w14:paraId="107CA1E6" w14:textId="0C2B4BBA" w:rsidR="00B622CB"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3E640651"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(RME)</w:t>
      </w:r>
      <w:r w:rsidR="009A52DC" w:rsidRPr="007F1DF4">
        <w:rPr>
          <w:i/>
          <w:color w:val="0000FF"/>
          <w:sz w:val="22"/>
        </w:rPr>
        <w:t xml:space="preserve"> to determine use.</w:t>
      </w:r>
    </w:p>
    <w:p w14:paraId="02E69FD2" w14:textId="5625C9A1" w:rsidR="0095142F" w:rsidRPr="00853B1E" w:rsidRDefault="0095142F" w:rsidP="0095142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705</w:t>
      </w:r>
      <w:r w:rsidRPr="00853B1E">
        <w:rPr>
          <w:sz w:val="22"/>
        </w:rPr>
        <w:t xml:space="preserve"> – </w:t>
      </w:r>
      <w:r>
        <w:rPr>
          <w:sz w:val="22"/>
        </w:rPr>
        <w:t>Joint, Waterproofing and Bearing Material</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p>
    <w:p w14:paraId="648DEE9D" w14:textId="5E05531F" w:rsidR="0095142F" w:rsidRDefault="0095142F" w:rsidP="0095142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95142F">
        <w:rPr>
          <w:noProof/>
          <w:color w:val="0000FF"/>
        </w:rPr>
        <w:t xml:space="preserve">Joint Sealant with Backer Rod </w:t>
      </w:r>
      <w:r>
        <w:rPr>
          <w:noProof/>
          <w:color w:val="0000FF"/>
        </w:rPr>
        <w:t>roadway lighting</w:t>
      </w:r>
      <w:r w:rsidRPr="007F1DF4">
        <w:rPr>
          <w:noProof/>
          <w:color w:val="0000FF"/>
        </w:rPr>
        <w:t>.</w:t>
      </w:r>
    </w:p>
    <w:p w14:paraId="14B9E374" w14:textId="17E7A9E4" w:rsidR="00350059" w:rsidRPr="00853B1E" w:rsidRDefault="00350059" w:rsidP="0035005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 </w:t>
      </w:r>
      <w:r w:rsidR="003F6A4D">
        <w:rPr>
          <w:sz w:val="22"/>
        </w:rPr>
        <w:t>Reinforcing S</w:t>
      </w:r>
      <w:r w:rsidRPr="00FC48CC">
        <w:rPr>
          <w:sz w:val="22"/>
        </w:rPr>
        <w:t>teel</w:t>
      </w:r>
      <w:r>
        <w:rPr>
          <w:sz w:val="22"/>
        </w:rPr>
        <w:t xml:space="preserve"> and Wire Rope</w:t>
      </w:r>
      <w:r w:rsidRPr="00853B1E">
        <w:rPr>
          <w:sz w:val="22"/>
        </w:rPr>
        <w:tab/>
        <w:t>(</w:t>
      </w:r>
      <w:r>
        <w:rPr>
          <w:sz w:val="22"/>
        </w:rPr>
        <w:t>Sept</w:t>
      </w:r>
      <w:r w:rsidR="00C05A5C">
        <w:rPr>
          <w:sz w:val="22"/>
        </w:rPr>
        <w:t>.</w:t>
      </w:r>
      <w:r>
        <w:rPr>
          <w:sz w:val="22"/>
        </w:rPr>
        <w:t xml:space="preserve"> </w:t>
      </w:r>
      <w:r w:rsidR="00032BCF">
        <w:rPr>
          <w:sz w:val="22"/>
        </w:rPr>
        <w:t>3</w:t>
      </w:r>
      <w:r>
        <w:rPr>
          <w:sz w:val="22"/>
        </w:rPr>
        <w:t>, 2020</w:t>
      </w:r>
      <w:r w:rsidRPr="00853B1E">
        <w:rPr>
          <w:sz w:val="22"/>
        </w:rPr>
        <w:t>)</w:t>
      </w:r>
      <w:r w:rsidRPr="00853B1E">
        <w:rPr>
          <w:sz w:val="22"/>
        </w:rPr>
        <w:tab/>
      </w:r>
      <w:r>
        <w:rPr>
          <w:sz w:val="22"/>
        </w:rPr>
        <w:t>1</w:t>
      </w:r>
    </w:p>
    <w:p w14:paraId="2A3EA6D9" w14:textId="355568BD" w:rsidR="00350059" w:rsidRDefault="00350059"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w:t>
      </w:r>
      <w:r w:rsidRPr="00FC48CC">
        <w:rPr>
          <w:noProof/>
          <w:color w:val="0000FF"/>
        </w:rPr>
        <w:t>einforcing steel</w:t>
      </w:r>
      <w:r>
        <w:rPr>
          <w:noProof/>
          <w:color w:val="0000FF"/>
        </w:rPr>
        <w:t xml:space="preserve"> and wire rope.</w:t>
      </w:r>
    </w:p>
    <w:p w14:paraId="29FD63E0" w14:textId="7B1A1147" w:rsidR="00C05A5C" w:rsidRPr="00853B1E" w:rsidRDefault="00C05A5C" w:rsidP="00C05A5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715</w:t>
      </w:r>
      <w:r w:rsidRPr="00853B1E">
        <w:rPr>
          <w:sz w:val="22"/>
        </w:rPr>
        <w:t xml:space="preserve"> – </w:t>
      </w:r>
      <w:r>
        <w:rPr>
          <w:sz w:val="22"/>
        </w:rPr>
        <w:t>Lighting and Electrical Materials</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r w:rsidR="00594F10">
        <w:rPr>
          <w:sz w:val="22"/>
        </w:rPr>
        <w:t>0</w:t>
      </w:r>
    </w:p>
    <w:p w14:paraId="78ED45F7" w14:textId="43C723BD" w:rsidR="00C05A5C" w:rsidRPr="00350059" w:rsidRDefault="00C05A5C" w:rsidP="00C05A5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 xml:space="preserve">with </w:t>
      </w:r>
      <w:r w:rsidR="00594F10">
        <w:rPr>
          <w:noProof/>
          <w:color w:val="0000FF"/>
        </w:rPr>
        <w:t>roadway lighting</w:t>
      </w:r>
      <w:r>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E51D3C1" w14:textId="645FDB66"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3426C0BE" w14:textId="4F68B66B" w:rsidR="006A6B93" w:rsidRDefault="003702AA" w:rsidP="007A3938">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7219CF1F"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E41BB6">
        <w:rPr>
          <w:sz w:val="22"/>
        </w:rPr>
        <w:t>August 28</w:t>
      </w:r>
      <w:r w:rsidR="00907D7F">
        <w:rPr>
          <w:sz w:val="22"/>
        </w:rPr>
        <w:t>, 2020</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4F5E168A"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2020</w:t>
      </w:r>
      <w:r w:rsidRPr="00853B1E">
        <w:rPr>
          <w:sz w:val="22"/>
        </w:rPr>
        <w:t>00</w:t>
      </w:r>
      <w:r w:rsidR="00952790" w:rsidRPr="00853B1E">
        <w:rPr>
          <w:sz w:val="22"/>
        </w:rPr>
        <w:t>0</w:t>
      </w:r>
      <w:r w:rsidR="005435B3" w:rsidRPr="00853B1E">
        <w:rPr>
          <w:sz w:val="22"/>
        </w:rPr>
        <w:t>6</w:t>
      </w:r>
      <w:r w:rsidR="00E41BB6">
        <w:rPr>
          <w:sz w:val="22"/>
        </w:rPr>
        <w:t>, MOD 1</w:t>
      </w:r>
      <w:r w:rsidR="00907D7F">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0CD226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4E59C6">
        <w:rPr>
          <w:sz w:val="22"/>
        </w:rPr>
        <w:t>August 28, 2020</w:t>
      </w:r>
      <w:r w:rsidRPr="00853B1E">
        <w:rPr>
          <w:sz w:val="22"/>
        </w:rPr>
        <w:t>)</w:t>
      </w:r>
      <w:r w:rsidRPr="00853B1E">
        <w:rPr>
          <w:sz w:val="22"/>
        </w:rPr>
        <w:tab/>
      </w:r>
      <w:r w:rsidR="008E5315" w:rsidRPr="00853B1E">
        <w:rPr>
          <w:sz w:val="22"/>
        </w:rPr>
        <w:t>4</w:t>
      </w:r>
    </w:p>
    <w:p w14:paraId="331CE584" w14:textId="629D5638"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2020</w:t>
      </w:r>
      <w:r w:rsidRPr="00853B1E">
        <w:rPr>
          <w:sz w:val="22"/>
        </w:rPr>
        <w:t>00</w:t>
      </w:r>
      <w:r w:rsidR="00E26900" w:rsidRPr="00853B1E">
        <w:rPr>
          <w:sz w:val="22"/>
        </w:rPr>
        <w:t>0</w:t>
      </w:r>
      <w:r w:rsidR="0069791E" w:rsidRPr="00853B1E">
        <w:rPr>
          <w:sz w:val="22"/>
        </w:rPr>
        <w:t>7</w:t>
      </w:r>
      <w:r w:rsidR="003F31BB" w:rsidRPr="00853B1E">
        <w:rPr>
          <w:sz w:val="22"/>
        </w:rPr>
        <w:t>,</w:t>
      </w:r>
      <w:r w:rsidR="004E59C6">
        <w:rPr>
          <w:sz w:val="22"/>
        </w:rPr>
        <w:t xml:space="preserve"> MOD 1,</w:t>
      </w:r>
      <w:r w:rsidR="00907D7F">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2B12241F" w14:textId="151FA587" w:rsidR="008E4482" w:rsidRDefault="00BA62C4" w:rsidP="008856C4">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1274E7C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4E59C6">
        <w:rPr>
          <w:sz w:val="22"/>
        </w:rPr>
        <w:t>August 28, 2020</w:t>
      </w:r>
      <w:r w:rsidR="00E903FC" w:rsidRPr="00853B1E">
        <w:rPr>
          <w:sz w:val="22"/>
        </w:rPr>
        <w:t>)</w:t>
      </w:r>
      <w:r w:rsidRPr="00853B1E">
        <w:rPr>
          <w:sz w:val="22"/>
        </w:rPr>
        <w:tab/>
      </w:r>
      <w:r w:rsidR="000A0A93" w:rsidRPr="00853B1E">
        <w:rPr>
          <w:sz w:val="22"/>
        </w:rPr>
        <w:t>6</w:t>
      </w:r>
    </w:p>
    <w:p w14:paraId="7FBBB0AF" w14:textId="4E5B6A5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2020</w:t>
      </w:r>
      <w:r w:rsidRPr="00853B1E">
        <w:rPr>
          <w:sz w:val="22"/>
        </w:rPr>
        <w:t>00</w:t>
      </w:r>
      <w:r w:rsidR="008F6504" w:rsidRPr="00853B1E">
        <w:rPr>
          <w:sz w:val="22"/>
        </w:rPr>
        <w:t>0</w:t>
      </w:r>
      <w:r w:rsidR="0069791E" w:rsidRPr="00853B1E">
        <w:rPr>
          <w:sz w:val="22"/>
        </w:rPr>
        <w:t>8</w:t>
      </w:r>
      <w:r w:rsidR="003F31BB" w:rsidRPr="00853B1E">
        <w:rPr>
          <w:sz w:val="22"/>
        </w:rPr>
        <w:t>,</w:t>
      </w:r>
      <w:r w:rsidR="004E59C6">
        <w:rPr>
          <w:sz w:val="22"/>
        </w:rPr>
        <w:t xml:space="preserve"> MOD </w:t>
      </w:r>
      <w:r w:rsidR="007B6459">
        <w:rPr>
          <w:sz w:val="22"/>
        </w:rPr>
        <w:t>1</w:t>
      </w:r>
      <w:r w:rsidR="004E59C6">
        <w:rPr>
          <w:sz w:val="22"/>
        </w:rPr>
        <w:t>,</w:t>
      </w:r>
      <w:r w:rsidR="003F31BB" w:rsidRPr="00853B1E">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604B13" w14:textId="17DC8695" w:rsidR="00416C72" w:rsidRDefault="00BA62C4" w:rsidP="00D61C48">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223BD07" w14:textId="33B8CEB1" w:rsidR="00F06B2C" w:rsidRDefault="00F06B2C">
      <w:pPr>
        <w:rPr>
          <w:i/>
          <w:color w:val="0000FF"/>
          <w:sz w:val="22"/>
          <w:szCs w:val="22"/>
        </w:rPr>
      </w:pPr>
      <w:r>
        <w:rPr>
          <w:i/>
          <w:color w:val="0000FF"/>
          <w:sz w:val="22"/>
          <w:szCs w:val="22"/>
        </w:rPr>
        <w:br w:type="page"/>
      </w:r>
    </w:p>
    <w:p w14:paraId="7C42BB0F" w14:textId="601D46F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07105">
        <w:rPr>
          <w:sz w:val="22"/>
        </w:rPr>
        <w:t>January 3, 2020</w:t>
      </w:r>
      <w:r w:rsidR="00F9665C" w:rsidRPr="00853B1E">
        <w:rPr>
          <w:sz w:val="22"/>
        </w:rPr>
        <w:t>)</w:t>
      </w:r>
      <w:r w:rsidR="00CE6B4A" w:rsidRPr="00853B1E">
        <w:rPr>
          <w:sz w:val="22"/>
        </w:rPr>
        <w:tab/>
      </w:r>
      <w:r w:rsidR="00A319FA" w:rsidRPr="00853B1E">
        <w:rPr>
          <w:sz w:val="22"/>
        </w:rPr>
        <w:t>7</w:t>
      </w:r>
    </w:p>
    <w:p w14:paraId="70C9317C"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2020</w:t>
      </w:r>
      <w:r w:rsidRPr="00853B1E">
        <w:rPr>
          <w:sz w:val="22"/>
        </w:rPr>
        <w:t>00</w:t>
      </w:r>
      <w:r w:rsidR="008877A6" w:rsidRPr="00853B1E">
        <w:rPr>
          <w:sz w:val="22"/>
        </w:rPr>
        <w:t>0</w:t>
      </w:r>
      <w:r w:rsidR="004449C9" w:rsidRPr="00853B1E">
        <w:rPr>
          <w:sz w:val="22"/>
        </w:rPr>
        <w:t>9</w:t>
      </w:r>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11D52C1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EE021D" w:rsidRPr="00853B1E">
        <w:rPr>
          <w:sz w:val="22"/>
        </w:rPr>
        <w:t>5</w:t>
      </w:r>
    </w:p>
    <w:p w14:paraId="2E89F286" w14:textId="36C2277C"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B4DAD">
        <w:rPr>
          <w:sz w:val="22"/>
        </w:rPr>
        <w:t>20202</w:t>
      </w:r>
      <w:r w:rsidRPr="00853B1E">
        <w:rPr>
          <w:sz w:val="22"/>
        </w:rPr>
        <w:t>00</w:t>
      </w:r>
      <w:r w:rsidR="00E779ED" w:rsidRPr="00853B1E">
        <w:rPr>
          <w:sz w:val="22"/>
        </w:rPr>
        <w:t>1</w:t>
      </w:r>
      <w:r w:rsidR="0060672C" w:rsidRPr="00853B1E">
        <w:rPr>
          <w:sz w:val="22"/>
        </w:rPr>
        <w:t>0</w:t>
      </w:r>
      <w:r w:rsidR="003F31BB" w:rsidRPr="00853B1E">
        <w:rPr>
          <w:sz w:val="22"/>
        </w:rPr>
        <w:t>,</w:t>
      </w:r>
      <w:r w:rsidR="0045588A">
        <w:rPr>
          <w:sz w:val="22"/>
        </w:rPr>
        <w:t xml:space="preserve"> MOD 1,</w:t>
      </w:r>
      <w:r w:rsidR="003F31BB" w:rsidRPr="00853B1E">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1C30A0E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EE021D" w:rsidRPr="00853B1E">
        <w:rPr>
          <w:sz w:val="22"/>
        </w:rPr>
        <w:t>6</w:t>
      </w:r>
    </w:p>
    <w:p w14:paraId="14E7776B" w14:textId="70DDCB9A"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8951CE" w:rsidRPr="00853B1E">
        <w:rPr>
          <w:sz w:val="22"/>
        </w:rPr>
        <w:t>1</w:t>
      </w:r>
      <w:r w:rsidRPr="00853B1E">
        <w:rPr>
          <w:sz w:val="22"/>
        </w:rPr>
        <w:t>1</w:t>
      </w:r>
      <w:r w:rsidR="003F31BB" w:rsidRPr="00853B1E">
        <w:rPr>
          <w:sz w:val="22"/>
        </w:rPr>
        <w:t>,</w:t>
      </w:r>
      <w:r w:rsidR="00C407B7">
        <w:rPr>
          <w:sz w:val="22"/>
        </w:rPr>
        <w:t xml:space="preserve"> MOD </w:t>
      </w:r>
      <w:r w:rsidR="0045588A">
        <w:rPr>
          <w:sz w:val="22"/>
        </w:rPr>
        <w:t>2</w:t>
      </w:r>
      <w:r w:rsidR="00C407B7">
        <w:rPr>
          <w:sz w:val="22"/>
        </w:rPr>
        <w:t>,</w:t>
      </w:r>
      <w:r w:rsidR="003F31BB" w:rsidRPr="00853B1E">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0DB32D81" w14:textId="7C30AEEE" w:rsidR="007A3938" w:rsidRDefault="00BA62C4" w:rsidP="00A77B6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44AA22A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E925E9">
        <w:rPr>
          <w:sz w:val="22"/>
        </w:rPr>
        <w:t>August 28, 2020</w:t>
      </w:r>
      <w:r w:rsidR="00E87DDF" w:rsidRPr="00853B1E">
        <w:rPr>
          <w:sz w:val="22"/>
        </w:rPr>
        <w:t>)</w:t>
      </w:r>
      <w:r w:rsidRPr="00853B1E">
        <w:rPr>
          <w:sz w:val="22"/>
        </w:rPr>
        <w:tab/>
      </w:r>
      <w:r w:rsidR="001952AF" w:rsidRPr="00853B1E">
        <w:rPr>
          <w:sz w:val="22"/>
        </w:rPr>
        <w:t>9</w:t>
      </w:r>
    </w:p>
    <w:p w14:paraId="2581CD9D" w14:textId="47A8F7CD"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B1104F" w:rsidRPr="00853B1E">
        <w:rPr>
          <w:sz w:val="22"/>
        </w:rPr>
        <w:t>1</w:t>
      </w:r>
      <w:r w:rsidR="00F5785D" w:rsidRPr="00853B1E">
        <w:rPr>
          <w:sz w:val="22"/>
        </w:rPr>
        <w:t>2</w:t>
      </w:r>
      <w:r w:rsidR="003F31BB" w:rsidRPr="00853B1E">
        <w:rPr>
          <w:sz w:val="22"/>
        </w:rPr>
        <w:t>,</w:t>
      </w:r>
      <w:r w:rsidR="00CA2CFB">
        <w:rPr>
          <w:sz w:val="22"/>
        </w:rPr>
        <w:t xml:space="preserve"> MOD 1,</w:t>
      </w:r>
      <w:r w:rsidR="003F31BB" w:rsidRPr="00853B1E">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2BDC3EC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54121B" w:rsidRPr="00853B1E">
        <w:rPr>
          <w:sz w:val="22"/>
        </w:rPr>
        <w:t>8</w:t>
      </w:r>
    </w:p>
    <w:p w14:paraId="4BDDA6A9" w14:textId="50E9F4C4"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5C3E1F" w:rsidRPr="00853B1E">
        <w:rPr>
          <w:sz w:val="22"/>
        </w:rPr>
        <w:t>1</w:t>
      </w:r>
      <w:r w:rsidR="00A476BE" w:rsidRPr="00853B1E">
        <w:rPr>
          <w:sz w:val="22"/>
        </w:rPr>
        <w:t>3</w:t>
      </w:r>
      <w:r w:rsidR="003F31BB" w:rsidRPr="00853B1E">
        <w:rPr>
          <w:sz w:val="22"/>
        </w:rPr>
        <w:t>,</w:t>
      </w:r>
      <w:r w:rsidR="005A50E6">
        <w:rPr>
          <w:sz w:val="22"/>
        </w:rPr>
        <w:t xml:space="preserve"> MOD </w:t>
      </w:r>
      <w:r w:rsidR="00CA2CFB">
        <w:rPr>
          <w:sz w:val="22"/>
        </w:rPr>
        <w:t>2</w:t>
      </w:r>
      <w:r w:rsidR="005A50E6">
        <w:rPr>
          <w:sz w:val="22"/>
        </w:rPr>
        <w:t>,</w:t>
      </w:r>
      <w:r w:rsidR="003F31BB" w:rsidRPr="00853B1E">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142FD2D6" w14:textId="23E3D667" w:rsidR="008856C4" w:rsidRDefault="00BA62C4" w:rsidP="007A3938">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AA8258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EB4DAD">
        <w:rPr>
          <w:sz w:val="22"/>
        </w:rPr>
        <w:t>January 3, 2020</w:t>
      </w:r>
      <w:r w:rsidR="00EF05AB" w:rsidRPr="00853B1E">
        <w:rPr>
          <w:sz w:val="22"/>
        </w:rPr>
        <w:t>)</w:t>
      </w:r>
      <w:r w:rsidR="00F521DB" w:rsidRPr="00853B1E">
        <w:rPr>
          <w:sz w:val="22"/>
        </w:rPr>
        <w:tab/>
      </w:r>
      <w:r w:rsidR="0068438C" w:rsidRPr="00853B1E">
        <w:rPr>
          <w:sz w:val="22"/>
        </w:rPr>
        <w:t>7</w:t>
      </w:r>
    </w:p>
    <w:p w14:paraId="0F3909C4" w14:textId="099A2D42"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316916" w:rsidRPr="00853B1E">
        <w:rPr>
          <w:sz w:val="22"/>
        </w:rPr>
        <w:t>1</w:t>
      </w:r>
      <w:r w:rsidR="0068438C" w:rsidRPr="00853B1E">
        <w:rPr>
          <w:sz w:val="22"/>
        </w:rPr>
        <w:t>4</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3699262F" w14:textId="194CAB55" w:rsidR="008E4482"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30509CA3" w14:textId="6EF1C715"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EO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C413D28" w14:textId="64F943D7" w:rsidR="00F521DB" w:rsidRDefault="00423B53" w:rsidP="00933BBC">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49AC7289" w14:textId="16BA78F0" w:rsidR="00F06B2C" w:rsidRDefault="00F06B2C">
      <w:pPr>
        <w:rPr>
          <w:i/>
          <w:color w:val="0000FF"/>
          <w:sz w:val="22"/>
        </w:rPr>
      </w:pPr>
      <w:r>
        <w:rPr>
          <w:color w:val="0000FF"/>
        </w:rPr>
        <w:br w:type="page"/>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lastRenderedPageBreak/>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23CDA4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905F10">
        <w:rPr>
          <w:sz w:val="22"/>
        </w:rPr>
        <w:t>July 30</w:t>
      </w:r>
      <w:r w:rsidR="00BA4C78" w:rsidRPr="00853B1E">
        <w:rPr>
          <w:sz w:val="22"/>
        </w:rPr>
        <w:t xml:space="preserve">, </w:t>
      </w:r>
      <w:r w:rsidR="004A0143">
        <w:rPr>
          <w:sz w:val="22"/>
        </w:rPr>
        <w:t>20</w:t>
      </w:r>
      <w:r w:rsidR="00905F10">
        <w:rPr>
          <w:sz w:val="22"/>
        </w:rPr>
        <w:t>20</w:t>
      </w:r>
      <w:r w:rsidR="00E93DB4" w:rsidRPr="00853B1E">
        <w:rPr>
          <w:sz w:val="22"/>
        </w:rPr>
        <w:t>)</w:t>
      </w:r>
      <w:r w:rsidRPr="00853B1E">
        <w:rPr>
          <w:sz w:val="22"/>
        </w:rPr>
        <w:tab/>
        <w:t>1</w:t>
      </w:r>
      <w:r w:rsidR="00547FD7" w:rsidRPr="00853B1E">
        <w:rPr>
          <w:sz w:val="22"/>
        </w:rPr>
        <w:t>4</w:t>
      </w:r>
    </w:p>
    <w:p w14:paraId="10528DDB" w14:textId="71703CBF" w:rsidR="00362411" w:rsidRPr="001A1E91" w:rsidRDefault="00905F10" w:rsidP="009E2C87">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bookmarkStart w:id="0" w:name="_GoBack"/>
      <w:bookmarkEnd w:id="0"/>
      <w:r w:rsidRPr="00905F10">
        <w:rPr>
          <w:i/>
          <w:color w:val="0000FF"/>
          <w:sz w:val="22"/>
        </w:rPr>
        <w:t>.</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r>
        <w:rPr>
          <w:color w:val="800000"/>
        </w:rPr>
        <w:t xml:space="preserve"> .</w:t>
      </w:r>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03B0" w14:textId="77777777" w:rsidR="006B646E" w:rsidRDefault="006B646E">
      <w:r>
        <w:separator/>
      </w:r>
    </w:p>
  </w:endnote>
  <w:endnote w:type="continuationSeparator" w:id="0">
    <w:p w14:paraId="2BEB76DE" w14:textId="77777777" w:rsidR="006B646E" w:rsidRDefault="006B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024618B8"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E14291">
      <w:rPr>
        <w:rStyle w:val="PageNumber"/>
        <w:noProof/>
      </w:rPr>
      <w:t>1</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B5972" w14:textId="77777777" w:rsidR="006B646E" w:rsidRDefault="006B646E">
      <w:r>
        <w:separator/>
      </w:r>
    </w:p>
  </w:footnote>
  <w:footnote w:type="continuationSeparator" w:id="0">
    <w:p w14:paraId="2D53E3D2" w14:textId="77777777" w:rsidR="006B646E" w:rsidRDefault="006B64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C3E"/>
    <w:rsid w:val="00034FEB"/>
    <w:rsid w:val="00040459"/>
    <w:rsid w:val="0004051D"/>
    <w:rsid w:val="0004065A"/>
    <w:rsid w:val="0004208F"/>
    <w:rsid w:val="00042627"/>
    <w:rsid w:val="00042CFC"/>
    <w:rsid w:val="00043508"/>
    <w:rsid w:val="00043848"/>
    <w:rsid w:val="00044099"/>
    <w:rsid w:val="00045B03"/>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77CD9"/>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247E"/>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2F64"/>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651B"/>
    <w:rsid w:val="00186870"/>
    <w:rsid w:val="001878E1"/>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CAF"/>
    <w:rsid w:val="001A5E45"/>
    <w:rsid w:val="001A6B4B"/>
    <w:rsid w:val="001A6F9D"/>
    <w:rsid w:val="001A74CF"/>
    <w:rsid w:val="001A7F5B"/>
    <w:rsid w:val="001B0A12"/>
    <w:rsid w:val="001B4F84"/>
    <w:rsid w:val="001B624E"/>
    <w:rsid w:val="001B6FA2"/>
    <w:rsid w:val="001C111D"/>
    <w:rsid w:val="001C2AD5"/>
    <w:rsid w:val="001C4324"/>
    <w:rsid w:val="001C457A"/>
    <w:rsid w:val="001C74D9"/>
    <w:rsid w:val="001D14B2"/>
    <w:rsid w:val="001D1CD6"/>
    <w:rsid w:val="001D1CE8"/>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18FF"/>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B4E"/>
    <w:rsid w:val="004742C1"/>
    <w:rsid w:val="00474AB0"/>
    <w:rsid w:val="00475A3C"/>
    <w:rsid w:val="00476251"/>
    <w:rsid w:val="0047637A"/>
    <w:rsid w:val="00476BCE"/>
    <w:rsid w:val="004805D1"/>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EEA"/>
    <w:rsid w:val="004E3D42"/>
    <w:rsid w:val="004E4CB6"/>
    <w:rsid w:val="004E53A5"/>
    <w:rsid w:val="004E59C6"/>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94F10"/>
    <w:rsid w:val="005A1320"/>
    <w:rsid w:val="005A2A59"/>
    <w:rsid w:val="005A470A"/>
    <w:rsid w:val="005A50E6"/>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67"/>
    <w:rsid w:val="005E56A4"/>
    <w:rsid w:val="005E61C4"/>
    <w:rsid w:val="005E62E4"/>
    <w:rsid w:val="005E6B2D"/>
    <w:rsid w:val="005E6E7E"/>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156F9"/>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310F"/>
    <w:rsid w:val="00755FF0"/>
    <w:rsid w:val="00756416"/>
    <w:rsid w:val="0075729E"/>
    <w:rsid w:val="007600D3"/>
    <w:rsid w:val="00762B6B"/>
    <w:rsid w:val="00762E64"/>
    <w:rsid w:val="00764BBB"/>
    <w:rsid w:val="007654AC"/>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438"/>
    <w:rsid w:val="007A671C"/>
    <w:rsid w:val="007B0713"/>
    <w:rsid w:val="007B2EB0"/>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522"/>
    <w:rsid w:val="0080571B"/>
    <w:rsid w:val="008070FA"/>
    <w:rsid w:val="00810092"/>
    <w:rsid w:val="0081021D"/>
    <w:rsid w:val="00810253"/>
    <w:rsid w:val="00810F29"/>
    <w:rsid w:val="00812D11"/>
    <w:rsid w:val="00813D13"/>
    <w:rsid w:val="0081525F"/>
    <w:rsid w:val="00816CE6"/>
    <w:rsid w:val="008171FF"/>
    <w:rsid w:val="00817CD7"/>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3C9"/>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B40"/>
    <w:rsid w:val="00942EB5"/>
    <w:rsid w:val="009435AC"/>
    <w:rsid w:val="009442AD"/>
    <w:rsid w:val="00944B74"/>
    <w:rsid w:val="009468DA"/>
    <w:rsid w:val="00946A53"/>
    <w:rsid w:val="00946BDE"/>
    <w:rsid w:val="00947B09"/>
    <w:rsid w:val="009511B7"/>
    <w:rsid w:val="00951260"/>
    <w:rsid w:val="0095142F"/>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20"/>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733"/>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3F83"/>
    <w:rsid w:val="00A74121"/>
    <w:rsid w:val="00A742DF"/>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6869"/>
    <w:rsid w:val="00C468FB"/>
    <w:rsid w:val="00C50709"/>
    <w:rsid w:val="00C508F5"/>
    <w:rsid w:val="00C51153"/>
    <w:rsid w:val="00C51A7B"/>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6FE"/>
    <w:rsid w:val="00C95EBA"/>
    <w:rsid w:val="00C966F1"/>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3F11"/>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224"/>
    <w:rsid w:val="00DE5846"/>
    <w:rsid w:val="00DE59A5"/>
    <w:rsid w:val="00DE5BDA"/>
    <w:rsid w:val="00DE62E4"/>
    <w:rsid w:val="00DE64EA"/>
    <w:rsid w:val="00DE6B52"/>
    <w:rsid w:val="00DE72CD"/>
    <w:rsid w:val="00DE7CD9"/>
    <w:rsid w:val="00DF02F0"/>
    <w:rsid w:val="00DF08A5"/>
    <w:rsid w:val="00DF1B19"/>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3553"/>
    <w:rsid w:val="00E34702"/>
    <w:rsid w:val="00E34A4A"/>
    <w:rsid w:val="00E34AEE"/>
    <w:rsid w:val="00E350AA"/>
    <w:rsid w:val="00E360FC"/>
    <w:rsid w:val="00E36F83"/>
    <w:rsid w:val="00E41250"/>
    <w:rsid w:val="00E412B1"/>
    <w:rsid w:val="00E41BB6"/>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1980"/>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2C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AEEF-0446-488A-A3E4-8BC903D4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2</cp:revision>
  <cp:lastPrinted>2018-01-06T00:26:00Z</cp:lastPrinted>
  <dcterms:created xsi:type="dcterms:W3CDTF">2020-11-03T21:56:00Z</dcterms:created>
  <dcterms:modified xsi:type="dcterms:W3CDTF">2020-11-03T21:56:00Z</dcterms:modified>
</cp:coreProperties>
</file>