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October 4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483E32">
        <w:rPr>
          <w:rFonts w:eastAsia="Times New Roman"/>
          <w:color w:val="222222"/>
          <w:szCs w:val="24"/>
        </w:rPr>
        <w:t>601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483E32">
        <w:rPr>
          <w:rFonts w:eastAsia="Times New Roman"/>
          <w:color w:val="222222"/>
          <w:szCs w:val="24"/>
        </w:rPr>
        <w:t>Structural Concrete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483E32" w:rsidRPr="00483E32">
        <w:rPr>
          <w:rFonts w:eastAsia="Times New Roman"/>
          <w:i/>
          <w:color w:val="222222"/>
          <w:szCs w:val="24"/>
        </w:rPr>
        <w:t>Revision of Section 601 – Structural Concrete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r w:rsidR="00483E32">
        <w:rPr>
          <w:rFonts w:eastAsia="Times New Roman"/>
          <w:color w:val="222222"/>
          <w:szCs w:val="24"/>
        </w:rPr>
        <w:t>seventeen</w:t>
      </w:r>
      <w:r w:rsidRPr="000C53E3">
        <w:rPr>
          <w:rFonts w:eastAsia="Times New Roman"/>
          <w:color w:val="222222"/>
          <w:szCs w:val="24"/>
        </w:rPr>
        <w:t xml:space="preserve"> page</w:t>
      </w:r>
      <w:r w:rsidR="000206E6">
        <w:rPr>
          <w:rFonts w:eastAsia="Times New Roman"/>
          <w:color w:val="222222"/>
          <w:szCs w:val="24"/>
        </w:rPr>
        <w:t>s</w:t>
      </w:r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 xml:space="preserve">on projects with </w:t>
      </w:r>
      <w:r w:rsidR="00483E32" w:rsidRPr="00483E32">
        <w:rPr>
          <w:rFonts w:eastAsia="Times New Roman"/>
          <w:color w:val="222222"/>
          <w:szCs w:val="24"/>
        </w:rPr>
        <w:t>structural concrete</w:t>
      </w:r>
      <w:r w:rsidR="00483E32">
        <w:rPr>
          <w:rFonts w:eastAsia="Times New Roman"/>
          <w:color w:val="222222"/>
          <w:szCs w:val="24"/>
        </w:rPr>
        <w:t>.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206E6">
        <w:rPr>
          <w:rFonts w:eastAsia="Times New Roman"/>
          <w:color w:val="222222"/>
          <w:szCs w:val="24"/>
        </w:rPr>
        <w:t>October 18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37187E" w:rsidRPr="0037187E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https://www.codot.gov/business/designsupport/cdot-construction-specifications/2019-construction-specifications/rev-ssp/rev-sec600/rev-sec-601sc/view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  <w:bookmarkStart w:id="0" w:name="_GoBack"/>
      <w:bookmarkEnd w:id="0"/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C53E3"/>
    <w:rsid w:val="000D7A60"/>
    <w:rsid w:val="0013001C"/>
    <w:rsid w:val="00132787"/>
    <w:rsid w:val="001443C8"/>
    <w:rsid w:val="0017571D"/>
    <w:rsid w:val="001B2D06"/>
    <w:rsid w:val="00230FE8"/>
    <w:rsid w:val="002709A7"/>
    <w:rsid w:val="002A5BE1"/>
    <w:rsid w:val="00352F2D"/>
    <w:rsid w:val="0037187E"/>
    <w:rsid w:val="00372F45"/>
    <w:rsid w:val="004112C4"/>
    <w:rsid w:val="00483E32"/>
    <w:rsid w:val="004A0631"/>
    <w:rsid w:val="004E21B3"/>
    <w:rsid w:val="00504AD5"/>
    <w:rsid w:val="00515C75"/>
    <w:rsid w:val="00714288"/>
    <w:rsid w:val="0072610E"/>
    <w:rsid w:val="007C332A"/>
    <w:rsid w:val="00817147"/>
    <w:rsid w:val="00851891"/>
    <w:rsid w:val="008B0341"/>
    <w:rsid w:val="00C26CB3"/>
    <w:rsid w:val="00C27C38"/>
    <w:rsid w:val="00CC51FE"/>
    <w:rsid w:val="00CE7034"/>
    <w:rsid w:val="00D30F43"/>
    <w:rsid w:val="00D33B52"/>
    <w:rsid w:val="00D33F24"/>
    <w:rsid w:val="00DC3633"/>
    <w:rsid w:val="00E1097D"/>
    <w:rsid w:val="00E3749C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600/rev-sec-601sc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28</cp:revision>
  <dcterms:created xsi:type="dcterms:W3CDTF">2019-03-25T16:07:00Z</dcterms:created>
  <dcterms:modified xsi:type="dcterms:W3CDTF">2019-10-04T18:23:00Z</dcterms:modified>
</cp:coreProperties>
</file>