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A2238C">
      <w:pPr>
        <w:pStyle w:val="body"/>
        <w:spacing w:line="320" w:lineRule="exact"/>
        <w:ind w:right="0"/>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4AA11D29" w:rsidR="00EA3CE6" w:rsidRPr="00EA3CE6" w:rsidRDefault="00EA3CE6" w:rsidP="00A2238C">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DATE</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1F13D6">
        <w:rPr>
          <w:rFonts w:ascii="Trebuchet MS" w:eastAsia="Times New Roman" w:hAnsi="Trebuchet MS" w:cs="Arial"/>
          <w:sz w:val="20"/>
          <w:szCs w:val="20"/>
        </w:rPr>
        <w:t>July 31, 2014</w:t>
      </w:r>
      <w:r w:rsidRPr="00EA3CE6">
        <w:rPr>
          <w:rFonts w:ascii="Trebuchet MS" w:eastAsia="Times New Roman" w:hAnsi="Trebuchet MS" w:cs="Arial"/>
          <w:sz w:val="20"/>
          <w:szCs w:val="20"/>
        </w:rPr>
        <w:tab/>
      </w:r>
    </w:p>
    <w:p w14:paraId="02158E92" w14:textId="77777777" w:rsidR="00EA3CE6" w:rsidRPr="00EA3CE6" w:rsidRDefault="00EA3CE6" w:rsidP="00A2238C">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00B2353" w14:textId="21E87A53" w:rsidR="00EA3CE6" w:rsidRPr="00EA3CE6" w:rsidRDefault="00EA3CE6" w:rsidP="00A2238C">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TO</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1F13D6">
        <w:rPr>
          <w:rFonts w:ascii="Trebuchet MS" w:eastAsia="Times New Roman" w:hAnsi="Trebuchet MS" w:cs="Arial"/>
          <w:sz w:val="20"/>
          <w:szCs w:val="20"/>
        </w:rPr>
        <w:t>All Holders of Standard Special Provisions</w:t>
      </w:r>
    </w:p>
    <w:p w14:paraId="1656E80C" w14:textId="77777777" w:rsidR="00EA3CE6" w:rsidRPr="00EA3CE6" w:rsidRDefault="00EA3CE6" w:rsidP="00A2238C">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F10C404" w14:textId="77777777" w:rsidR="00EA3CE6" w:rsidRPr="00EA3CE6" w:rsidRDefault="00EA3CE6" w:rsidP="00A2238C">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613C9502" w14:textId="77777777" w:rsidR="00EA3CE6" w:rsidRPr="00EA3CE6" w:rsidRDefault="00EA3CE6" w:rsidP="00A2238C">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C2D5979" w14:textId="6EA9801E" w:rsidR="00EA3CE6" w:rsidRPr="00EA3CE6" w:rsidRDefault="00EA3CE6" w:rsidP="00A2238C">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FROM</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1F13D6">
        <w:rPr>
          <w:rFonts w:ascii="Trebuchet MS" w:eastAsia="Times New Roman" w:hAnsi="Trebuchet MS" w:cs="Arial"/>
          <w:sz w:val="20"/>
          <w:szCs w:val="20"/>
        </w:rPr>
        <w:t>Larry Brinck, Standards and Specifications Engineer</w:t>
      </w:r>
    </w:p>
    <w:p w14:paraId="22CE5871" w14:textId="77777777" w:rsidR="00EA3CE6" w:rsidRPr="00EA3CE6" w:rsidRDefault="00EA3CE6" w:rsidP="00A2238C">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123A6AA" w14:textId="3351B017" w:rsidR="00EA3CE6" w:rsidRPr="00EA3CE6" w:rsidRDefault="00EA3CE6" w:rsidP="00A2238C">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SUBJECT</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1F13D6">
        <w:rPr>
          <w:rFonts w:ascii="Trebuchet MS" w:eastAsia="Times New Roman" w:hAnsi="Trebuchet MS" w:cs="Arial"/>
          <w:sz w:val="20"/>
          <w:szCs w:val="20"/>
        </w:rPr>
        <w:t xml:space="preserve">Revision of Sections </w:t>
      </w:r>
      <w:r w:rsidR="00A2238C" w:rsidRPr="00A2238C">
        <w:rPr>
          <w:rFonts w:ascii="Trebuchet MS" w:eastAsia="Times New Roman" w:hAnsi="Trebuchet MS" w:cs="Arial"/>
          <w:sz w:val="20"/>
          <w:szCs w:val="20"/>
        </w:rPr>
        <w:t>101, 508, 614 and 710</w:t>
      </w:r>
      <w:r w:rsidR="00A2238C">
        <w:rPr>
          <w:rFonts w:ascii="Trebuchet MS" w:eastAsia="Times New Roman" w:hAnsi="Trebuchet MS" w:cs="Arial"/>
          <w:sz w:val="20"/>
          <w:szCs w:val="20"/>
        </w:rPr>
        <w:t>, Treated Timber</w:t>
      </w:r>
    </w:p>
    <w:p w14:paraId="462CF265" w14:textId="3FF37D6F" w:rsidR="00A2238C" w:rsidRDefault="00F67A8A" w:rsidP="00A2238C">
      <w:pPr>
        <w:pStyle w:val="body"/>
        <w:ind w:right="0"/>
        <w:rPr>
          <w:noProof w:val="0"/>
          <w:color w:val="auto"/>
          <w:sz w:val="20"/>
          <w:szCs w:val="20"/>
        </w:rPr>
      </w:pPr>
      <w:r>
        <w:rPr>
          <w:noProof w:val="0"/>
          <w:color w:val="auto"/>
          <w:sz w:val="20"/>
          <w:szCs w:val="20"/>
        </w:rPr>
        <w:t xml:space="preserve">Effective this date, our unit is issuing a new Standard Special Provision, </w:t>
      </w:r>
      <w:r w:rsidRPr="00F67A8A">
        <w:rPr>
          <w:noProof w:val="0"/>
          <w:color w:val="auto"/>
          <w:sz w:val="20"/>
          <w:szCs w:val="20"/>
        </w:rPr>
        <w:t>Revision of Sections 101, 508, 614 and 710, Treated Timber</w:t>
      </w:r>
      <w:r>
        <w:rPr>
          <w:noProof w:val="0"/>
          <w:color w:val="auto"/>
          <w:sz w:val="20"/>
          <w:szCs w:val="20"/>
        </w:rPr>
        <w:t xml:space="preserve">.  </w:t>
      </w:r>
      <w:r w:rsidR="00A2238C">
        <w:rPr>
          <w:noProof w:val="0"/>
          <w:color w:val="auto"/>
          <w:sz w:val="20"/>
          <w:szCs w:val="20"/>
        </w:rPr>
        <w:t xml:space="preserve"> This new standard special provision is 1 page long.   It is to be used in projects </w:t>
      </w:r>
      <w:r w:rsidR="00FE2D6D">
        <w:rPr>
          <w:noProof w:val="0"/>
          <w:color w:val="auto"/>
          <w:sz w:val="20"/>
          <w:szCs w:val="20"/>
        </w:rPr>
        <w:t>having treated</w:t>
      </w:r>
      <w:r w:rsidR="000A1683">
        <w:rPr>
          <w:noProof w:val="0"/>
          <w:color w:val="auto"/>
          <w:sz w:val="20"/>
          <w:szCs w:val="20"/>
        </w:rPr>
        <w:t xml:space="preserve"> timber, including timber structures, timber sign posts, wood sound barrier, wood fence posts, and wood guardrail posts</w:t>
      </w:r>
      <w:r w:rsidR="00A2238C">
        <w:rPr>
          <w:noProof w:val="0"/>
          <w:color w:val="auto"/>
          <w:sz w:val="20"/>
          <w:szCs w:val="20"/>
        </w:rPr>
        <w:t>, beginning with projects advertised on or after August 28, 2014.</w:t>
      </w:r>
    </w:p>
    <w:p w14:paraId="1A47FB75" w14:textId="77777777" w:rsidR="00A2238C" w:rsidRDefault="00A2238C" w:rsidP="00A2238C">
      <w:pPr>
        <w:pStyle w:val="body"/>
        <w:ind w:right="0"/>
        <w:rPr>
          <w:noProof w:val="0"/>
          <w:color w:val="auto"/>
          <w:sz w:val="20"/>
          <w:szCs w:val="20"/>
        </w:rPr>
      </w:pPr>
    </w:p>
    <w:p w14:paraId="003B5468" w14:textId="12609706" w:rsidR="00A2238C" w:rsidRDefault="00A2238C" w:rsidP="00A2238C">
      <w:pPr>
        <w:pStyle w:val="body"/>
        <w:ind w:right="0"/>
        <w:rPr>
          <w:noProof w:val="0"/>
          <w:color w:val="auto"/>
          <w:sz w:val="20"/>
          <w:szCs w:val="20"/>
        </w:rPr>
      </w:pPr>
      <w:r>
        <w:rPr>
          <w:noProof w:val="0"/>
          <w:color w:val="auto"/>
          <w:sz w:val="20"/>
          <w:szCs w:val="20"/>
        </w:rPr>
        <w:t>This new special provision redefines the acronym AWPA to its new definition, American Wood Protection Association.  In addition it upgrades treated timber requirements for wood treatment and preservation to current AASHTO and AWPA requirements.</w:t>
      </w:r>
    </w:p>
    <w:p w14:paraId="570B6342" w14:textId="77777777" w:rsidR="00A2238C" w:rsidRDefault="00A2238C" w:rsidP="00A2238C">
      <w:pPr>
        <w:pStyle w:val="body"/>
        <w:ind w:right="0"/>
        <w:rPr>
          <w:noProof w:val="0"/>
          <w:color w:val="auto"/>
          <w:sz w:val="20"/>
          <w:szCs w:val="20"/>
        </w:rPr>
      </w:pPr>
    </w:p>
    <w:p w14:paraId="6E4855D2" w14:textId="679110CB" w:rsidR="00A2238C" w:rsidRDefault="00A2238C" w:rsidP="00A2238C">
      <w:pPr>
        <w:pStyle w:val="body"/>
        <w:ind w:right="0"/>
        <w:rPr>
          <w:noProof w:val="0"/>
          <w:color w:val="auto"/>
          <w:sz w:val="20"/>
          <w:szCs w:val="20"/>
        </w:rPr>
      </w:pPr>
      <w:r>
        <w:rPr>
          <w:noProof w:val="0"/>
          <w:color w:val="auto"/>
          <w:sz w:val="20"/>
          <w:szCs w:val="20"/>
        </w:rPr>
        <w:t>Those of you who keep books of Standard Special Provisions should add this new special provision to your file.  The CDOT Construction Specifications web page and its associated contents have been upgraded to reflect the inclusion of this new Standard Special Provision.  For your convenience, this special provision and others also being issued this date can be found by visiting:</w:t>
      </w:r>
    </w:p>
    <w:p w14:paraId="578A68E7" w14:textId="77777777" w:rsidR="00A2238C" w:rsidRDefault="00A2238C" w:rsidP="00A2238C">
      <w:pPr>
        <w:pStyle w:val="body"/>
        <w:ind w:right="0"/>
        <w:rPr>
          <w:noProof w:val="0"/>
          <w:color w:val="auto"/>
          <w:sz w:val="20"/>
          <w:szCs w:val="20"/>
        </w:rPr>
      </w:pPr>
    </w:p>
    <w:p w14:paraId="5A3CF2E4" w14:textId="35F4B098" w:rsidR="00A2238C" w:rsidRDefault="00CA713C" w:rsidP="00A2238C">
      <w:pPr>
        <w:pStyle w:val="body"/>
        <w:ind w:right="0"/>
        <w:rPr>
          <w:noProof w:val="0"/>
          <w:color w:val="auto"/>
          <w:sz w:val="20"/>
          <w:szCs w:val="20"/>
        </w:rPr>
      </w:pPr>
      <w:hyperlink r:id="rId9" w:history="1">
        <w:r w:rsidR="00F67A8A" w:rsidRPr="00F71195">
          <w:rPr>
            <w:rStyle w:val="Hyperlink"/>
            <w:noProof w:val="0"/>
            <w:sz w:val="20"/>
            <w:szCs w:val="20"/>
          </w:rPr>
          <w:t>http://www.coloradodot.info/business/designsupport/construction-specifications/2011-Specs/recently-issued-special-provisions</w:t>
        </w:r>
      </w:hyperlink>
    </w:p>
    <w:p w14:paraId="704E2BEA" w14:textId="77777777" w:rsidR="00F67A8A" w:rsidRDefault="00F67A8A" w:rsidP="00A2238C">
      <w:pPr>
        <w:pStyle w:val="body"/>
        <w:ind w:right="0"/>
        <w:rPr>
          <w:noProof w:val="0"/>
          <w:color w:val="auto"/>
          <w:sz w:val="20"/>
          <w:szCs w:val="20"/>
        </w:rPr>
      </w:pPr>
    </w:p>
    <w:p w14:paraId="18428D17" w14:textId="383233EC" w:rsidR="00A2238C" w:rsidRDefault="00A2238C" w:rsidP="00A2238C">
      <w:pPr>
        <w:pStyle w:val="body"/>
        <w:ind w:right="0"/>
        <w:rPr>
          <w:noProof w:val="0"/>
          <w:color w:val="auto"/>
          <w:sz w:val="20"/>
          <w:szCs w:val="20"/>
        </w:rPr>
      </w:pPr>
      <w:r>
        <w:rPr>
          <w:noProof w:val="0"/>
          <w:color w:val="auto"/>
          <w:sz w:val="20"/>
          <w:szCs w:val="20"/>
        </w:rPr>
        <w:t>If you have any questions or comments, please contact this office.</w:t>
      </w:r>
    </w:p>
    <w:p w14:paraId="4C2B6799" w14:textId="77777777" w:rsidR="00A2238C" w:rsidRDefault="00A2238C" w:rsidP="00A2238C">
      <w:pPr>
        <w:pStyle w:val="body"/>
        <w:ind w:right="0"/>
        <w:rPr>
          <w:noProof w:val="0"/>
          <w:color w:val="auto"/>
          <w:sz w:val="20"/>
          <w:szCs w:val="20"/>
        </w:rPr>
      </w:pPr>
    </w:p>
    <w:p w14:paraId="78FEA851" w14:textId="0786DBD8" w:rsidR="00A2238C" w:rsidRDefault="00A2238C" w:rsidP="00A2238C">
      <w:pPr>
        <w:pStyle w:val="body"/>
        <w:ind w:right="0"/>
        <w:rPr>
          <w:noProof w:val="0"/>
          <w:color w:val="auto"/>
          <w:sz w:val="20"/>
          <w:szCs w:val="20"/>
        </w:rPr>
      </w:pPr>
      <w:r>
        <w:rPr>
          <w:noProof w:val="0"/>
          <w:color w:val="auto"/>
          <w:sz w:val="20"/>
          <w:szCs w:val="20"/>
        </w:rPr>
        <w:t>Thank you.</w:t>
      </w:r>
    </w:p>
    <w:p w14:paraId="5C8C257C" w14:textId="77777777" w:rsidR="00A2238C" w:rsidRDefault="00A2238C" w:rsidP="00A2238C">
      <w:pPr>
        <w:pStyle w:val="body"/>
        <w:ind w:right="0"/>
        <w:rPr>
          <w:noProof w:val="0"/>
          <w:color w:val="auto"/>
          <w:sz w:val="20"/>
          <w:szCs w:val="20"/>
        </w:rPr>
      </w:pPr>
    </w:p>
    <w:p w14:paraId="3A2999F4" w14:textId="77777777" w:rsidR="00F71B2C" w:rsidRDefault="00F71B2C" w:rsidP="00A2238C">
      <w:pPr>
        <w:pStyle w:val="body"/>
        <w:ind w:right="0"/>
        <w:rPr>
          <w:noProof w:val="0"/>
          <w:color w:val="auto"/>
          <w:sz w:val="20"/>
          <w:szCs w:val="20"/>
        </w:rPr>
      </w:pPr>
    </w:p>
    <w:p w14:paraId="6903ECF8" w14:textId="77777777" w:rsidR="00F71B2C" w:rsidRDefault="00F71B2C" w:rsidP="00A2238C">
      <w:pPr>
        <w:pStyle w:val="body"/>
        <w:ind w:right="0"/>
        <w:rPr>
          <w:noProof w:val="0"/>
          <w:color w:val="auto"/>
          <w:sz w:val="20"/>
          <w:szCs w:val="20"/>
        </w:rPr>
      </w:pPr>
    </w:p>
    <w:p w14:paraId="5BACA01E" w14:textId="463592C8" w:rsidR="00A2238C" w:rsidRDefault="00F71B2C" w:rsidP="00A2238C">
      <w:pPr>
        <w:pStyle w:val="body"/>
        <w:ind w:right="0"/>
        <w:rPr>
          <w:noProof w:val="0"/>
          <w:color w:val="auto"/>
          <w:sz w:val="20"/>
          <w:szCs w:val="20"/>
        </w:rPr>
      </w:pPr>
      <w:proofErr w:type="spellStart"/>
      <w:proofErr w:type="gramStart"/>
      <w:r>
        <w:rPr>
          <w:noProof w:val="0"/>
          <w:color w:val="auto"/>
          <w:sz w:val="20"/>
          <w:szCs w:val="20"/>
        </w:rPr>
        <w:t>lrb</w:t>
      </w:r>
      <w:proofErr w:type="spellEnd"/>
      <w:r>
        <w:rPr>
          <w:noProof w:val="0"/>
          <w:color w:val="auto"/>
          <w:sz w:val="20"/>
          <w:szCs w:val="20"/>
        </w:rPr>
        <w:t>/</w:t>
      </w:r>
      <w:proofErr w:type="spellStart"/>
      <w:r>
        <w:rPr>
          <w:noProof w:val="0"/>
          <w:color w:val="auto"/>
          <w:sz w:val="20"/>
          <w:szCs w:val="20"/>
        </w:rPr>
        <w:t>mrs</w:t>
      </w:r>
      <w:proofErr w:type="spellEnd"/>
      <w:proofErr w:type="gramEnd"/>
    </w:p>
    <w:p w14:paraId="0119649D" w14:textId="7082C7F5" w:rsidR="00F71B2C" w:rsidRDefault="00F71B2C" w:rsidP="00A2238C">
      <w:pPr>
        <w:pStyle w:val="body"/>
        <w:ind w:right="0"/>
        <w:rPr>
          <w:noProof w:val="0"/>
          <w:color w:val="auto"/>
          <w:sz w:val="20"/>
          <w:szCs w:val="20"/>
        </w:rPr>
      </w:pPr>
      <w:proofErr w:type="gramStart"/>
      <w:r>
        <w:rPr>
          <w:noProof w:val="0"/>
          <w:color w:val="auto"/>
          <w:sz w:val="20"/>
          <w:szCs w:val="20"/>
        </w:rPr>
        <w:t>attachments</w:t>
      </w:r>
      <w:proofErr w:type="gramEnd"/>
    </w:p>
    <w:p w14:paraId="104CE1E5" w14:textId="643E03ED" w:rsidR="00F71B2C" w:rsidRPr="00A2238C" w:rsidRDefault="00F71B2C" w:rsidP="00A2238C">
      <w:pPr>
        <w:pStyle w:val="body"/>
        <w:ind w:right="0"/>
        <w:rPr>
          <w:noProof w:val="0"/>
          <w:color w:val="auto"/>
          <w:sz w:val="20"/>
          <w:szCs w:val="20"/>
        </w:rPr>
      </w:pPr>
      <w:r>
        <w:rPr>
          <w:noProof w:val="0"/>
          <w:color w:val="auto"/>
          <w:sz w:val="20"/>
          <w:szCs w:val="20"/>
        </w:rPr>
        <w:t>cc: distribution list</w:t>
      </w:r>
    </w:p>
    <w:sectPr w:rsidR="00F71B2C" w:rsidRPr="00A2238C"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F62B5" w14:textId="77777777" w:rsidR="00CA713C" w:rsidRDefault="00CA713C" w:rsidP="00370CDA">
      <w:r>
        <w:separator/>
      </w:r>
    </w:p>
  </w:endnote>
  <w:endnote w:type="continuationSeparator" w:id="0">
    <w:p w14:paraId="477BD138" w14:textId="77777777" w:rsidR="00CA713C" w:rsidRDefault="00CA713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2A9C5622" w:rsidR="00FC0C58" w:rsidRPr="00CA6E16" w:rsidRDefault="001F13D6" w:rsidP="00FC0C58">
                          <w:pPr>
                            <w:pStyle w:val="returnaddressbottom"/>
                          </w:pPr>
                          <w:r>
                            <w:t>4201 E. Arkansas Ave, 4</w:t>
                          </w:r>
                          <w:r w:rsidRPr="001F13D6">
                            <w:rPr>
                              <w:vertAlign w:val="superscript"/>
                            </w:rPr>
                            <w:t>th</w:t>
                          </w:r>
                          <w:r>
                            <w:t xml:space="preserve"> floor, Denver, CO 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2A9C5622" w:rsidR="00FC0C58" w:rsidRPr="00CA6E16" w:rsidRDefault="001F13D6" w:rsidP="00FC0C58">
                    <w:pPr>
                      <w:pStyle w:val="returnaddressbottom"/>
                    </w:pPr>
                    <w:r>
                      <w:t>4201 E. Arkansas Ave, 4</w:t>
                    </w:r>
                    <w:r w:rsidRPr="001F13D6">
                      <w:rPr>
                        <w:vertAlign w:val="superscript"/>
                      </w:rPr>
                      <w:t>th</w:t>
                    </w:r>
                    <w:r>
                      <w:t xml:space="preserve"> floor, Denver, CO 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4" o:spid="_x0000_s1029" type="#_x0000_t202" style="position:absolute;margin-left:-4.9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cTbICAACx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M&#10;I0FaaNEDGwy6lQOKYluevtMZeN134GcG2Ic2u1R1dyfLbxoJua6J2LMbpWRfM0KBXmhv+k+ujjja&#10;guz6j5JCHHIw0gENlWpt7aAaCNChTY/n1lguJWzOZ8vZbAlHJZxFUbIIXO98kk23O6XNeyZbZI0c&#10;K2i9QyfHO20sG5JNLjaYkAVvGtf+RjzbAMdxB2LDVXtmWbhu/kyDdJtsk9iLo8XWiwNKvZtiHXuL&#10;IlzON7PNer0Jf9m4YZzVnFImbJhJWWH8Z507aXzUxFlbWjacWjhLSav9bt0odCSg7MJ9ruZwcnHz&#10;n9NwRYBcXqQURnFwG6VesUiWXlzFcy9dBokXhOltugjiNN4Uz1O644L9e0qoz3E6j+ajmC6kX+QW&#10;uO91biRruYHZ0fA2x8nZiWRWgltBXWsN4c1oPymFpX8pBbR7arQTrNXoqFYz7Ab3NJyarZh3kj6C&#10;gpUEgYEWYe6BUUv1A6MeZkiO9fcDUQyj5oOAV2AHzmSoydhNBhElXM2xwWg012YcTIdO8X0NyOM7&#10;E/IGXkrFnYgvLE7vC+aCy+U0w+zgefrvvC6TdvUbAAD//wMAUEsDBBQABgAIAAAAIQBQepq73wAA&#10;AAoBAAAPAAAAZHJzL2Rvd25yZXYueG1sTI9NT4NAEIbvJv6HzZh4a5diQyhlaRqjJxMjxYPHBaaw&#10;KTuL7LbFf+94ssf3I+88k+9mO4gLTt44UrBaRiCQGtca6hR8Vq+LFIQPmlo9OEIFP+hhV9zf5Tpr&#10;3ZVKvBxCJ3iEfKYV9CGMmZS+6dFqv3QjEmdHN1kdWE6dbCd95XE7yDiKEmm1Ib7Q6xGfe2xOh7NV&#10;sP+i8sV8v9cf5bE0VbWJ6C05KfX4MO+3IALO4b8Mf/iMDgUz1e5MrReDgsWGyQP7cRqD4EL6lKxB&#10;1Owk6xhkkcvbF4pfAAAA//8DAFBLAQItABQABgAIAAAAIQDkmcPA+wAAAOEBAAATAAAAAAAAAAAA&#10;AAAAAAAAAABbQ29udGVudF9UeXBlc10ueG1sUEsBAi0AFAAGAAgAAAAhACOyauHXAAAAlAEAAAsA&#10;AAAAAAAAAAAAAAAALAEAAF9yZWxzLy5yZWxzUEsBAi0AFAAGAAgAAAAhABUq3E2yAgAAsQUAAA4A&#10;AAAAAAAAAAAAAAAALAIAAGRycy9lMm9Eb2MueG1sUEsBAi0AFAAGAAgAAAAhAFB6mrv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34AF8" w14:textId="77777777" w:rsidR="00CA713C" w:rsidRDefault="00CA713C" w:rsidP="00370CDA">
      <w:r>
        <w:separator/>
      </w:r>
    </w:p>
  </w:footnote>
  <w:footnote w:type="continuationSeparator" w:id="0">
    <w:p w14:paraId="06AC0861" w14:textId="77777777" w:rsidR="00CA713C" w:rsidRDefault="00CA713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1683"/>
    <w:rsid w:val="000A623E"/>
    <w:rsid w:val="0015347F"/>
    <w:rsid w:val="001F13D6"/>
    <w:rsid w:val="00283E9E"/>
    <w:rsid w:val="002C1694"/>
    <w:rsid w:val="00370CDA"/>
    <w:rsid w:val="0043210A"/>
    <w:rsid w:val="004569A4"/>
    <w:rsid w:val="004646B6"/>
    <w:rsid w:val="004744F3"/>
    <w:rsid w:val="00483573"/>
    <w:rsid w:val="00532AC2"/>
    <w:rsid w:val="00533949"/>
    <w:rsid w:val="00571D8F"/>
    <w:rsid w:val="0058513F"/>
    <w:rsid w:val="006B08FE"/>
    <w:rsid w:val="00766707"/>
    <w:rsid w:val="007918A9"/>
    <w:rsid w:val="008E4FA4"/>
    <w:rsid w:val="0093767A"/>
    <w:rsid w:val="009B7DA8"/>
    <w:rsid w:val="009D2AAC"/>
    <w:rsid w:val="009F63B1"/>
    <w:rsid w:val="00A2238C"/>
    <w:rsid w:val="00AF16B6"/>
    <w:rsid w:val="00BB4F18"/>
    <w:rsid w:val="00BB5A81"/>
    <w:rsid w:val="00BF0EE0"/>
    <w:rsid w:val="00C24768"/>
    <w:rsid w:val="00CA6E16"/>
    <w:rsid w:val="00CA713C"/>
    <w:rsid w:val="00D10630"/>
    <w:rsid w:val="00D23CB3"/>
    <w:rsid w:val="00D33DC1"/>
    <w:rsid w:val="00D55128"/>
    <w:rsid w:val="00DA6003"/>
    <w:rsid w:val="00DC62AA"/>
    <w:rsid w:val="00E77696"/>
    <w:rsid w:val="00EA3CE6"/>
    <w:rsid w:val="00EB6486"/>
    <w:rsid w:val="00EE405D"/>
    <w:rsid w:val="00EF64A8"/>
    <w:rsid w:val="00F67A8A"/>
    <w:rsid w:val="00F71B2C"/>
    <w:rsid w:val="00FC0C58"/>
    <w:rsid w:val="00FE2D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A22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A22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recently-issued-special-provi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2014-07-28T21:42:00Z</dcterms:created>
  <dcterms:modified xsi:type="dcterms:W3CDTF">2014-07-28T21:42:00Z</dcterms:modified>
</cp:coreProperties>
</file>