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19503A" w:rsidRPr="00980175" w:rsidRDefault="00B95CBE" w:rsidP="0019503A">
      <w:pPr>
        <w:jc w:val="center"/>
      </w:pPr>
      <w:r>
        <w:t>September 16</w:t>
      </w:r>
      <w:r w:rsidR="002E6F36" w:rsidRPr="00980175">
        <w:t>, 2010</w:t>
      </w:r>
    </w:p>
    <w:p w:rsidR="00697F90" w:rsidRPr="00980175" w:rsidRDefault="001300D1" w:rsidP="00845467">
      <w:pPr>
        <w:jc w:val="center"/>
      </w:pPr>
      <w:r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Pr="00980175">
        <w:t>1</w:t>
      </w:r>
      <w:r w:rsidR="0002756E" w:rsidRPr="00980175">
        <w:t>:</w:t>
      </w:r>
      <w:r w:rsidRPr="00980175">
        <w:t>3</w:t>
      </w:r>
      <w:r w:rsidR="0002756E" w:rsidRPr="00980175">
        <w:t>0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C81BA0" w:rsidRPr="00980175" w:rsidRDefault="00C81BA0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ED6719" w:rsidRPr="00980175" w:rsidRDefault="00ED6719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383BC5" w:rsidRPr="00980175" w:rsidRDefault="003114D7" w:rsidP="00254572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t>D-B and MDB Risk Allocation Matrix Discussion</w:t>
      </w:r>
    </w:p>
    <w:p w:rsidR="001A3AC3" w:rsidRPr="00980175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980175" w:rsidRPr="00980175" w:rsidRDefault="00254572" w:rsidP="00B95CBE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Risk Workshop/Outreach Session October/November Meeting</w:t>
      </w:r>
    </w:p>
    <w:p w:rsidR="000B30DB" w:rsidRPr="00980175" w:rsidRDefault="000B30DB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4B7316" w:rsidP="00520B3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Next Prioritized Topics:</w:t>
      </w:r>
    </w:p>
    <w:p w:rsidR="00B95CBE" w:rsidRPr="00980175" w:rsidRDefault="00321A1A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980175">
        <w:tab/>
      </w:r>
    </w:p>
    <w:p w:rsidR="001A3AC3" w:rsidRPr="00980175" w:rsidRDefault="001A3AC3" w:rsidP="001A3AC3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</w:pPr>
      <w:r w:rsidRPr="00980175">
        <w:t>QA/QC on Innovative Contracting projects, specifically for Design-Build projects (Dave Poling, George Tsiouvaras, Matthew Pacheco)</w:t>
      </w:r>
    </w:p>
    <w:p w:rsidR="001A3AC3" w:rsidRPr="00980175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Future </w:t>
      </w:r>
      <w:r w:rsidR="0017078D" w:rsidRPr="00980175">
        <w:rPr>
          <w:color w:val="A6A6A6" w:themeColor="background1" w:themeShade="A6"/>
        </w:rPr>
        <w:t xml:space="preserve">Innovative Contracting </w:t>
      </w:r>
      <w:r w:rsidRPr="00980175">
        <w:rPr>
          <w:color w:val="A6A6A6" w:themeColor="background1" w:themeShade="A6"/>
        </w:rPr>
        <w:t xml:space="preserve">topics </w:t>
      </w:r>
      <w:r w:rsidR="0017078D" w:rsidRPr="00980175">
        <w:rPr>
          <w:color w:val="A6A6A6" w:themeColor="background1" w:themeShade="A6"/>
        </w:rPr>
        <w:t>(</w:t>
      </w:r>
      <w:r w:rsidRPr="00980175">
        <w:rPr>
          <w:color w:val="A6A6A6" w:themeColor="background1" w:themeShade="A6"/>
        </w:rPr>
        <w:t>not prioritized</w:t>
      </w:r>
      <w:r w:rsidR="0017078D" w:rsidRPr="00980175">
        <w:rPr>
          <w:color w:val="A6A6A6" w:themeColor="background1" w:themeShade="A6"/>
        </w:rPr>
        <w:t>)</w:t>
      </w:r>
      <w:r w:rsidRPr="00980175">
        <w:rPr>
          <w:color w:val="A6A6A6" w:themeColor="background1" w:themeShade="A6"/>
        </w:rPr>
        <w:t>:</w:t>
      </w:r>
    </w:p>
    <w:p w:rsidR="00846E7E" w:rsidRPr="00980175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Updating Manuals and Guidelines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Best-Value Procurement Method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Lobbying for Colorado legislation that allows the usage of Innovative Contracting techniques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RFP Requirements</w:t>
      </w:r>
    </w:p>
    <w:p w:rsidR="005E1A2A" w:rsidRPr="00980175" w:rsidRDefault="00F87048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Green Contracting Provisions</w:t>
      </w:r>
    </w:p>
    <w:p w:rsidR="005E1A2A" w:rsidRPr="00980175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340443" w:rsidRPr="00340443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B95CBE">
        <w:rPr>
          <w:bCs/>
        </w:rPr>
        <w:t>October 21</w:t>
      </w:r>
      <w:r w:rsidR="001A3AC3" w:rsidRPr="00980175">
        <w:rPr>
          <w:bCs/>
        </w:rPr>
        <w:t xml:space="preserve">, 2010 at </w:t>
      </w:r>
      <w:r w:rsidR="00383BC5" w:rsidRPr="00980175">
        <w:rPr>
          <w:bCs/>
        </w:rPr>
        <w:t>10</w:t>
      </w:r>
      <w:r w:rsidR="00B95CBE">
        <w:rPr>
          <w:bCs/>
        </w:rPr>
        <w:t xml:space="preserve"> AM - 11:30 </w:t>
      </w:r>
      <w:r w:rsidR="001A3AC3" w:rsidRPr="00980175">
        <w:rPr>
          <w:bCs/>
        </w:rPr>
        <w:t>AM</w:t>
      </w:r>
      <w:r w:rsidR="00383BC5" w:rsidRPr="00980175">
        <w:rPr>
          <w:bCs/>
        </w:rPr>
        <w:t xml:space="preserve"> </w:t>
      </w:r>
    </w:p>
    <w:p w:rsidR="00264CAC" w:rsidRPr="00340443" w:rsidRDefault="00264CAC" w:rsidP="00340443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 xml:space="preserve">(CDOT HQ, </w:t>
      </w:r>
      <w:r w:rsidR="001A3AC3" w:rsidRPr="00340443">
        <w:rPr>
          <w:bCs/>
        </w:rPr>
        <w:t>Bridge Room 107B</w:t>
      </w:r>
      <w:r w:rsidRPr="00340443">
        <w:rPr>
          <w:bCs/>
        </w:rPr>
        <w:t>)</w:t>
      </w:r>
    </w:p>
    <w:sectPr w:rsidR="00264CAC" w:rsidRPr="00340443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81550"/>
    <w:rsid w:val="00086B64"/>
    <w:rsid w:val="000B30DB"/>
    <w:rsid w:val="000C50FB"/>
    <w:rsid w:val="000D7F0E"/>
    <w:rsid w:val="000E2638"/>
    <w:rsid w:val="001300D1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54572"/>
    <w:rsid w:val="00264CAC"/>
    <w:rsid w:val="002966B3"/>
    <w:rsid w:val="002B3217"/>
    <w:rsid w:val="002B7D99"/>
    <w:rsid w:val="002E6F36"/>
    <w:rsid w:val="002F61E5"/>
    <w:rsid w:val="00302F17"/>
    <w:rsid w:val="003114D7"/>
    <w:rsid w:val="00320C42"/>
    <w:rsid w:val="00321A1A"/>
    <w:rsid w:val="00322B34"/>
    <w:rsid w:val="0033774E"/>
    <w:rsid w:val="00340443"/>
    <w:rsid w:val="003637AF"/>
    <w:rsid w:val="0037032B"/>
    <w:rsid w:val="0037314B"/>
    <w:rsid w:val="00383BC5"/>
    <w:rsid w:val="00394911"/>
    <w:rsid w:val="003A4CBA"/>
    <w:rsid w:val="003F6951"/>
    <w:rsid w:val="00411454"/>
    <w:rsid w:val="00421A59"/>
    <w:rsid w:val="0048554D"/>
    <w:rsid w:val="004B7316"/>
    <w:rsid w:val="004E4B26"/>
    <w:rsid w:val="004F411A"/>
    <w:rsid w:val="0050141F"/>
    <w:rsid w:val="005043AF"/>
    <w:rsid w:val="00513A48"/>
    <w:rsid w:val="00520B37"/>
    <w:rsid w:val="00527C31"/>
    <w:rsid w:val="0053066A"/>
    <w:rsid w:val="005664B9"/>
    <w:rsid w:val="0057706E"/>
    <w:rsid w:val="005862C7"/>
    <w:rsid w:val="005A5BD9"/>
    <w:rsid w:val="005C1D9E"/>
    <w:rsid w:val="005C1F38"/>
    <w:rsid w:val="005E1A2A"/>
    <w:rsid w:val="005F20C3"/>
    <w:rsid w:val="00630F93"/>
    <w:rsid w:val="00643EE0"/>
    <w:rsid w:val="00652507"/>
    <w:rsid w:val="00697F90"/>
    <w:rsid w:val="006D57AC"/>
    <w:rsid w:val="006E5D8E"/>
    <w:rsid w:val="00710FBB"/>
    <w:rsid w:val="00754BB2"/>
    <w:rsid w:val="00793FFC"/>
    <w:rsid w:val="007C1CC9"/>
    <w:rsid w:val="007C4357"/>
    <w:rsid w:val="00845467"/>
    <w:rsid w:val="00846E7E"/>
    <w:rsid w:val="0085215B"/>
    <w:rsid w:val="00863DE8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718A9"/>
    <w:rsid w:val="00980175"/>
    <w:rsid w:val="00992124"/>
    <w:rsid w:val="009A2772"/>
    <w:rsid w:val="009C5AC5"/>
    <w:rsid w:val="009D4C24"/>
    <w:rsid w:val="00A10719"/>
    <w:rsid w:val="00A23B9B"/>
    <w:rsid w:val="00A825B5"/>
    <w:rsid w:val="00A953A3"/>
    <w:rsid w:val="00AE6094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5B68"/>
    <w:rsid w:val="00CC050D"/>
    <w:rsid w:val="00CF2C4A"/>
    <w:rsid w:val="00D213C3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E5876"/>
    <w:rsid w:val="00DF318B"/>
    <w:rsid w:val="00E02C93"/>
    <w:rsid w:val="00E11BE6"/>
    <w:rsid w:val="00E13821"/>
    <w:rsid w:val="00E4729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F11D38"/>
    <w:rsid w:val="00F13E0D"/>
    <w:rsid w:val="00F338B4"/>
    <w:rsid w:val="00F40DC7"/>
    <w:rsid w:val="00F41027"/>
    <w:rsid w:val="00F41F81"/>
    <w:rsid w:val="00F4545B"/>
    <w:rsid w:val="00F66F62"/>
    <w:rsid w:val="00F7411F"/>
    <w:rsid w:val="00F87048"/>
    <w:rsid w:val="00FA1CC0"/>
    <w:rsid w:val="00FB5216"/>
    <w:rsid w:val="00FC2629"/>
    <w:rsid w:val="00FD2694"/>
    <w:rsid w:val="00FD3B62"/>
    <w:rsid w:val="00FE147E"/>
    <w:rsid w:val="00FE36A3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35AF-646F-4A63-B6D0-676D22BF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5</cp:revision>
  <cp:lastPrinted>2009-12-10T15:45:00Z</cp:lastPrinted>
  <dcterms:created xsi:type="dcterms:W3CDTF">2010-08-25T16:51:00Z</dcterms:created>
  <dcterms:modified xsi:type="dcterms:W3CDTF">2010-08-25T16:54:00Z</dcterms:modified>
</cp:coreProperties>
</file>